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29" w:rsidRPr="00C46DD0" w:rsidRDefault="004A4329" w:rsidP="003A573F">
      <w:pPr>
        <w:pStyle w:val="Title"/>
        <w:jc w:val="center"/>
        <w:rPr>
          <w:rStyle w:val="agcmg"/>
          <w:rFonts w:cs="Kokila"/>
          <w:szCs w:val="40"/>
        </w:rPr>
      </w:pPr>
      <w:r w:rsidRPr="00C46DD0">
        <w:rPr>
          <w:rStyle w:val="agcmg"/>
          <w:rFonts w:cs="Kokila"/>
          <w:cs/>
        </w:rPr>
        <w:t>पहिचान</w:t>
      </w:r>
    </w:p>
    <w:p w:rsidR="004A4329" w:rsidRPr="00C46DD0" w:rsidRDefault="004A4329" w:rsidP="004A4329">
      <w:pPr>
        <w:rPr>
          <w:rStyle w:val="agcmg"/>
          <w:rFonts w:ascii="Kokila" w:hAnsi="Kokila" w:cs="Kokila"/>
          <w:color w:val="4472C4" w:themeColor="accent1"/>
          <w:sz w:val="28"/>
          <w:szCs w:val="28"/>
        </w:rPr>
      </w:pPr>
      <w:r w:rsidRPr="00C46DD0">
        <w:rPr>
          <w:rStyle w:val="agcmg"/>
          <w:rFonts w:ascii="Kokila" w:hAnsi="Kokila" w:cs="Kokila"/>
          <w:b/>
          <w:bCs/>
          <w:color w:val="4472C4" w:themeColor="accent1"/>
          <w:sz w:val="40"/>
          <w:szCs w:val="40"/>
          <w:cs/>
          <w:lang w:bidi="ne-NP"/>
        </w:rPr>
        <w:t>जुलाई</w:t>
      </w:r>
      <w:r w:rsidRPr="00C46DD0">
        <w:rPr>
          <w:rStyle w:val="agcmg"/>
          <w:rFonts w:ascii="Kokila" w:hAnsi="Kokila" w:cs="Kokila"/>
          <w:color w:val="4472C4" w:themeColor="accent1"/>
          <w:sz w:val="40"/>
          <w:szCs w:val="40"/>
          <w:cs/>
        </w:rPr>
        <w:t>- सेप्टेम्बर</w:t>
      </w:r>
      <w:r w:rsidRPr="00C46DD0">
        <w:rPr>
          <w:rStyle w:val="agcmg"/>
          <w:rFonts w:ascii="Kokila" w:hAnsi="Kokila" w:cs="Kokila"/>
          <w:color w:val="4472C4" w:themeColor="accent1"/>
          <w:sz w:val="40"/>
          <w:szCs w:val="40"/>
        </w:rPr>
        <w:t xml:space="preserve">, </w:t>
      </w:r>
      <w:r w:rsidRPr="00C46DD0">
        <w:rPr>
          <w:rStyle w:val="agcmg"/>
          <w:rFonts w:ascii="Kokila" w:hAnsi="Kokila" w:cs="Kokila"/>
          <w:color w:val="4472C4" w:themeColor="accent1"/>
          <w:sz w:val="40"/>
          <w:szCs w:val="40"/>
          <w:cs/>
        </w:rPr>
        <w:t>२०२५</w:t>
      </w:r>
      <w:r w:rsidRPr="00C46DD0">
        <w:rPr>
          <w:rStyle w:val="agcmg"/>
          <w:rFonts w:ascii="Kokila" w:hAnsi="Kokila" w:cs="Kokila"/>
          <w:color w:val="4472C4" w:themeColor="accent1"/>
          <w:sz w:val="40"/>
          <w:szCs w:val="40"/>
        </w:rPr>
        <w:t>,</w:t>
      </w:r>
      <w:r w:rsidR="003A573F" w:rsidRPr="00C46DD0">
        <w:rPr>
          <w:rStyle w:val="agcmg"/>
          <w:rFonts w:ascii="Kokila" w:hAnsi="Kokila" w:cs="Kokila"/>
          <w:color w:val="4472C4" w:themeColor="accent1"/>
          <w:sz w:val="40"/>
          <w:szCs w:val="40"/>
        </w:rPr>
        <w:tab/>
      </w:r>
      <w:r w:rsidR="003A573F" w:rsidRPr="00C46DD0">
        <w:rPr>
          <w:rStyle w:val="agcmg"/>
          <w:rFonts w:ascii="Kokila" w:hAnsi="Kokila" w:cs="Kokila"/>
          <w:color w:val="4472C4" w:themeColor="accent1"/>
          <w:sz w:val="40"/>
          <w:szCs w:val="40"/>
        </w:rPr>
        <w:tab/>
      </w:r>
      <w:r w:rsidR="003A573F" w:rsidRPr="00C46DD0">
        <w:rPr>
          <w:rStyle w:val="agcmg"/>
          <w:rFonts w:ascii="Kokila" w:hAnsi="Kokila" w:cs="Kokila"/>
          <w:color w:val="4472C4" w:themeColor="accent1"/>
          <w:sz w:val="40"/>
          <w:szCs w:val="40"/>
        </w:rPr>
        <w:tab/>
      </w:r>
      <w:r w:rsidR="003A573F" w:rsidRPr="00C46DD0">
        <w:rPr>
          <w:rStyle w:val="agcmg"/>
          <w:rFonts w:ascii="Kokila" w:hAnsi="Kokila" w:cs="Kokila"/>
          <w:color w:val="4472C4" w:themeColor="accent1"/>
          <w:sz w:val="40"/>
          <w:szCs w:val="40"/>
        </w:rPr>
        <w:tab/>
      </w:r>
      <w:r w:rsidR="003A573F" w:rsidRPr="00C46DD0">
        <w:rPr>
          <w:rStyle w:val="agcmg"/>
          <w:rFonts w:ascii="Kokila" w:hAnsi="Kokila" w:cs="Kokila"/>
          <w:color w:val="4472C4" w:themeColor="accent1"/>
          <w:sz w:val="40"/>
          <w:szCs w:val="40"/>
        </w:rPr>
        <w:tab/>
      </w:r>
      <w:r w:rsidR="003A573F" w:rsidRPr="00C46DD0">
        <w:rPr>
          <w:rStyle w:val="agcmg"/>
          <w:rFonts w:ascii="Kokila" w:hAnsi="Kokila" w:cs="Kokila"/>
          <w:color w:val="4472C4" w:themeColor="accent1"/>
          <w:sz w:val="40"/>
          <w:szCs w:val="40"/>
        </w:rPr>
        <w:tab/>
      </w:r>
      <w:r w:rsidR="003A573F" w:rsidRPr="00C46DD0">
        <w:rPr>
          <w:rStyle w:val="agcmg"/>
          <w:rFonts w:ascii="Kokila" w:hAnsi="Kokila" w:cs="Kokila"/>
          <w:color w:val="4472C4" w:themeColor="accent1"/>
          <w:sz w:val="40"/>
          <w:szCs w:val="40"/>
        </w:rPr>
        <w:tab/>
      </w:r>
      <w:r w:rsidRPr="00C46DD0">
        <w:rPr>
          <w:rStyle w:val="agcmg"/>
          <w:rFonts w:ascii="Kokila" w:hAnsi="Kokila" w:cs="Kokila"/>
          <w:color w:val="4472C4" w:themeColor="accent1"/>
          <w:sz w:val="40"/>
          <w:szCs w:val="40"/>
        </w:rPr>
        <w:t xml:space="preserve"> </w:t>
      </w:r>
      <w:r w:rsidRPr="00C46DD0">
        <w:rPr>
          <w:rStyle w:val="agcmg"/>
          <w:rFonts w:ascii="Kokila" w:hAnsi="Kokila" w:cs="Kokila"/>
          <w:color w:val="4472C4" w:themeColor="accent1"/>
          <w:sz w:val="40"/>
          <w:szCs w:val="40"/>
          <w:cs/>
        </w:rPr>
        <w:t>वर्ष ४</w:t>
      </w:r>
      <w:r w:rsidR="003A573F" w:rsidRPr="00C46DD0">
        <w:rPr>
          <w:rStyle w:val="agcmg"/>
          <w:rFonts w:ascii="Kokila" w:hAnsi="Kokila" w:cs="Kokila"/>
          <w:color w:val="4472C4" w:themeColor="accent1"/>
          <w:sz w:val="40"/>
          <w:szCs w:val="40"/>
        </w:rPr>
        <w:t>,</w:t>
      </w:r>
      <w:r w:rsidRPr="00C46DD0">
        <w:rPr>
          <w:rStyle w:val="agcmg"/>
          <w:rFonts w:ascii="Kokila" w:hAnsi="Kokila" w:cs="Kokila"/>
          <w:color w:val="4472C4" w:themeColor="accent1"/>
          <w:sz w:val="40"/>
          <w:szCs w:val="40"/>
          <w:cs/>
        </w:rPr>
        <w:t xml:space="preserve"> अंक ११</w:t>
      </w:r>
    </w:p>
    <w:p w:rsidR="004A4329" w:rsidRPr="003A573F" w:rsidRDefault="004A4329" w:rsidP="003A573F">
      <w:pPr>
        <w:pStyle w:val="Heading1"/>
        <w:rPr>
          <w:rStyle w:val="agcmg"/>
          <w:rFonts w:ascii="Kokila" w:hAnsi="Kokila" w:cs="Kokila"/>
          <w:b/>
          <w:bCs/>
          <w:sz w:val="36"/>
          <w:szCs w:val="36"/>
        </w:rPr>
      </w:pPr>
      <w:r w:rsidRPr="003A573F">
        <w:rPr>
          <w:rStyle w:val="agcmg"/>
          <w:rFonts w:ascii="Kokila" w:hAnsi="Kokila" w:cs="Kokila"/>
          <w:b/>
          <w:bCs/>
          <w:sz w:val="36"/>
          <w:szCs w:val="36"/>
          <w:cs/>
        </w:rPr>
        <w:t>भित्र</w:t>
      </w:r>
    </w:p>
    <w:p w:rsidR="004A4329" w:rsidRPr="003A573F" w:rsidRDefault="004A4329" w:rsidP="003A573F">
      <w:pPr>
        <w:pStyle w:val="cvgsu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स्थानीय योजना प्रक्रिया सम्बन्धी अभिमुखीकरण कार्यक्रम सम्पन्न</w:t>
      </w:r>
    </w:p>
    <w:p w:rsidR="004A4329" w:rsidRPr="003A573F" w:rsidRDefault="004A4329" w:rsidP="003A573F">
      <w:pPr>
        <w:pStyle w:val="cvgsu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अपाङ्गता भएका महिलाका समस्या र समाधान सम्बन्धी छलफल</w:t>
      </w:r>
    </w:p>
    <w:p w:rsidR="004A4329" w:rsidRPr="003A573F" w:rsidRDefault="004A4329" w:rsidP="003A573F">
      <w:pPr>
        <w:pStyle w:val="cvgsu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अपाङ्गता भएका व्यक्ति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संस्था र सहकारीहरुको अवस्थाबारे अध्ययन</w:t>
      </w:r>
    </w:p>
    <w:p w:rsidR="004A4329" w:rsidRPr="003A573F" w:rsidRDefault="004A4329" w:rsidP="003A573F">
      <w:pPr>
        <w:pStyle w:val="cvgsu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अपाङ्गता र लैङि्गक हिंसाविरुद्ध विद्यालय कार्यक्रम</w:t>
      </w:r>
    </w:p>
    <w:p w:rsidR="004A4329" w:rsidRPr="003A573F" w:rsidRDefault="004A4329" w:rsidP="003A573F">
      <w:pPr>
        <w:pStyle w:val="cvgsua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अन्य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 </w:t>
      </w:r>
    </w:p>
    <w:p w:rsidR="004A4329" w:rsidRPr="003A573F" w:rsidRDefault="004A4329" w:rsidP="003A573F">
      <w:pPr>
        <w:pStyle w:val="Heading1"/>
        <w:rPr>
          <w:rStyle w:val="agcmg"/>
          <w:rFonts w:ascii="Kokila" w:hAnsi="Kokila" w:cs="Kokila"/>
          <w:b/>
          <w:bCs/>
          <w:sz w:val="36"/>
          <w:szCs w:val="36"/>
        </w:rPr>
      </w:pPr>
      <w:r w:rsidRPr="003A573F">
        <w:rPr>
          <w:rStyle w:val="agcmg"/>
          <w:rFonts w:ascii="Kokila" w:hAnsi="Kokila" w:cs="Kokila"/>
          <w:b/>
          <w:bCs/>
          <w:sz w:val="36"/>
          <w:szCs w:val="36"/>
          <w:cs/>
        </w:rPr>
        <w:t>नेपाल अपाङ्ग महिला संघका कर्मचारी र कार्यकारी सदस्यहरुलाई सुरक्षा (</w:t>
      </w:r>
      <w:r w:rsidRPr="003A573F">
        <w:rPr>
          <w:rStyle w:val="agcmg"/>
          <w:rFonts w:ascii="Kokila" w:hAnsi="Kokila" w:cs="Kokila"/>
          <w:b/>
          <w:bCs/>
          <w:sz w:val="36"/>
          <w:szCs w:val="36"/>
        </w:rPr>
        <w:t xml:space="preserve">safeguarding) </w:t>
      </w:r>
      <w:r w:rsidRPr="003A573F">
        <w:rPr>
          <w:rStyle w:val="agcmg"/>
          <w:rFonts w:ascii="Kokila" w:hAnsi="Kokila" w:cs="Kokila"/>
          <w:b/>
          <w:bCs/>
          <w:sz w:val="36"/>
          <w:szCs w:val="36"/>
          <w:cs/>
        </w:rPr>
        <w:t>एक दिने प्रशिक्षण सम्पन्न</w:t>
      </w:r>
    </w:p>
    <w:p w:rsidR="004A4329" w:rsidRPr="003A573F" w:rsidRDefault="004A4329" w:rsidP="003A573F">
      <w:pPr>
        <w:pStyle w:val="cvgsua"/>
        <w:spacing w:line="390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NDWA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र </w:t>
      </w:r>
      <w:proofErr w:type="spellStart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>CBM</w:t>
      </w:r>
      <w:proofErr w:type="spellEnd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Global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संयुक्त आयोजनामा जुन ३०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२०२५ को दिन पेन्सन वासना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काठमाडौँमा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b/>
          <w:bCs/>
          <w:spacing w:val="4"/>
          <w:sz w:val="36"/>
          <w:szCs w:val="36"/>
          <w:cs/>
        </w:rPr>
        <w:t>सुरक्षा (</w:t>
      </w:r>
      <w:r w:rsidRPr="003A573F">
        <w:rPr>
          <w:rStyle w:val="agcmg"/>
          <w:rFonts w:ascii="Kokila" w:hAnsi="Kokila" w:cs="Kokila"/>
          <w:b/>
          <w:bCs/>
          <w:spacing w:val="4"/>
          <w:sz w:val="36"/>
          <w:szCs w:val="36"/>
        </w:rPr>
        <w:t xml:space="preserve">safeguarding) </w:t>
      </w:r>
      <w:r w:rsidRPr="003A573F">
        <w:rPr>
          <w:rStyle w:val="agcmg"/>
          <w:rFonts w:ascii="Kokila" w:hAnsi="Kokila" w:cs="Kokila"/>
          <w:b/>
          <w:bCs/>
          <w:spacing w:val="4"/>
          <w:sz w:val="36"/>
          <w:szCs w:val="36"/>
          <w:cs/>
        </w:rPr>
        <w:t>सम्बन्धी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एक दिने प्रशिक्षण आयोजना गरिएको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b/>
          <w:bCs/>
          <w:spacing w:val="4"/>
          <w:sz w:val="36"/>
          <w:szCs w:val="36"/>
          <w:cs/>
        </w:rPr>
        <w:t>थियो</w:t>
      </w:r>
      <w:r w:rsidRPr="003A573F">
        <w:rPr>
          <w:rStyle w:val="agcmg"/>
          <w:rFonts w:ascii="Kokila" w:hAnsi="Kokila" w:cs="Kokila"/>
          <w:b/>
          <w:bCs/>
          <w:spacing w:val="4"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। नेपाल अपाङ्ग महिला संघका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b/>
          <w:bCs/>
          <w:spacing w:val="4"/>
          <w:sz w:val="36"/>
          <w:szCs w:val="36"/>
          <w:cs/>
        </w:rPr>
        <w:t>कार्यसमिति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पदाधिकारीहरू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कर्मचारी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एवं नगरपालिकाका मनाेविमर्शकर्ताहरु उक्त प्रशिक्षणमा सहभागी भएका थिए । </w:t>
      </w:r>
      <w:proofErr w:type="spellStart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>CBM</w:t>
      </w:r>
      <w:proofErr w:type="spellEnd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Global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नेपालका 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Admin and HR Manager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एवं 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Safeguarding Focal Person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कृपा महर्जनले तालिमको सहजीकरण गर्नुभएको थियो भने उनि </w:t>
      </w:r>
      <w:proofErr w:type="spellStart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>CBM</w:t>
      </w:r>
      <w:proofErr w:type="spellEnd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Global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नेपालको सम्पर्क व्यक्ति पनि हुन् । सहभागी र प्रशिक्षकहरूलाई नेपाल अपाङ्ग महिला संघकी अध्यक्ष मीना पौडेलले स्वागत गरेकि थिइन् । उनले कुनै पनि संस्थाले कार्यक्रम संचालन गर्दा वा परियोजना कार्यान्वयन गर्दा कर्मचारी र सरोकारवालाहरुको सुरक्षा कबचको महत्त्व हुने कुरा बताउनु भएको थियो ।</w:t>
      </w:r>
    </w:p>
    <w:p w:rsidR="004A4329" w:rsidRPr="003A573F" w:rsidRDefault="004A4329" w:rsidP="003A573F">
      <w:pPr>
        <w:pStyle w:val="cvgsua"/>
        <w:spacing w:line="390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सहभागीहरूलाई </w:t>
      </w:r>
      <w:proofErr w:type="spellStart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>CBM</w:t>
      </w:r>
      <w:proofErr w:type="spellEnd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Global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सुरक्षा नीति र प्रतिबद्धता बारे जानकारी दिइएको थियो । साथै सहभागीहरुलाई विभिन्न सुरक्षा मुद्दाहरूको पहिचान गर्न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रिपोर्ट गर्न र प्रतिक्रिया गर्न सुरक्षा प्रशिक्षणमा सिकाईयो । प्रशिक्षण पावरपोइन्ट प्रस्तुतीकरणहरू प्रयोग गरेर अन्तरक्रियात्मक सहभागिताको माध्यमबाट सञ्चालन गरिएको थियो । सामूहिक छलफलको माध्यमबाट सत्रहरू अझ बढी अन्तरक्रियात्मक भएको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थियो । कार्यक्रमको समापन नेपाल अपाङ्ग महिला संघको महासचिव देव कुमारी पराजुलीबाट भएको थियो ।</w:t>
      </w:r>
    </w:p>
    <w:p w:rsidR="004A4329" w:rsidRPr="003A573F" w:rsidRDefault="004A4329" w:rsidP="003A573F">
      <w:pPr>
        <w:pStyle w:val="Heading1"/>
        <w:rPr>
          <w:rStyle w:val="agcmg"/>
          <w:rFonts w:ascii="Kokila" w:hAnsi="Kokila" w:cs="Kokila"/>
          <w:b/>
          <w:bCs/>
          <w:sz w:val="36"/>
          <w:szCs w:val="36"/>
        </w:rPr>
      </w:pPr>
      <w:r w:rsidRPr="003A573F">
        <w:rPr>
          <w:rStyle w:val="agcmg"/>
          <w:rFonts w:ascii="Kokila" w:hAnsi="Kokila" w:cs="Kokila"/>
          <w:b/>
          <w:bCs/>
          <w:sz w:val="36"/>
          <w:szCs w:val="36"/>
          <w:cs/>
        </w:rPr>
        <w:lastRenderedPageBreak/>
        <w:t>रौतहट र जनकपुरमा स्थानीय योजना प्रक्रिया सम्बन्धी अभिमुखीकरण कार्यक्रम सम्पन्न गरियो</w:t>
      </w:r>
    </w:p>
    <w:p w:rsidR="004A4329" w:rsidRPr="003A573F" w:rsidRDefault="004A4329" w:rsidP="003A573F">
      <w:pPr>
        <w:pStyle w:val="cvgsua"/>
        <w:spacing w:line="420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संघले जुलाई १३–१४ गते रौतहट र जनकपुरमा स्थानीय नागरिक समाजका सदस्यहरूलाई लक्षित गरी स्थानीय तहको योजनाको सात चरणको प्रक्रिया र बजेट योजना सम्बन्धी दुईदिने अभिमुखीकरण कार्यक्रम सम्पन्न गरियो । 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EU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को आर्थिक सहयोगमा सञ्चालित 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COPE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परियोजना अन्तर्गत आयोजित कार्यक्रमले स्योथानीय तहको योजना तथा बजेट निर्माणका सात चरण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समावेशी र समानुपातिक बजेट निर्माणका सिद्धान्तहरूमा अभिमुखीकरण गरीएको थियो ।</w:t>
      </w:r>
    </w:p>
    <w:p w:rsidR="004A4329" w:rsidRPr="003A573F" w:rsidRDefault="004A4329" w:rsidP="003A573F">
      <w:pPr>
        <w:pStyle w:val="cvgsua"/>
        <w:spacing w:line="450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कार्यक्रमले विशेषगरी अपाङ्गता भएका व्यक्तिहरूका आवश्यकता र अधिकारलाई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योजनामा कसरी समावेश गर्ने भन्नेमा जोड दियो । समापन दिन सहभागीहरूले समूह कार्यमार्फत स्थानीय तहमा नागरिक समाज संस्थाहरूको भूमिका छलफल गरी वकालत योजना समेत बनाएको थियो ।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</w:p>
    <w:p w:rsidR="004A4329" w:rsidRPr="003A573F" w:rsidRDefault="004A4329" w:rsidP="003A573F">
      <w:pPr>
        <w:pStyle w:val="Heading1"/>
        <w:rPr>
          <w:rStyle w:val="agcmg"/>
          <w:rFonts w:ascii="Kokila" w:hAnsi="Kokila" w:cs="Kokila"/>
          <w:b/>
          <w:bCs/>
          <w:sz w:val="36"/>
          <w:szCs w:val="36"/>
        </w:rPr>
      </w:pPr>
      <w:r w:rsidRPr="003A573F">
        <w:rPr>
          <w:rStyle w:val="agcmg"/>
          <w:rFonts w:ascii="Kokila" w:hAnsi="Kokila" w:cs="Kokila"/>
          <w:b/>
          <w:bCs/>
          <w:sz w:val="36"/>
          <w:szCs w:val="36"/>
          <w:cs/>
        </w:rPr>
        <w:t>गोरखामा अपाङ्गता भएका महिलाका समस्या र समाधान सम्बन्धी छलफल</w:t>
      </w:r>
    </w:p>
    <w:p w:rsidR="004A4329" w:rsidRPr="003A573F" w:rsidRDefault="004A4329" w:rsidP="003A573F">
      <w:pPr>
        <w:pStyle w:val="cvgsua"/>
        <w:spacing w:line="390" w:lineRule="atLeast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अपङ्गता भएका महिलाहरूको अनुभव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समस्या र सम्भावित समाधानबारे छलफल गर्न गोरखा जिल्लाका २ वटा स्थानीय तहमा कार्यक्रम सम्पन्न गरिएको छ । असार ११ गते गोरखा नगरपालिका र असार १५ गते बारपाक सुलिकोट गाउँपालिकामा सम्पन्न कार्यक्रमहरूमा कुल ६९ जना महिलाको सहभागिता रहेको थियो ।</w:t>
      </w:r>
    </w:p>
    <w:p w:rsidR="004A4329" w:rsidRPr="003A573F" w:rsidRDefault="004A4329" w:rsidP="003A573F">
      <w:pPr>
        <w:pStyle w:val="cvgsua"/>
        <w:spacing w:line="390" w:lineRule="atLeast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जिल्ला समन्वय समिति (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DCC)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 xml:space="preserve">सँगको सहकार्यमा आयोजना गरिएको कार्यक्रम जिल्ला फोकल व्यक्ति रत्न कुमारी गुरुङको संयोजनमा सम्पन्न भयो । गोरखा नगरपालिकाको कार्यक्रममा प्रमुख अतिथि 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DCC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अध्यक्ष मोहन बहादुर थापा मगर थिए भने बारपाक सुलिकोटमा गाउँपालिकाकी उपाध्यक्ष सनमाया गुरुङ प्रमुख आतिथ्यता</w:t>
      </w:r>
      <w:r w:rsidRPr="003A573F">
        <w:rPr>
          <w:rFonts w:ascii="Kokila" w:hAnsi="Kokila" w:cs="Kokila"/>
          <w:sz w:val="36"/>
          <w:szCs w:val="36"/>
          <w:cs/>
        </w:rPr>
        <w:t xml:space="preserve">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गर्नु भएको थियो ।</w:t>
      </w:r>
    </w:p>
    <w:p w:rsidR="004A4329" w:rsidRPr="003A573F" w:rsidRDefault="004A4329" w:rsidP="003A573F">
      <w:pPr>
        <w:pStyle w:val="cvgsua"/>
        <w:spacing w:line="390" w:lineRule="atLeast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कार्यक्रममा सहभागी महिलाहरूलाई पाँच समूहमा विभाजन गरी उहाँहरूले भोग्नुभएका प्रमुख समस्या र अनुभवबारे छलफल गरियो । प्रस्तुतिमा यातायातमा छुट सुविधा नहुनु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आरक्षित सिट नपाइनु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घरेलु तथा यौन हिंसा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सामाजिक बहिष्कार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शिक्षाबाट वञ्चित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सम्पत्तिमा अधिकारको अभाव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र उजुरी गर्न पारिवारिक दबाब लगायतका विषयहरू उठाइएको थियो ।</w:t>
      </w:r>
    </w:p>
    <w:p w:rsidR="004A4329" w:rsidRPr="003A573F" w:rsidRDefault="004A4329" w:rsidP="003A573F">
      <w:pPr>
        <w:pStyle w:val="cvgsua"/>
        <w:spacing w:line="390" w:lineRule="atLeast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विशेषगरी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बारपाक सुलिकोटमा सहभागीहरूले सार्वजनिक यातायातमा छुट सुविधा तथा आरक्षित सिट नपाएको गुनासो राखे । जवाफमा उपाध्यक्ष गुरुङले यातायात व्यवसायी संघ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टिकट काउन्टर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र प्रहरी चौकीसँग समन्वय गरी सुविधा लागू गराउने प्रतिबद्धता जनाउनुभयो । साथै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 xml:space="preserve">उहाँले हिंसाका उजुरीका लागि न्याय समिति तथा प्रहरीसँग समन्वय गर्न सकिने जानकारी पनि दिनुभयो ।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lastRenderedPageBreak/>
        <w:t>कार्यक्रममार्फत अपाङ्गता भएका महिलाहरूका समस्या उजागर गर्दै समाधानका लागि स्थानीय तह र सरोकारवालाबीच समन्वयको आवश्यकता देखिएको छ।</w:t>
      </w:r>
    </w:p>
    <w:p w:rsidR="004A4329" w:rsidRPr="003A573F" w:rsidRDefault="00B27711" w:rsidP="003A573F">
      <w:pPr>
        <w:pStyle w:val="Heading1"/>
        <w:rPr>
          <w:rStyle w:val="agcmg"/>
          <w:rFonts w:ascii="Kokila" w:hAnsi="Kokila" w:cs="Kokila"/>
          <w:b/>
          <w:bCs/>
          <w:sz w:val="36"/>
          <w:szCs w:val="36"/>
        </w:rPr>
      </w:pPr>
      <w:r w:rsidRPr="003A573F">
        <w:rPr>
          <w:rStyle w:val="agcmg"/>
          <w:rFonts w:ascii="Kokila" w:hAnsi="Kokila" w:cs="Kokila"/>
          <w:b/>
          <w:bCs/>
          <w:sz w:val="36"/>
          <w:szCs w:val="36"/>
          <w:cs/>
        </w:rPr>
        <w:t xml:space="preserve">चितवनमा </w:t>
      </w:r>
      <w:r w:rsidRPr="003A573F">
        <w:rPr>
          <w:rStyle w:val="agcmg"/>
          <w:rFonts w:ascii="Kokila" w:hAnsi="Kokila" w:cs="Kokila"/>
          <w:b/>
          <w:bCs/>
          <w:sz w:val="36"/>
          <w:szCs w:val="36"/>
        </w:rPr>
        <w:t xml:space="preserve">NDWA </w:t>
      </w:r>
      <w:r w:rsidRPr="003A573F">
        <w:rPr>
          <w:rStyle w:val="agcmg"/>
          <w:rFonts w:ascii="Kokila" w:hAnsi="Kokila" w:cs="Kokila"/>
          <w:b/>
          <w:bCs/>
          <w:sz w:val="36"/>
          <w:szCs w:val="36"/>
          <w:cs/>
        </w:rPr>
        <w:t>अपाङ्गता भएका व्यक्ति</w:t>
      </w:r>
      <w:r w:rsidRPr="003A573F">
        <w:rPr>
          <w:rStyle w:val="agcmg"/>
          <w:rFonts w:ascii="Kokila" w:hAnsi="Kokila" w:cs="Kokila"/>
          <w:b/>
          <w:bCs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b/>
          <w:bCs/>
          <w:sz w:val="36"/>
          <w:szCs w:val="36"/>
          <w:cs/>
        </w:rPr>
        <w:t>संस्था र सहकारीहरूको अवस्थाबारे अध्ययन प्रतिवेदनको प्रमाणीकरण कार्यशाला सम्पन्न</w:t>
      </w:r>
    </w:p>
    <w:p w:rsidR="00B27711" w:rsidRPr="003A573F" w:rsidRDefault="00B27711" w:rsidP="003A573F">
      <w:pPr>
        <w:pStyle w:val="cvgsua"/>
        <w:spacing w:line="405" w:lineRule="atLeast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३० जुलाई २०२५ मा नेपाल अपाङ्ग महिला संघ (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NDWA)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ले चितवनमा अपाङ्गता भएका व्यक्तिहरूका संस्था (</w:t>
      </w:r>
      <w:proofErr w:type="spellStart"/>
      <w:r w:rsidRPr="003A573F">
        <w:rPr>
          <w:rStyle w:val="agcmg"/>
          <w:rFonts w:ascii="Kokila" w:hAnsi="Kokila" w:cs="Kokila"/>
          <w:sz w:val="36"/>
          <w:szCs w:val="36"/>
        </w:rPr>
        <w:t>OPDs</w:t>
      </w:r>
      <w:proofErr w:type="spellEnd"/>
      <w:r w:rsidRPr="003A573F">
        <w:rPr>
          <w:rStyle w:val="agcmg"/>
          <w:rFonts w:ascii="Kokila" w:hAnsi="Kokila" w:cs="Kokila"/>
          <w:sz w:val="36"/>
          <w:szCs w:val="36"/>
        </w:rPr>
        <w:t xml:space="preserve">),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स्वावलम्बी समूहहरू (</w:t>
      </w:r>
      <w:proofErr w:type="spellStart"/>
      <w:r w:rsidRPr="003A573F">
        <w:rPr>
          <w:rStyle w:val="agcmg"/>
          <w:rFonts w:ascii="Kokila" w:hAnsi="Kokila" w:cs="Kokila"/>
          <w:sz w:val="36"/>
          <w:szCs w:val="36"/>
        </w:rPr>
        <w:t>SHGs</w:t>
      </w:r>
      <w:proofErr w:type="spellEnd"/>
      <w:r w:rsidRPr="003A573F">
        <w:rPr>
          <w:rStyle w:val="agcmg"/>
          <w:rFonts w:ascii="Kokila" w:hAnsi="Kokila" w:cs="Kokila"/>
          <w:sz w:val="36"/>
          <w:szCs w:val="36"/>
        </w:rPr>
        <w:t xml:space="preserve">)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 xml:space="preserve">र सहकारीहरूको 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Mapping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 xml:space="preserve">सम्बन्धी प्रमाणीकरण कार्यशाला सम्पन्न भएको छ । कार्यक्रममा अपाङ्गता समावेशी विकास क्षेत्रमा कार्यरत विभिन्न संघसंस्थाबाट ४७ जना प्रतिनिधिहरूको सहभागिता रहेको थियो । उक्त कार्यशालामा 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NDWA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 xml:space="preserve">को तर्फबाट </w:t>
      </w:r>
      <w:proofErr w:type="spellStart"/>
      <w:r w:rsidRPr="003A573F">
        <w:rPr>
          <w:rStyle w:val="agcmg"/>
          <w:rFonts w:ascii="Kokila" w:hAnsi="Kokila" w:cs="Kokila"/>
          <w:sz w:val="36"/>
          <w:szCs w:val="36"/>
        </w:rPr>
        <w:t>FAIDA</w:t>
      </w:r>
      <w:proofErr w:type="spellEnd"/>
      <w:r w:rsidRPr="003A573F">
        <w:rPr>
          <w:rStyle w:val="agcmg"/>
          <w:rFonts w:ascii="Kokila" w:hAnsi="Kokila" w:cs="Kokila"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 xml:space="preserve">परियोजना अन्तर्गत चितवनका सात वटा पालिकामा गरिएको 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Mapping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का प्रमुख निष्कर्षहरू र प्रयोग गरिएका विधिहरू प्रस्तुत गरिएको थियो । सोही क्रममा सहभागीहरूसँग भएको अन्तरक्रियात्मक छलफलले निष्कर्षहरूलाई प्रमाणीकरण गर्न मात्र होइन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 xml:space="preserve">थप सुधार र परिमार्जन गर्न समेत मद्दत गर्‍यो । </w:t>
      </w:r>
      <w:proofErr w:type="spellStart"/>
      <w:r w:rsidRPr="003A573F">
        <w:rPr>
          <w:rStyle w:val="agcmg"/>
          <w:rFonts w:ascii="Kokila" w:hAnsi="Kokila" w:cs="Kokila"/>
          <w:sz w:val="36"/>
          <w:szCs w:val="36"/>
        </w:rPr>
        <w:t>OPDs</w:t>
      </w:r>
      <w:proofErr w:type="spellEnd"/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proofErr w:type="spellStart"/>
      <w:r w:rsidRPr="003A573F">
        <w:rPr>
          <w:rStyle w:val="agcmg"/>
          <w:rFonts w:ascii="Kokila" w:hAnsi="Kokila" w:cs="Kokila"/>
          <w:sz w:val="36"/>
          <w:szCs w:val="36"/>
        </w:rPr>
        <w:t>SHGs</w:t>
      </w:r>
      <w:proofErr w:type="spellEnd"/>
      <w:r w:rsidRPr="003A573F">
        <w:rPr>
          <w:rStyle w:val="agcmg"/>
          <w:rFonts w:ascii="Kokila" w:hAnsi="Kokila" w:cs="Kokila"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र सहकारी प्रतिनिधिहरूले आफ्ना अनुभवका आधारमा मूल्यवान सुझावहरू प्रस्तुत गरे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जसले निष्कर्षलाई अझ यथार्थपरक र उपयोगी बनायो ।</w:t>
      </w:r>
    </w:p>
    <w:p w:rsidR="00B27711" w:rsidRPr="003A573F" w:rsidRDefault="00B27711" w:rsidP="003A573F">
      <w:pPr>
        <w:pStyle w:val="cvgsua"/>
        <w:spacing w:line="405" w:lineRule="atLeast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कार्यक्रमको एक भागको रूपमा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NDWA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ले अपाङ्गता समावेशीकरण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सशक्तिकरण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तथा पैरवीका लागि नयाँ सूचना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शिक्षा र संप्रेषण (</w:t>
      </w:r>
      <w:proofErr w:type="spellStart"/>
      <w:r w:rsidRPr="003A573F">
        <w:rPr>
          <w:rStyle w:val="agcmg"/>
          <w:rFonts w:ascii="Kokila" w:hAnsi="Kokila" w:cs="Kokila"/>
          <w:sz w:val="36"/>
          <w:szCs w:val="36"/>
        </w:rPr>
        <w:t>IEC</w:t>
      </w:r>
      <w:proofErr w:type="spellEnd"/>
      <w:r w:rsidRPr="003A573F">
        <w:rPr>
          <w:rStyle w:val="agcmg"/>
          <w:rFonts w:ascii="Kokila" w:hAnsi="Kokila" w:cs="Kokila"/>
          <w:sz w:val="36"/>
          <w:szCs w:val="36"/>
        </w:rPr>
        <w:t xml:space="preserve">)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सामग्रीहरू सार्वजनिक गर्‍यो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जसले जनचेतना अभिवृद्धिमा सहयोग पुर्‍याउने अपेक्षा गरिएको छ ।</w:t>
      </w:r>
    </w:p>
    <w:p w:rsidR="00B27711" w:rsidRPr="003A573F" w:rsidRDefault="00B27711" w:rsidP="003A573F">
      <w:pPr>
        <w:pStyle w:val="cvgsua"/>
        <w:spacing w:line="405" w:lineRule="atLeast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यस कार्यशालाले प्रमाणमा आधारित योजना निर्माण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आपसी सिकाइ र क्षेत्रीय सहकार्यको महत्त्वलाई जोड दिंदै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आगामी दिनमा तयार हुने म्यापिङ प्रतिवेदनको आधार तय गर्‍यो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 xml:space="preserve">जसले </w:t>
      </w:r>
      <w:proofErr w:type="spellStart"/>
      <w:r w:rsidRPr="003A573F">
        <w:rPr>
          <w:rStyle w:val="agcmg"/>
          <w:rFonts w:ascii="Kokila" w:hAnsi="Kokila" w:cs="Kokila"/>
          <w:sz w:val="36"/>
          <w:szCs w:val="36"/>
        </w:rPr>
        <w:t>FAIDA</w:t>
      </w:r>
      <w:proofErr w:type="spellEnd"/>
      <w:r w:rsidRPr="003A573F">
        <w:rPr>
          <w:rStyle w:val="agcmg"/>
          <w:rFonts w:ascii="Kokila" w:hAnsi="Kokila" w:cs="Kokila"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परियोजनाको प्रभावकारिता अझ बलियो बनाउनेछ ।</w:t>
      </w:r>
    </w:p>
    <w:p w:rsidR="00B27711" w:rsidRPr="003A573F" w:rsidRDefault="00B27711" w:rsidP="003A573F">
      <w:pPr>
        <w:pStyle w:val="Heading1"/>
        <w:rPr>
          <w:rStyle w:val="agcmg"/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 xml:space="preserve">काठमाडौंमा 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NDWA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द्वारा मानसिक स्वास्थ्य र स्व-हेरचाह सम्बन्धी दुई दिने तालिम सम्पन्न</w:t>
      </w:r>
    </w:p>
    <w:p w:rsidR="00B27711" w:rsidRPr="003A573F" w:rsidRDefault="00B27711" w:rsidP="003A573F">
      <w:pPr>
        <w:spacing w:line="276" w:lineRule="auto"/>
        <w:jc w:val="both"/>
        <w:rPr>
          <w:rStyle w:val="agcmg"/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काठमाडौँ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नेपाल — नेपाल अपाङ्ग महिला संघ (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NDWA)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द्वारा आयोजित दुई दिने मानसिक स्वास्थ्य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सामाजिक मनोबल सुदृढीकरण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र स्व-हेरचाह सम्बन्धी प्रशिक्षण हालै काठमाडौँमा सम्पन्न भएको छ । कार्यक्रममा ३० जना अपाङ्गता भएका महिला र अपाङ्गता भएका व्यक्तिहरूका अभिभावक तथा हेरचाहकर्ताहरू सहभागी थिए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 xml:space="preserve">जसले कलाको माध्यमबाट आफ्ना अनुभव र भावना अभिव्यक्त गर्ने अवसर पाए । कार्यक्रमको उदघाटन 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NDWA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की महासचिव देव कुमारी पराजुलीले गर्नुभयो ।</w:t>
      </w:r>
    </w:p>
    <w:p w:rsidR="00B27711" w:rsidRPr="003A573F" w:rsidRDefault="00B27711" w:rsidP="003A573F">
      <w:pPr>
        <w:pStyle w:val="cvgsua"/>
        <w:spacing w:line="390" w:lineRule="atLeast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lastRenderedPageBreak/>
        <w:t xml:space="preserve">जसमा उहाँले मानसिक स्वास्थ्य र आत्म-सशक्तिकरणको महत्त्वमा जोड दिनुभयो । प्रशिक्षणको सहजीकरण 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Founder/Managing Director at </w:t>
      </w:r>
      <w:hyperlink r:id="rId5" w:tgtFrame="_blank" w:history="1">
        <w:r w:rsidRPr="003A573F">
          <w:rPr>
            <w:rStyle w:val="Hyperlink"/>
            <w:rFonts w:ascii="Kokila" w:eastAsiaTheme="majorEastAsia" w:hAnsi="Kokila" w:cs="Kokila"/>
            <w:sz w:val="36"/>
            <w:szCs w:val="36"/>
          </w:rPr>
          <w:t>Atman Hospital and Healing Cent</w:t>
        </w:r>
      </w:hyperlink>
      <w:r w:rsidRPr="003A573F">
        <w:rPr>
          <w:rStyle w:val="agcmg"/>
          <w:rFonts w:ascii="Kokila" w:hAnsi="Kokila" w:cs="Kokila"/>
          <w:sz w:val="36"/>
          <w:szCs w:val="36"/>
        </w:rPr>
        <w:t>er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का साधना थापाले गर्नुभएको थियो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जसमा कला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ध्यान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कथा कथन लगायतका सहभागी केन्द्रित विधिहरू प्रयोग गरिएको थियो ।</w:t>
      </w:r>
    </w:p>
    <w:p w:rsidR="00B27711" w:rsidRPr="003A573F" w:rsidRDefault="00B27711" w:rsidP="003A573F">
      <w:pPr>
        <w:pStyle w:val="cvgsua"/>
        <w:spacing w:line="390" w:lineRule="atLeast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पहिलो दिन सहभागीहरूले आफ्ना विगतका चुनौतीपूर्ण अनुभवहरूमाथि पुनरावलोकन गर्दै कविता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चित्रकला र ध्यानमार्फत आत्म–अभिव्यक्ति गरेका थिए । दोस्रो दिन उनीहरूले जीवनका विभिन्न चरणहरूमा प्राप्त उपलब्धिहरूलाई पोस्टकार्डको रूपमा प्रस्तुत गरे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जसले स्व तथा आत्ममूल्यांकन र आत्मविश्वास अभिवृद्धि स्व-हेरचाहका अभ्यास कति महत्वपूर्ण छन् भन्ने कुरामा बल दिएको थियो ।</w:t>
      </w:r>
    </w:p>
    <w:p w:rsidR="00B27711" w:rsidRPr="003A573F" w:rsidRDefault="00B27711" w:rsidP="003A573F">
      <w:pPr>
        <w:pStyle w:val="cvgsua"/>
        <w:spacing w:line="390" w:lineRule="atLeast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</w:rPr>
        <w:t xml:space="preserve">NDWA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ले यस्ता कार्यक्रमहरू भविष्यमा पनि निरन्तर सञ्चालन गर्दै अपाङ्ग महिलाहरूको आत्मबल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नेतृत्व र सशक्तिकरणमा योगदान पुर्‍याउने प्रतिबद्धता व्यक्त गरेको छ ।</w:t>
      </w:r>
    </w:p>
    <w:p w:rsidR="00B27711" w:rsidRPr="003A573F" w:rsidRDefault="003A573F" w:rsidP="003A573F">
      <w:pPr>
        <w:spacing w:line="276" w:lineRule="auto"/>
        <w:jc w:val="both"/>
        <w:rPr>
          <w:rStyle w:val="agcmg"/>
          <w:rFonts w:ascii="Kokila" w:hAnsi="Kokila" w:cs="Kokila"/>
          <w:sz w:val="36"/>
          <w:szCs w:val="36"/>
        </w:rPr>
      </w:pPr>
      <w:r>
        <w:rPr>
          <w:rStyle w:val="agcmg"/>
          <w:rFonts w:ascii="Kokila" w:hAnsi="Kokila" w:cs="Kokila"/>
          <w:sz w:val="36"/>
          <w:szCs w:val="36"/>
        </w:rPr>
        <w:t>"</w:t>
      </w:r>
      <w:r w:rsidR="00B27711" w:rsidRPr="003A573F">
        <w:rPr>
          <w:rStyle w:val="agcmg"/>
          <w:rFonts w:ascii="Kokila" w:hAnsi="Kokila" w:cs="Kokila"/>
          <w:sz w:val="36"/>
          <w:szCs w:val="36"/>
          <w:cs/>
        </w:rPr>
        <w:t>कला पूर्ण हुनु पर्दैन-यो हामीभित्र रहेको भावना अभिव्यक्त गर्ने माध्यम हो।</w:t>
      </w:r>
      <w:r>
        <w:rPr>
          <w:rStyle w:val="agcmg"/>
          <w:rFonts w:ascii="Kokila" w:hAnsi="Kokila" w:cs="Kokila"/>
          <w:sz w:val="36"/>
          <w:szCs w:val="36"/>
        </w:rPr>
        <w:t>"</w:t>
      </w:r>
    </w:p>
    <w:p w:rsidR="00B27711" w:rsidRPr="003A573F" w:rsidRDefault="003A573F" w:rsidP="003A573F">
      <w:pPr>
        <w:spacing w:line="276" w:lineRule="auto"/>
        <w:jc w:val="both"/>
        <w:rPr>
          <w:rStyle w:val="agcmg"/>
          <w:rFonts w:ascii="Kokila" w:hAnsi="Kokila" w:cs="Kokila"/>
          <w:sz w:val="36"/>
          <w:szCs w:val="36"/>
        </w:rPr>
      </w:pPr>
      <w:r>
        <w:rPr>
          <w:rStyle w:val="agcmg"/>
          <w:rFonts w:ascii="Kokila" w:hAnsi="Kokila" w:cs="Kokila"/>
          <w:sz w:val="36"/>
          <w:szCs w:val="36"/>
        </w:rPr>
        <w:t>"</w:t>
      </w:r>
      <w:r w:rsidR="00B27711" w:rsidRPr="003A573F">
        <w:rPr>
          <w:rStyle w:val="agcmg"/>
          <w:rFonts w:ascii="Kokila" w:hAnsi="Kokila" w:cs="Kokila"/>
          <w:sz w:val="36"/>
          <w:szCs w:val="36"/>
          <w:cs/>
        </w:rPr>
        <w:t>हामी बहिरा भएकाले केही गर्न सक्दैनौँ भन्ने मानिसहरू थिए । तर आज म विभिन्न संस्थाहरूमा गएर आफ्ना अनुभवहरू बाँड्दछु । अब म पिँजरामा छैन- म एक कलाकार हुँ</w:t>
      </w:r>
      <w:r w:rsidR="00B27711"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="00B27711" w:rsidRPr="003A573F">
        <w:rPr>
          <w:rStyle w:val="agcmg"/>
          <w:rFonts w:ascii="Kokila" w:hAnsi="Kokila" w:cs="Kokila"/>
          <w:sz w:val="36"/>
          <w:szCs w:val="36"/>
          <w:cs/>
        </w:rPr>
        <w:t>स्वतन्त्र पक्षी ।</w:t>
      </w:r>
      <w:r>
        <w:rPr>
          <w:rStyle w:val="agcmg"/>
          <w:rFonts w:ascii="Kokila" w:hAnsi="Kokila" w:cs="Kokila"/>
          <w:sz w:val="36"/>
          <w:szCs w:val="36"/>
        </w:rPr>
        <w:t>"</w:t>
      </w:r>
    </w:p>
    <w:p w:rsidR="00B27711" w:rsidRPr="003A573F" w:rsidRDefault="00B27711" w:rsidP="003A573F">
      <w:pPr>
        <w:pStyle w:val="Heading1"/>
        <w:rPr>
          <w:rStyle w:val="agcmg"/>
          <w:rFonts w:ascii="Kokila" w:hAnsi="Kokila" w:cs="Kokila"/>
          <w:b/>
          <w:bCs/>
          <w:sz w:val="36"/>
          <w:szCs w:val="36"/>
        </w:rPr>
      </w:pPr>
      <w:r w:rsidRPr="003A573F">
        <w:rPr>
          <w:rStyle w:val="agcmg"/>
          <w:rFonts w:ascii="Kokila" w:hAnsi="Kokila" w:cs="Kokila"/>
          <w:b/>
          <w:bCs/>
          <w:sz w:val="36"/>
          <w:szCs w:val="36"/>
          <w:cs/>
        </w:rPr>
        <w:t>अपाङ्गता र लैङि्गक हिंसाविरुद्ध</w:t>
      </w:r>
      <w:r w:rsidRPr="003A573F">
        <w:rPr>
          <w:rStyle w:val="agcmg"/>
          <w:rFonts w:ascii="Kokila" w:hAnsi="Kokila" w:cs="Kokila"/>
          <w:b/>
          <w:bCs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b/>
          <w:bCs/>
          <w:sz w:val="36"/>
          <w:szCs w:val="36"/>
          <w:cs/>
        </w:rPr>
        <w:t>विद्यालय कार्यक्रमको पहिलो चरण सम्पन्न</w:t>
      </w:r>
    </w:p>
    <w:p w:rsidR="00B27711" w:rsidRPr="003A573F" w:rsidRDefault="00B27711" w:rsidP="003A573F">
      <w:pPr>
        <w:pStyle w:val="cvgsua"/>
        <w:spacing w:line="420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नेपाल अपाङ्ग महिला संघ (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NDWA)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ले काठमाडौँ जिल्लाका तीन वटा नगरपालिका-बुढानीलकण्ठ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तारकेश्वर र टोखा-का पाँच वटा विद्यालयमा अपाङ्गता र लैङ्गिक हिंसासम्बन्धी विद्यालय स्तरीय जनचेतनामूलक कार्यक्रम सम्पन्न गरेको छ । कार्यक्रमको पहिलो चरणमा जम्मा २४६ जना विद्यार्थी सहभागी भएका थिए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जसमा १०८ जना छात्र र १३८ जना छात्रा थिए । सत्रहरू विद्यालयका प्रशिक्षणप्राप्त नर्सहरूद्वारा 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PowerPoint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प्रस्तुतीकरण र अन्तरक्रियात्मक विधिहरूको प्रयोगमार्फत सञ्चालन गरिएको थियो ।</w:t>
      </w:r>
    </w:p>
    <w:p w:rsidR="00B27711" w:rsidRPr="003A573F" w:rsidRDefault="00B27711" w:rsidP="003A573F">
      <w:pPr>
        <w:pStyle w:val="cvgsua"/>
        <w:spacing w:line="420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सत्र सञ्चालन गर्नु पूर्व 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>NDWA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ले नर्स तथा सहजकर्ताहरूलाई विशेष प्रशिक्षण दिएको थियो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जसमा विषयवस्तु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प्रस्तुति शैली तथा विद्यार्थीहरूको सहभागिता बढाउने रणनीतिहरू समावेश थिए ।</w:t>
      </w:r>
    </w:p>
    <w:p w:rsidR="00B27711" w:rsidRPr="003A573F" w:rsidRDefault="00B27711" w:rsidP="003A573F">
      <w:pPr>
        <w:pStyle w:val="cvgsua"/>
        <w:spacing w:line="420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कार्यक्रममा सहभागी विद्यालय प्रतिनिधिहरूले 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NDWA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ले गर्दै आएको प्रयासको प्रशंसा गर्दै आगामी दिनहरूमा पनि यस्ता कार्यक्रम दोहोरिनुपर्ने आवश्यकता औँल्याएका छन् ।</w:t>
      </w:r>
    </w:p>
    <w:p w:rsidR="00B27711" w:rsidRPr="003A573F" w:rsidRDefault="00B27711" w:rsidP="003A573F">
      <w:pPr>
        <w:pStyle w:val="cvgsua"/>
        <w:spacing w:line="420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>“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विद्यार्थीहरू निकै उत्साही देखिएका थिए । विषयवस्तु निकै सान्दर्भिक र उपयोगी थियो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,”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एक विद्यालयका शिक्षकले भने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>, “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हामी भविष्यमा पनि यस्ता कार्यक्रमहरूलाई स्वागत गर्छौँ ।”</w:t>
      </w:r>
    </w:p>
    <w:p w:rsidR="00B27711" w:rsidRPr="003A573F" w:rsidRDefault="00B27711" w:rsidP="003A573F">
      <w:pPr>
        <w:pStyle w:val="cvgsua"/>
        <w:spacing w:line="420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lastRenderedPageBreak/>
        <w:t xml:space="preserve">नेपाल अपाङ्ग महिला संघले आगामी चरणहरूमा थप विद्यालयहरूमा यो अभियान विस्तार गर्ने योजना बनाएको जनाएको छ । 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NDWA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का अनुसार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दोस्रो चरणको तयारी सुरु भइसकेको छ र निकट भविष्यमै थप नगरपालिका र विद्यालयहरू समेट्ने लक्ष्य लिइएको छ ।</w:t>
      </w:r>
    </w:p>
    <w:p w:rsidR="00B27711" w:rsidRPr="003A573F" w:rsidRDefault="00B27711" w:rsidP="003A573F">
      <w:pPr>
        <w:pStyle w:val="Heading1"/>
        <w:rPr>
          <w:rStyle w:val="agcmg"/>
          <w:rFonts w:ascii="Kokila" w:hAnsi="Kokila" w:cs="Kokila"/>
          <w:b/>
          <w:bCs/>
          <w:sz w:val="36"/>
          <w:szCs w:val="36"/>
        </w:rPr>
      </w:pPr>
      <w:r w:rsidRPr="003A573F">
        <w:rPr>
          <w:rStyle w:val="agcmg"/>
          <w:rFonts w:ascii="Kokila" w:hAnsi="Kokila" w:cs="Kokila"/>
          <w:b/>
          <w:bCs/>
          <w:sz w:val="36"/>
          <w:szCs w:val="36"/>
          <w:cs/>
        </w:rPr>
        <w:t>परिवर्तनको यात्रा: एक सफलताको कथा</w:t>
      </w:r>
    </w:p>
    <w:p w:rsidR="004C0611" w:rsidRDefault="004C0611" w:rsidP="003A573F">
      <w:pPr>
        <w:pStyle w:val="cvgsua"/>
        <w:spacing w:line="405" w:lineRule="atLeast"/>
        <w:jc w:val="both"/>
        <w:rPr>
          <w:rStyle w:val="agcmg"/>
          <w:rFonts w:ascii="Kokila" w:hAnsi="Kokila" w:cs="Kokila"/>
          <w:spacing w:val="4"/>
          <w:sz w:val="36"/>
          <w:szCs w:val="36"/>
        </w:rPr>
      </w:pPr>
    </w:p>
    <w:p w:rsidR="00B27711" w:rsidRPr="003A573F" w:rsidRDefault="00B27711" w:rsidP="003A573F">
      <w:pPr>
        <w:pStyle w:val="cvgsua"/>
        <w:spacing w:line="405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कैलाली र डोटी जिल्लाहरूमा जम्मा ६ ओटा पालिकाहरूमा सन् २०२४ देखि 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ACCESS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परियोजना सञ्चालनमा आएको छ। परियोजना पूर्व उक्त पालिकामा कुनै प्रकारको सक्रिय बालिका समावेशी शिक्षा सञ्जाल (</w:t>
      </w:r>
      <w:proofErr w:type="spellStart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>GIEN</w:t>
      </w:r>
      <w:proofErr w:type="spellEnd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)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वा गुनासो सुनुवाइ संयन्त्र (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CRM)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समिति थिएनन् । बालिका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अपाङ्गता भएका बालबालिका र उनीहरूको परिवारले आफ्नो आवाज उठाउन सक्ने संरचित माध्यम थिएनन् ।</w:t>
      </w:r>
    </w:p>
    <w:p w:rsidR="00B27711" w:rsidRPr="003A573F" w:rsidRDefault="004C0611" w:rsidP="003A573F">
      <w:pPr>
        <w:pStyle w:val="cvgsua"/>
        <w:spacing w:line="405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4C0611">
        <w:rPr>
          <w:rStyle w:val="agcmg"/>
          <w:rFonts w:ascii="Kokila" w:hAnsi="Kokila" w:cs="Kokila"/>
          <w:noProof/>
          <w:spacing w:val="4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2054860</wp:posOffset>
                </wp:positionV>
                <wp:extent cx="1921510" cy="511175"/>
                <wp:effectExtent l="0" t="0" r="2159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151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611" w:rsidRPr="004C0611" w:rsidRDefault="004C0611">
                            <w:pPr>
                              <w:rPr>
                                <w:rFonts w:ascii="Kokila" w:hAnsi="Kokila" w:cs="Kokila"/>
                                <w:sz w:val="28"/>
                                <w:szCs w:val="28"/>
                                <w:cs/>
                                <w:lang w:val="en-US" w:bidi="ne-NP"/>
                              </w:rPr>
                            </w:pPr>
                            <w:r w:rsidRPr="004C0611">
                              <w:rPr>
                                <w:rFonts w:ascii="Kokila" w:hAnsi="Kokila" w:cs="Kokila"/>
                                <w:sz w:val="28"/>
                                <w:szCs w:val="28"/>
                                <w:lang w:val="en-US"/>
                              </w:rPr>
                              <w:t xml:space="preserve">ACCESS </w:t>
                            </w:r>
                            <w:r w:rsidRPr="004C0611">
                              <w:rPr>
                                <w:rFonts w:ascii="Kokila" w:hAnsi="Kokila" w:cs="Kokila"/>
                                <w:sz w:val="28"/>
                                <w:szCs w:val="28"/>
                                <w:cs/>
                                <w:lang w:val="en-US" w:bidi="ne-NP"/>
                              </w:rPr>
                              <w:t xml:space="preserve">परियोजनाको पैरवी पश्चात् सुझाव पेटी पुरानो स्थानबाट हटाईदै </w:t>
                            </w:r>
                            <w:r w:rsidRPr="004C0611">
                              <w:rPr>
                                <w:rStyle w:val="agcmg"/>
                                <w:rFonts w:ascii="Kokila" w:hAnsi="Kokila" w:cs="Kokila"/>
                                <w:spacing w:val="4"/>
                                <w:sz w:val="28"/>
                                <w:szCs w:val="28"/>
                                <w:cs/>
                              </w:rPr>
                              <w:t>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161.8pt;width:151.3pt;height:4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">
                <v:textbox>
                  <w:txbxContent>
                    <w:p w:rsidR="004C0611" w:rsidRPr="004C0611" w:rsidRDefault="004C0611">
                      <w:pPr>
                        <w:rPr>
                          <w:rFonts w:ascii="Kokila" w:hAnsi="Kokila" w:cs="Kokila"/>
                          <w:sz w:val="28"/>
                          <w:szCs w:val="28"/>
                          <w:cs/>
                          <w:lang w:val="en-US" w:bidi="ne-NP"/>
                        </w:rPr>
                      </w:pPr>
                      <w:r w:rsidRPr="004C0611">
                        <w:rPr>
                          <w:rFonts w:ascii="Kokila" w:hAnsi="Kokila" w:cs="Kokila"/>
                          <w:sz w:val="28"/>
                          <w:szCs w:val="28"/>
                          <w:lang w:val="en-US"/>
                        </w:rPr>
                        <w:t xml:space="preserve">ACCESS </w:t>
                      </w:r>
                      <w:r w:rsidRPr="004C0611">
                        <w:rPr>
                          <w:rFonts w:ascii="Kokila" w:hAnsi="Kokila" w:cs="Kokila"/>
                          <w:sz w:val="28"/>
                          <w:szCs w:val="28"/>
                          <w:cs/>
                          <w:lang w:val="en-US" w:bidi="ne-NP"/>
                        </w:rPr>
                        <w:t xml:space="preserve">परियोजनाको पैरवी पश्चात् सुझाव पेटी पुरानो स्थानबाट हटाईदै </w:t>
                      </w:r>
                      <w:r w:rsidRPr="004C0611">
                        <w:rPr>
                          <w:rStyle w:val="agcmg"/>
                          <w:rFonts w:ascii="Kokila" w:hAnsi="Kokila" w:cs="Kokila"/>
                          <w:spacing w:val="4"/>
                          <w:sz w:val="28"/>
                          <w:szCs w:val="28"/>
                          <w:cs/>
                        </w:rPr>
                        <w:t>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A575D">
        <w:rPr>
          <w:noProof/>
        </w:rPr>
        <w:drawing>
          <wp:anchor distT="0" distB="0" distL="114300" distR="114300" simplePos="0" relativeHeight="251660288" behindDoc="1" locked="0" layoutInCell="1" allowOverlap="1" wp14:anchorId="0FF21F05" wp14:editId="569CAAD4">
            <wp:simplePos x="0" y="0"/>
            <wp:positionH relativeFrom="column">
              <wp:posOffset>-55245</wp:posOffset>
            </wp:positionH>
            <wp:positionV relativeFrom="paragraph">
              <wp:posOffset>12065</wp:posOffset>
            </wp:positionV>
            <wp:extent cx="1867535" cy="2040255"/>
            <wp:effectExtent l="0" t="0" r="0" b="0"/>
            <wp:wrapTight wrapText="bothSides">
              <wp:wrapPolygon edited="0">
                <wp:start x="0" y="0"/>
                <wp:lineTo x="0" y="21378"/>
                <wp:lineTo x="21372" y="21378"/>
                <wp:lineTo x="21372" y="0"/>
                <wp:lineTo x="0" y="0"/>
              </wp:wrapPolygon>
            </wp:wrapTight>
            <wp:docPr id="2033965326" name="Picture 2" descr="एक जना पुरुषले भित्ताको माथिल्लो भागमा टासिएको निलो रंगको सुझाव पेटी झिक्दै छन् । उनलाई एउटा क्याप लगाएको व्यक्ति सहयोग गर्दै छन् । छेउमा दुइजना महिलाहरु पनि उक्त व्यक्तिलाई सहयोग गर्दैछन् ।तस्विर को दहीने पट्टि एक जना होचो कद भएका व्यक्ति उभिएका छन् 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34" b="6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परियोजना अन्तर्गत १८ वटा विद्यालयहरूमा बालिका र समावेशी शिक्षा सञ्जाल तथा गुनासो समाधान संयन्त्र स्थापना गर्न सहयोग गर्‍यो । यी सञ्जालहरू विद्यार्थीहरूका लागि आफ्ना समस्याबारे बोल्ने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अनुभवहरू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साझा गर्ने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र आफ्नो अधिकारको माग गर्न सक्ने माध्यम बने जसको करण बैठकहरूमा सहभागी हुन थाले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सरोकार राख्न थाले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र आफ्ना विद्यालय तथा पालिकामा बजेट विनियोजनको माग गर्न थाले । पालिकाहरूले केवल साधारण शिक्षाका लागि मात्र नभई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proofErr w:type="spellStart"/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>GEDSI</w:t>
      </w:r>
      <w:proofErr w:type="spellEnd"/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केन्द्रित कार्यक्रमहरूका लागि पनि बजेट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छुट्टाउन थालेका छन् । पालिकाका निर्णयहरूले अपाङ्गमैत्री संरचना निर्माण गर्ने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लैङ्गिक समानता र समावेशितासम्बन्धी निर्देशिका तथा रणनीतिहरू तयार पार्ने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र पछाडि पारिएका समुदायहरूलाई प्राथमिकता दिने प्रतिबद्धता दिएका छन् । पालिकाहरूले विद्यालयहरूलाई </w:t>
      </w:r>
      <w:proofErr w:type="spellStart"/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>GIEN</w:t>
      </w:r>
      <w:proofErr w:type="spellEnd"/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र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CRM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स्थापना गर्न प्रोत्साहन गर्ने औपचारिक पत्र पठाउन थाले । केही अवस्थामा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पालिकाहरूले आफ्नै पहलमा समावेशी शिक्षा सञ्जाल र गुनासो समाधान समिति गठन गरे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जसले प्रक्रियाको स्वामित्व लिएको देखायो । मौनताको संस्कृतिको सट्टा संवाद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समावेशिता र उत्तरदायित्वको संस्कृतिले स्थान लिन थाल्यो ।</w:t>
      </w:r>
    </w:p>
    <w:p w:rsidR="00B27711" w:rsidRPr="003A573F" w:rsidRDefault="00B27711" w:rsidP="003A573F">
      <w:pPr>
        <w:pStyle w:val="cvgsua"/>
        <w:spacing w:line="405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यी परिवर्तनहरूसँगै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अभिभावकहरू र समुदायका सदस्यहरूले समावेशी शिक्षाको महत्त्व बुझ्न थाले । पहिले अपाङ्गता भएका बालबालिकाहरूका लागि कुनै सुविधा नभएका विद्यालयहरूले र्‍याम्प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पहुँचयोग्य शौचालय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र शिक्षण सामग्रीबारे सोच्न थालेका छन् । शिक्षकहरूले </w:t>
      </w:r>
      <w:proofErr w:type="spellStart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>GEDSI</w:t>
      </w:r>
      <w:proofErr w:type="spellEnd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सम्बन्धी </w:t>
      </w:r>
      <w:bookmarkStart w:id="0" w:name="_GoBack"/>
      <w:r w:rsidR="004C0611" w:rsidRPr="007A575D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0DC740B" wp14:editId="645C9778">
            <wp:simplePos x="0" y="0"/>
            <wp:positionH relativeFrom="column">
              <wp:posOffset>3625215</wp:posOffset>
            </wp:positionH>
            <wp:positionV relativeFrom="paragraph">
              <wp:posOffset>85090</wp:posOffset>
            </wp:positionV>
            <wp:extent cx="2076450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402" y="21420"/>
                <wp:lineTo x="21402" y="0"/>
                <wp:lineTo x="0" y="0"/>
              </wp:wrapPolygon>
            </wp:wrapTight>
            <wp:docPr id="708052485" name="Picture 1" descr="तस्विरमा सुझाव पेटी एक जना होचो कद भएको व्यक्तिले प्रयोग गर्न सक्ने उचाईमा देखिन्छ । दुइ पुरुष र तीन महिला क्यामेरा तर्फ हेर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08" b="10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अभिमुखीकरण प्राप्त गरे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र उहाँहरूको दृष्टिकोणमा परिवर्तन आएको छ । अब उनीहरूले अपाङ्गता भएका बालबालिकाहरूलाई बोझको रूपमा होइन</w:t>
      </w:r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सम्भावना भएका समान सिक्ने पात्रको रूपमा हेर्न थालेका छन् ।</w:t>
      </w:r>
    </w:p>
    <w:p w:rsidR="00B27711" w:rsidRPr="003A573F" w:rsidRDefault="00B37E3B" w:rsidP="003A573F">
      <w:pPr>
        <w:pStyle w:val="cvgsua"/>
        <w:spacing w:line="405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4C0611">
        <w:rPr>
          <w:rStyle w:val="Heading1Char"/>
          <w:rFonts w:ascii="Kokila" w:hAnsi="Kokila" w:cs="Kokila"/>
          <w:noProof/>
          <w:spacing w:val="4"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E7EA7E" wp14:editId="691BC601">
                <wp:simplePos x="0" y="0"/>
                <wp:positionH relativeFrom="column">
                  <wp:posOffset>3626485</wp:posOffset>
                </wp:positionH>
                <wp:positionV relativeFrom="paragraph">
                  <wp:posOffset>953135</wp:posOffset>
                </wp:positionV>
                <wp:extent cx="2076450" cy="294005"/>
                <wp:effectExtent l="0" t="0" r="19050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E3B" w:rsidRPr="00B37E3B" w:rsidRDefault="00B37E3B" w:rsidP="00B37E3B">
                            <w:pP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val="en-US" w:bidi="ne-NP"/>
                              </w:rPr>
                            </w:pPr>
                            <w:r w:rsidRPr="00B37E3B"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val="en-US" w:bidi="ne-NP"/>
                              </w:rPr>
                              <w:t>पहुँचउक्त</w:t>
                            </w:r>
                            <w:r w:rsidRPr="00B37E3B">
                              <w:rPr>
                                <w:rFonts w:ascii="Kokila" w:hAnsi="Kokila" w:cs="Kokila"/>
                                <w:sz w:val="28"/>
                                <w:szCs w:val="28"/>
                                <w:cs/>
                                <w:lang w:val="en-US" w:bidi="ne-NP"/>
                              </w:rPr>
                              <w:t xml:space="preserve"> </w:t>
                            </w:r>
                            <w:r w:rsidRPr="00B37E3B"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val="en-US" w:bidi="ne-NP"/>
                              </w:rPr>
                              <w:t>स्थानमा</w:t>
                            </w:r>
                            <w:r w:rsidRPr="00B37E3B">
                              <w:rPr>
                                <w:rFonts w:ascii="Kokila" w:hAnsi="Kokila" w:cs="Kokila"/>
                                <w:sz w:val="28"/>
                                <w:szCs w:val="28"/>
                                <w:cs/>
                                <w:lang w:val="en-US" w:bidi="ne-NP"/>
                              </w:rPr>
                              <w:t xml:space="preserve"> </w:t>
                            </w:r>
                            <w:r w:rsidRPr="00B37E3B"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val="en-US" w:bidi="ne-NP"/>
                              </w:rPr>
                              <w:t>सुह्झाव</w:t>
                            </w:r>
                            <w:r w:rsidRPr="00B37E3B">
                              <w:rPr>
                                <w:rFonts w:ascii="Kokila" w:hAnsi="Kokila" w:cs="Kokila"/>
                                <w:sz w:val="28"/>
                                <w:szCs w:val="28"/>
                                <w:cs/>
                                <w:lang w:val="en-US" w:bidi="ne-NP"/>
                              </w:rPr>
                              <w:t xml:space="preserve"> </w:t>
                            </w:r>
                            <w:r w:rsidRPr="00B37E3B"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val="en-US" w:bidi="ne-NP"/>
                              </w:rPr>
                              <w:t>पेटी</w:t>
                            </w:r>
                            <w:r w:rsidRPr="00B37E3B">
                              <w:rPr>
                                <w:rFonts w:ascii="Kokila" w:hAnsi="Kokila" w:cs="Kokila"/>
                                <w:sz w:val="28"/>
                                <w:szCs w:val="28"/>
                                <w:cs/>
                                <w:lang w:val="en-US" w:bidi="ne-NP"/>
                              </w:rPr>
                              <w:t xml:space="preserve"> </w:t>
                            </w:r>
                            <w:r w:rsidRPr="00B37E3B"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val="en-US" w:bidi="ne-NP"/>
                              </w:rPr>
                              <w:t>राखिदै</w:t>
                            </w:r>
                            <w:r w:rsidRPr="00B37E3B">
                              <w:rPr>
                                <w:rFonts w:ascii="Kokila" w:hAnsi="Kokila" w:cs="Kokila"/>
                                <w:sz w:val="28"/>
                                <w:szCs w:val="28"/>
                                <w:cs/>
                                <w:lang w:val="en-US" w:bidi="ne-NP"/>
                              </w:rPr>
                              <w:t xml:space="preserve"> </w:t>
                            </w:r>
                            <w:r w:rsidRPr="00B37E3B">
                              <w:rPr>
                                <w:rStyle w:val="agcmg"/>
                                <w:rFonts w:ascii="Kokila" w:hAnsi="Kokila" w:cs="Kokila"/>
                                <w:spacing w:val="4"/>
                                <w:sz w:val="28"/>
                                <w:szCs w:val="28"/>
                                <w:cs/>
                              </w:rPr>
                              <w:t>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EA7E" id="_x0000_s1027" type="#_x0000_t202" style="position:absolute;left:0;text-align:left;margin-left:285.55pt;margin-top:75.05pt;width:163.5pt;height:23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">
                <v:textbox>
                  <w:txbxContent>
                    <w:p w:rsidR="00B37E3B" w:rsidRPr="00B37E3B" w:rsidRDefault="00B37E3B" w:rsidP="00B37E3B">
                      <w:pP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val="en-US" w:bidi="ne-NP"/>
                        </w:rPr>
                      </w:pPr>
                      <w:r w:rsidRPr="00B37E3B"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val="en-US" w:bidi="ne-NP"/>
                        </w:rPr>
                        <w:t>पहुँचउक्त</w:t>
                      </w:r>
                      <w:r w:rsidRPr="00B37E3B">
                        <w:rPr>
                          <w:rFonts w:ascii="Kokila" w:hAnsi="Kokila" w:cs="Kokila"/>
                          <w:sz w:val="28"/>
                          <w:szCs w:val="28"/>
                          <w:cs/>
                          <w:lang w:val="en-US" w:bidi="ne-NP"/>
                        </w:rPr>
                        <w:t xml:space="preserve"> </w:t>
                      </w:r>
                      <w:r w:rsidRPr="00B37E3B"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val="en-US" w:bidi="ne-NP"/>
                        </w:rPr>
                        <w:t>स्थानमा</w:t>
                      </w:r>
                      <w:r w:rsidRPr="00B37E3B">
                        <w:rPr>
                          <w:rFonts w:ascii="Kokila" w:hAnsi="Kokila" w:cs="Kokila"/>
                          <w:sz w:val="28"/>
                          <w:szCs w:val="28"/>
                          <w:cs/>
                          <w:lang w:val="en-US" w:bidi="ne-NP"/>
                        </w:rPr>
                        <w:t xml:space="preserve"> </w:t>
                      </w:r>
                      <w:r w:rsidRPr="00B37E3B"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val="en-US" w:bidi="ne-NP"/>
                        </w:rPr>
                        <w:t>सुह्झाव</w:t>
                      </w:r>
                      <w:r w:rsidRPr="00B37E3B">
                        <w:rPr>
                          <w:rFonts w:ascii="Kokila" w:hAnsi="Kokila" w:cs="Kokila"/>
                          <w:sz w:val="28"/>
                          <w:szCs w:val="28"/>
                          <w:cs/>
                          <w:lang w:val="en-US" w:bidi="ne-NP"/>
                        </w:rPr>
                        <w:t xml:space="preserve"> </w:t>
                      </w:r>
                      <w:r w:rsidRPr="00B37E3B"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val="en-US" w:bidi="ne-NP"/>
                        </w:rPr>
                        <w:t>पेटी</w:t>
                      </w:r>
                      <w:r w:rsidRPr="00B37E3B">
                        <w:rPr>
                          <w:rFonts w:ascii="Kokila" w:hAnsi="Kokila" w:cs="Kokila"/>
                          <w:sz w:val="28"/>
                          <w:szCs w:val="28"/>
                          <w:cs/>
                          <w:lang w:val="en-US" w:bidi="ne-NP"/>
                        </w:rPr>
                        <w:t xml:space="preserve"> </w:t>
                      </w:r>
                      <w:r w:rsidRPr="00B37E3B"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val="en-US" w:bidi="ne-NP"/>
                        </w:rPr>
                        <w:t>राखिदै</w:t>
                      </w:r>
                      <w:r w:rsidRPr="00B37E3B">
                        <w:rPr>
                          <w:rFonts w:ascii="Kokila" w:hAnsi="Kokila" w:cs="Kokila"/>
                          <w:sz w:val="28"/>
                          <w:szCs w:val="28"/>
                          <w:cs/>
                          <w:lang w:val="en-US" w:bidi="ne-NP"/>
                        </w:rPr>
                        <w:t xml:space="preserve"> </w:t>
                      </w:r>
                      <w:r w:rsidRPr="00B37E3B">
                        <w:rPr>
                          <w:rStyle w:val="agcmg"/>
                          <w:rFonts w:ascii="Kokila" w:hAnsi="Kokila" w:cs="Kokila"/>
                          <w:spacing w:val="4"/>
                          <w:sz w:val="28"/>
                          <w:szCs w:val="28"/>
                          <w:cs/>
                        </w:rPr>
                        <w:t>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पालिकाहरूले अपाङ्गता भएका व्यक्तिहरूको क्षमता विकासका लागि प्रशिक्षण हरूका लागि बजेट विनियोजन गरेका छन् र व्यावसायिक तथा स्वरोजगार तालिमहरू दिन थालेका छन् । पालिकाहरूले अपाङ्गता भएका महिला र बालबालिकाहरूका विशेष आवश्यकताको पहिचान गरी पहुँचयोग्य र सम्मानजनक भाषामा जनचेतनामूलक सामग्रीहरू निर्माण गरेका छन् । यी सामग्रीहरू सार्वजनिक स्थानहरूमा राखिए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, </w:t>
      </w:r>
      <w:r w:rsidR="00B27711"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ताकि सबैले अपाङ्गता र समावेशिताबारे सिक्न सकुन् ।</w:t>
      </w:r>
    </w:p>
    <w:p w:rsidR="00B27711" w:rsidRPr="003A573F" w:rsidRDefault="00B27711" w:rsidP="003A573F">
      <w:pPr>
        <w:pStyle w:val="cvgsua"/>
        <w:spacing w:line="405" w:lineRule="atLeast"/>
        <w:jc w:val="both"/>
        <w:rPr>
          <w:rFonts w:ascii="Kokila" w:hAnsi="Kokila" w:cs="Kokila"/>
          <w:spacing w:val="4"/>
          <w:sz w:val="36"/>
          <w:szCs w:val="36"/>
        </w:rPr>
      </w:pP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 xml:space="preserve">सुदूरपश्चिम प्रदेशको सामाजिक विकास मन्त्रालयले पनि </w:t>
      </w:r>
      <w:proofErr w:type="spellStart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>GIEN</w:t>
      </w:r>
      <w:proofErr w:type="spellEnd"/>
      <w:r w:rsidRPr="003A573F">
        <w:rPr>
          <w:rStyle w:val="agcmg"/>
          <w:rFonts w:ascii="Kokila" w:hAnsi="Kokila" w:cs="Kokila"/>
          <w:spacing w:val="4"/>
          <w:sz w:val="36"/>
          <w:szCs w:val="36"/>
        </w:rPr>
        <w:t xml:space="preserve"> </w:t>
      </w:r>
      <w:r w:rsidRPr="003A573F">
        <w:rPr>
          <w:rStyle w:val="agcmg"/>
          <w:rFonts w:ascii="Kokila" w:hAnsi="Kokila" w:cs="Kokila"/>
          <w:spacing w:val="4"/>
          <w:sz w:val="36"/>
          <w:szCs w:val="36"/>
          <w:cs/>
        </w:rPr>
        <w:t>सञ्जालका लागि रणनीति तथा निर्देशिका पारित गरेर र तिनीहरूको सञ्चालनका लागि बजेट विनियोजन गरेर यस अभियानमा सहभागिता जनायो । यसले परिवर्तन केवल स्थानीय तहमा मात्र नभई प्रदेश तहमा पनि मान्यता पाएको पुष्टि गर्‍यो ।</w:t>
      </w:r>
    </w:p>
    <w:p w:rsidR="00B27711" w:rsidRPr="003A573F" w:rsidRDefault="00B27711" w:rsidP="003A573F">
      <w:pPr>
        <w:spacing w:line="276" w:lineRule="auto"/>
        <w:jc w:val="both"/>
        <w:rPr>
          <w:rFonts w:ascii="Kokila" w:hAnsi="Kokila" w:cs="Kokila"/>
          <w:sz w:val="36"/>
          <w:szCs w:val="36"/>
        </w:rPr>
      </w:pPr>
      <w:r w:rsidRPr="003A573F">
        <w:rPr>
          <w:rStyle w:val="agcmg"/>
          <w:rFonts w:ascii="Kokila" w:hAnsi="Kokila" w:cs="Kokila"/>
          <w:sz w:val="36"/>
          <w:szCs w:val="36"/>
          <w:cs/>
        </w:rPr>
        <w:t>सुदूरपश्चिममा भएको रूपान्तरण केवल नयाँ समिति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बजेट वा नीतिहरूको बारेमा होइन । यो सोच र कार्यशैलीको नयाँ तरिकाबारे हो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जसले विविधतालाई सम्मान गर्छ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समानतालाई प्रवर्द्धन गर्छ</w:t>
      </w:r>
      <w:r w:rsidRPr="003A573F">
        <w:rPr>
          <w:rStyle w:val="agcmg"/>
          <w:rFonts w:ascii="Kokila" w:hAnsi="Kokila" w:cs="Kokila"/>
          <w:sz w:val="36"/>
          <w:szCs w:val="36"/>
        </w:rPr>
        <w:t xml:space="preserve">, </w:t>
      </w:r>
      <w:r w:rsidRPr="003A573F">
        <w:rPr>
          <w:rStyle w:val="agcmg"/>
          <w:rFonts w:ascii="Kokila" w:hAnsi="Kokila" w:cs="Kokila"/>
          <w:sz w:val="36"/>
          <w:szCs w:val="36"/>
          <w:cs/>
        </w:rPr>
        <w:t>र समावेशितालाई सुनिश्चित गर्छ ।</w:t>
      </w:r>
    </w:p>
    <w:sectPr w:rsidR="00B27711" w:rsidRPr="003A57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E58DE"/>
    <w:multiLevelType w:val="hybridMultilevel"/>
    <w:tmpl w:val="FDD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D7809"/>
    <w:multiLevelType w:val="hybridMultilevel"/>
    <w:tmpl w:val="8474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A6"/>
    <w:rsid w:val="00112263"/>
    <w:rsid w:val="003A573F"/>
    <w:rsid w:val="004A4329"/>
    <w:rsid w:val="004C0611"/>
    <w:rsid w:val="004D1F33"/>
    <w:rsid w:val="004D6B9B"/>
    <w:rsid w:val="007E7AD5"/>
    <w:rsid w:val="00AA4AA6"/>
    <w:rsid w:val="00AE3B81"/>
    <w:rsid w:val="00B27711"/>
    <w:rsid w:val="00B37E3B"/>
    <w:rsid w:val="00C46DD0"/>
    <w:rsid w:val="00E6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F8A90"/>
  <w15:chartTrackingRefBased/>
  <w15:docId w15:val="{5DD05359-1CC6-4C70-B202-87439E80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7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4A4329"/>
  </w:style>
  <w:style w:type="paragraph" w:customStyle="1" w:styleId="cvgsua">
    <w:name w:val="cvgsua"/>
    <w:basedOn w:val="Normal"/>
    <w:rsid w:val="004A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ne-NP"/>
    </w:rPr>
  </w:style>
  <w:style w:type="character" w:styleId="Hyperlink">
    <w:name w:val="Hyperlink"/>
    <w:basedOn w:val="DefaultParagraphFont"/>
    <w:uiPriority w:val="99"/>
    <w:semiHidden/>
    <w:unhideWhenUsed/>
    <w:rsid w:val="00B2771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5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A573F"/>
    <w:pPr>
      <w:spacing w:after="0" w:line="240" w:lineRule="auto"/>
      <w:contextualSpacing/>
    </w:pPr>
    <w:rPr>
      <w:rFonts w:ascii="Kokila" w:eastAsiaTheme="majorEastAsia" w:hAnsi="Kokila" w:cstheme="majorBidi"/>
      <w:b/>
      <w:color w:val="4472C4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73F"/>
    <w:rPr>
      <w:rFonts w:ascii="Kokila" w:eastAsiaTheme="majorEastAsia" w:hAnsi="Kokila" w:cstheme="majorBidi"/>
      <w:b/>
      <w:color w:val="4472C4" w:themeColor="accent1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atman.hospital.and.healing.cent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1571</Words>
  <Characters>8955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भित्र</vt:lpstr>
      <vt:lpstr>नेपाल अपाङ्ग महिला संघका कर्मचारी र कार्यकारी सदस्यहरुलाई सुरक्षा (safeguarding)</vt:lpstr>
      <vt:lpstr>रौतहट र जनकपुरमा स्थानीय योजना प्रक्रिया सम्बन्धी अभिमुखीकरण कार्यक्रम सम्पन्न ग</vt:lpstr>
      <vt:lpstr>गोरखामा अपाङ्गता भएका महिलाका समस्या र समाधान सम्बन्धी छलफल</vt:lpstr>
      <vt:lpstr>चितवनमा NDWA अपाङ्गता भएका व्यक्ति, संस्था र सहकारीहरूको अवस्थाबारे अध्ययन प्रति</vt:lpstr>
      <vt:lpstr>काठमाडौंमा NDWA द्वारा मानसिक स्वास्थ्य र स्व-हेरचाह सम्बन्धी दुई दिने तालिम सम्</vt:lpstr>
      <vt:lpstr>अपाङ्गता र लैङि्गक हिंसाविरुद्ध विद्यालय कार्यक्रमको पहिलो चरण सम्पन्न</vt:lpstr>
      <vt:lpstr>परिवर्तनको यात्रा: एक सफलताको कथा</vt:lpstr>
    </vt:vector>
  </TitlesOfParts>
  <Company>HP</Company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2025-10-31T04:01:00Z</dcterms:created>
  <dcterms:modified xsi:type="dcterms:W3CDTF">2025-10-31T05:03:00Z</dcterms:modified>
</cp:coreProperties>
</file>