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5E338D9" w14:textId="47D26469" w:rsidR="00F90436" w:rsidRDefault="00DE66D6" w:rsidP="00DE66D6">
      <w:pPr>
        <w:ind w:left="-90" w:right="4320" w:firstLine="90"/>
        <w:jc w:val="center"/>
      </w:pPr>
      <w:r>
        <w:tab/>
      </w:r>
    </w:p>
    <w:p w14:paraId="79089CE4" w14:textId="77777777" w:rsidR="00F90436" w:rsidRPr="00F90436" w:rsidRDefault="00F90436" w:rsidP="00DE66D6">
      <w:pPr>
        <w:jc w:val="center"/>
      </w:pPr>
    </w:p>
    <w:p w14:paraId="5A77E2A5" w14:textId="77777777" w:rsidR="00F90436" w:rsidRPr="00F90436" w:rsidRDefault="00F90436" w:rsidP="00DE66D6">
      <w:pPr>
        <w:jc w:val="center"/>
      </w:pPr>
    </w:p>
    <w:p w14:paraId="443EABAF" w14:textId="77777777" w:rsidR="00F90436" w:rsidRPr="00F90436" w:rsidRDefault="00F90436" w:rsidP="00DE66D6">
      <w:pPr>
        <w:jc w:val="center"/>
      </w:pPr>
    </w:p>
    <w:p w14:paraId="334D26F3" w14:textId="77777777" w:rsidR="00F90436" w:rsidRPr="00F90436" w:rsidRDefault="00F90436" w:rsidP="00DE66D6">
      <w:pPr>
        <w:jc w:val="center"/>
      </w:pPr>
    </w:p>
    <w:p w14:paraId="31DC11F8" w14:textId="77777777" w:rsidR="00F90436" w:rsidRDefault="00F90436" w:rsidP="00DE66D6">
      <w:pPr>
        <w:jc w:val="center"/>
      </w:pPr>
    </w:p>
    <w:p w14:paraId="62AA1AD4" w14:textId="79A09A44" w:rsidR="00D158F4" w:rsidRDefault="00D158F4" w:rsidP="00DE66D6">
      <w:pPr>
        <w:jc w:val="center"/>
      </w:pPr>
    </w:p>
    <w:p w14:paraId="7FFE70B5" w14:textId="77777777" w:rsidR="00D158F4" w:rsidRPr="00D158F4" w:rsidRDefault="00D158F4" w:rsidP="00DE66D6">
      <w:pPr>
        <w:jc w:val="center"/>
      </w:pPr>
    </w:p>
    <w:p w14:paraId="52289A88" w14:textId="77777777" w:rsidR="00D158F4" w:rsidRPr="00D158F4" w:rsidRDefault="00D158F4" w:rsidP="00DE66D6">
      <w:pPr>
        <w:jc w:val="center"/>
      </w:pPr>
    </w:p>
    <w:p w14:paraId="44F98D05" w14:textId="77777777" w:rsidR="00D158F4" w:rsidRPr="00D158F4" w:rsidRDefault="00D158F4" w:rsidP="00DE66D6">
      <w:pPr>
        <w:jc w:val="center"/>
      </w:pPr>
    </w:p>
    <w:p w14:paraId="08E9EA55" w14:textId="77777777" w:rsidR="00D158F4" w:rsidRPr="00D158F4" w:rsidRDefault="00D158F4" w:rsidP="00DE66D6">
      <w:pPr>
        <w:jc w:val="center"/>
      </w:pPr>
    </w:p>
    <w:p w14:paraId="214B1AD1" w14:textId="10CF6F36" w:rsidR="00D158F4" w:rsidRDefault="00D158F4" w:rsidP="00DE66D6">
      <w:pPr>
        <w:jc w:val="center"/>
      </w:pPr>
    </w:p>
    <w:p w14:paraId="4DF5433A" w14:textId="77777777" w:rsidR="008D2C6C" w:rsidRDefault="008D2C6C" w:rsidP="00DE66D6">
      <w:pPr>
        <w:jc w:val="center"/>
        <w:rPr>
          <w:rFonts w:cstheme="minorBidi"/>
          <w:lang w:bidi="ne-NP"/>
        </w:rPr>
      </w:pPr>
    </w:p>
    <w:p w14:paraId="00EA242B" w14:textId="15107852" w:rsidR="00F90436" w:rsidRPr="00D158F4" w:rsidRDefault="006E5964" w:rsidP="00DE66D6">
      <w:pPr>
        <w:jc w:val="center"/>
      </w:pPr>
      <w:r>
        <w:rPr>
          <w:rFonts w:cstheme="minorBidi"/>
          <w:lang w:bidi="ne-NP"/>
        </w:rPr>
        <w:t xml:space="preserve">    </w:t>
      </w:r>
      <w:r>
        <w:rPr>
          <w:rFonts w:cstheme="minorBidi"/>
          <w:lang w:bidi="ne-NP"/>
        </w:rPr>
        <w:tab/>
      </w:r>
      <w:r>
        <w:rPr>
          <w:rFonts w:cstheme="minorBidi" w:hint="cs"/>
          <w:cs/>
          <w:lang w:bidi="ne-NP"/>
        </w:rPr>
        <w:t>महिला</w:t>
      </w:r>
      <w:r>
        <w:rPr>
          <w:rFonts w:cstheme="minorBidi"/>
          <w:lang w:bidi="ne-NP"/>
        </w:rPr>
        <w:t xml:space="preserve"> </w:t>
      </w:r>
      <w:r w:rsidR="00D158F4">
        <w:rPr>
          <w:rFonts w:cstheme="minorBidi" w:hint="cs"/>
          <w:cs/>
          <w:lang w:bidi="ne-NP"/>
        </w:rPr>
        <w:t>बालबालिका तथा जेष्ठ नागरिक मन्त्री उमा रेग्मीलाई ज्ञापनपत्र बुझाउँदै</w:t>
      </w:r>
    </w:p>
    <w:tbl>
      <w:tblPr>
        <w:tblW w:w="16470" w:type="dxa"/>
        <w:tblInd w:w="-1166" w:type="dxa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</w:tblPr>
      <w:tblGrid>
        <w:gridCol w:w="5279"/>
        <w:gridCol w:w="273"/>
        <w:gridCol w:w="4551"/>
        <w:gridCol w:w="637"/>
        <w:gridCol w:w="5730"/>
      </w:tblGrid>
      <w:tr w:rsidR="005A7DA5" w14:paraId="28E58A57" w14:textId="77777777" w:rsidTr="00DE66D6">
        <w:trPr>
          <w:trHeight w:val="3798"/>
        </w:trPr>
        <w:tc>
          <w:tcPr>
            <w:tcW w:w="5279" w:type="dxa"/>
            <w:tcBorders>
              <w:bottom w:val="nil"/>
            </w:tcBorders>
            <w:shd w:val="clear" w:color="auto" w:fill="F3ADD4" w:themeFill="accent4" w:themeFillShade="E6"/>
          </w:tcPr>
          <w:p w14:paraId="32D418A6" w14:textId="77777777" w:rsidR="005A7DA5" w:rsidRDefault="00CA7D3A" w:rsidP="00DE66D6">
            <w:pPr>
              <w:jc w:val="center"/>
              <w:rPr>
                <w:rFonts w:cs="Mangal"/>
                <w:sz w:val="12"/>
                <w:lang w:bidi="ne-NP"/>
              </w:rPr>
            </w:pPr>
            <w:r>
              <w:rPr>
                <w:rFonts w:cs="Mangal"/>
                <w:sz w:val="52"/>
                <w:szCs w:val="52"/>
                <w:cs/>
                <w:lang w:bidi="ne-NP"/>
              </w:rPr>
              <w:lastRenderedPageBreak/>
              <w:drawing>
                <wp:anchor distT="0" distB="0" distL="114300" distR="114300" simplePos="0" relativeHeight="251659264" behindDoc="0" locked="0" layoutInCell="1" allowOverlap="1" wp14:anchorId="3C311DAE" wp14:editId="434C6CFC">
                  <wp:simplePos x="0" y="0"/>
                  <wp:positionH relativeFrom="column">
                    <wp:posOffset>-72528</wp:posOffset>
                  </wp:positionH>
                  <wp:positionV relativeFrom="paragraph">
                    <wp:posOffset>215430</wp:posOffset>
                  </wp:positionV>
                  <wp:extent cx="3891280" cy="2374265"/>
                  <wp:effectExtent l="0" t="0" r="0" b="6985"/>
                  <wp:wrapSquare wrapText="bothSides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1280" cy="2374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14:paraId="0DC265C9" w14:textId="1E6B48E6" w:rsidR="00641BDD" w:rsidRPr="00F72717" w:rsidRDefault="00334923" w:rsidP="00DE66D6">
            <w:pPr>
              <w:jc w:val="center"/>
              <w:rPr>
                <w:rFonts w:ascii="Nirmala UI" w:hAnsi="Nirmala UI" w:cs="Nirmala UI"/>
                <w:sz w:val="18"/>
                <w:szCs w:val="18"/>
                <w:cs/>
                <w:lang w:bidi="ne-NP"/>
              </w:rPr>
            </w:pPr>
            <w:r w:rsidRPr="00F72717">
              <w:rPr>
                <w:rFonts w:ascii="Nirmala UI" w:hAnsi="Nirmala UI" w:cs="Nirmala UI"/>
                <w:sz w:val="18"/>
                <w:szCs w:val="18"/>
                <w:cs/>
                <w:lang w:bidi="ne-NP"/>
              </w:rPr>
              <w:t>महिला बाल</w:t>
            </w:r>
            <w:r w:rsidR="00036A95">
              <w:rPr>
                <w:rFonts w:ascii="Nirmala UI" w:hAnsi="Nirmala UI" w:cs="Nirmala UI"/>
                <w:sz w:val="18"/>
                <w:szCs w:val="18"/>
                <w:cs/>
                <w:lang w:bidi="ne-NP"/>
              </w:rPr>
              <w:t>बालिका तथा जेष्ठ नागरिक मन्त्र</w:t>
            </w:r>
            <w:r w:rsidR="00036A95">
              <w:rPr>
                <w:rFonts w:ascii="Nirmala UI" w:hAnsi="Nirmala UI" w:cs="Nirmala UI" w:hint="cs"/>
                <w:sz w:val="18"/>
                <w:szCs w:val="18"/>
                <w:cs/>
                <w:lang w:bidi="ne-NP"/>
              </w:rPr>
              <w:t xml:space="preserve">ी </w:t>
            </w:r>
            <w:r w:rsidRPr="00F72717">
              <w:rPr>
                <w:rFonts w:ascii="Nirmala UI" w:hAnsi="Nirmala UI" w:cs="Nirmala UI"/>
                <w:sz w:val="18"/>
                <w:szCs w:val="18"/>
                <w:cs/>
                <w:lang w:bidi="ne-NP"/>
              </w:rPr>
              <w:t xml:space="preserve">उमा रेग्मीसँग नेपाल अपाङ्ग महिला </w:t>
            </w:r>
            <w:r w:rsidRPr="00F72717">
              <w:rPr>
                <w:rFonts w:ascii="Nirmala UI" w:hAnsi="Nirmala UI" w:cs="Nirmala UI"/>
                <w:sz w:val="18"/>
                <w:szCs w:val="18"/>
                <w:cs/>
                <w:lang w:bidi="hi-IN"/>
              </w:rPr>
              <w:t>संघ</w:t>
            </w:r>
            <w:r w:rsidRPr="00F72717">
              <w:rPr>
                <w:rFonts w:ascii="Nirmala UI" w:hAnsi="Nirmala UI" w:cs="Nirmala UI"/>
                <w:sz w:val="18"/>
                <w:szCs w:val="18"/>
                <w:cs/>
                <w:lang w:bidi="ne-NP"/>
              </w:rPr>
              <w:t>को प्रतिनिधि मण्डल</w:t>
            </w:r>
          </w:p>
          <w:p w14:paraId="75C77C73" w14:textId="77777777" w:rsidR="00641BDD" w:rsidRDefault="00641BDD" w:rsidP="00DE66D6">
            <w:pPr>
              <w:jc w:val="center"/>
              <w:rPr>
                <w:rFonts w:cs="Mangal"/>
                <w:sz w:val="12"/>
                <w:lang w:bidi="ne-NP"/>
              </w:rPr>
            </w:pPr>
          </w:p>
          <w:p w14:paraId="00FE3CF8" w14:textId="77777777" w:rsidR="00CF2F85" w:rsidRDefault="00CF2F85" w:rsidP="00DE66D6">
            <w:pPr>
              <w:jc w:val="center"/>
              <w:rPr>
                <w:rFonts w:cs="Mangal"/>
                <w:sz w:val="52"/>
                <w:szCs w:val="52"/>
                <w:lang w:bidi="ne-NP"/>
              </w:rPr>
            </w:pPr>
            <w:r>
              <w:rPr>
                <w:rFonts w:cs="Mangal" w:hint="cs"/>
                <w:sz w:val="52"/>
                <w:szCs w:val="52"/>
                <w:cs/>
                <w:lang w:bidi="ne-NP"/>
              </w:rPr>
              <w:t xml:space="preserve">   </w:t>
            </w:r>
          </w:p>
          <w:p w14:paraId="3475ACDE" w14:textId="77777777" w:rsidR="00F47788" w:rsidRPr="00CF2F85" w:rsidRDefault="00F47788" w:rsidP="00DE66D6">
            <w:pPr>
              <w:spacing w:after="0"/>
              <w:jc w:val="center"/>
              <w:rPr>
                <w:rFonts w:cstheme="minorBidi"/>
                <w:sz w:val="10"/>
                <w:lang w:bidi="ne-NP"/>
              </w:rPr>
            </w:pPr>
            <w:r>
              <w:rPr>
                <w:rFonts w:cs="Mangal" w:hint="cs"/>
                <w:sz w:val="52"/>
                <w:szCs w:val="52"/>
                <w:cs/>
                <w:lang w:bidi="ne-NP"/>
              </w:rPr>
              <w:t xml:space="preserve">     </w:t>
            </w:r>
            <w:r>
              <w:rPr>
                <w:rFonts w:cstheme="minorBidi" w:hint="cs"/>
                <w:sz w:val="10"/>
                <w:shd w:val="clear" w:color="auto" w:fill="F3ADD4" w:themeFill="accent4" w:themeFillShade="E6"/>
                <w:cs/>
                <w:lang w:bidi="ne-NP"/>
              </w:rPr>
              <w:t xml:space="preserve">        </w:t>
            </w:r>
            <w:r w:rsidRPr="00CF2F85">
              <w:rPr>
                <w:rFonts w:cstheme="minorBidi" w:hint="cs"/>
                <w:sz w:val="10"/>
                <w:shd w:val="clear" w:color="auto" w:fill="F3ADD4" w:themeFill="accent4" w:themeFillShade="E6"/>
                <w:cs/>
                <w:lang w:bidi="ne-NP"/>
              </w:rPr>
              <w:t xml:space="preserve">        </w:t>
            </w:r>
            <w:r w:rsidRPr="00CF2F85">
              <w:rPr>
                <w:rFonts w:cstheme="minorBidi" w:hint="cs"/>
                <w:sz w:val="10"/>
                <w:cs/>
                <w:lang w:bidi="ne-NP"/>
              </w:rPr>
              <w:t xml:space="preserve">                                                                                                 </w:t>
            </w:r>
            <w:r>
              <w:rPr>
                <w:rFonts w:cstheme="minorBidi" w:hint="cs"/>
                <w:sz w:val="10"/>
                <w:cs/>
                <w:lang w:bidi="ne-NP"/>
              </w:rPr>
              <w:t xml:space="preserve">  </w:t>
            </w:r>
          </w:p>
          <w:p w14:paraId="21759206" w14:textId="77777777" w:rsidR="00641BDD" w:rsidRPr="00CF2F85" w:rsidRDefault="00641BDD" w:rsidP="00DE66D6">
            <w:pPr>
              <w:jc w:val="center"/>
              <w:rPr>
                <w:rFonts w:cs="Mangal"/>
                <w:sz w:val="52"/>
                <w:szCs w:val="52"/>
                <w:cs/>
                <w:lang w:bidi="ne-NP"/>
              </w:rPr>
            </w:pPr>
          </w:p>
        </w:tc>
        <w:tc>
          <w:tcPr>
            <w:tcW w:w="273" w:type="dxa"/>
            <w:tcBorders>
              <w:bottom w:val="nil"/>
            </w:tcBorders>
          </w:tcPr>
          <w:p w14:paraId="366FB933" w14:textId="77777777" w:rsidR="005A7DA5" w:rsidRPr="00CF2F85" w:rsidRDefault="00CF2F85" w:rsidP="00DE66D6">
            <w:pPr>
              <w:pStyle w:val="NoSpacing"/>
              <w:jc w:val="center"/>
              <w:rPr>
                <w:rFonts w:cstheme="minorBidi"/>
                <w:sz w:val="12"/>
                <w:lang w:bidi="ne-NP"/>
              </w:rPr>
            </w:pPr>
            <w:r>
              <w:rPr>
                <w:rFonts w:cstheme="minorBidi" w:hint="cs"/>
                <w:sz w:val="12"/>
                <w:cs/>
                <w:lang w:bidi="ne-NP"/>
              </w:rPr>
              <w:t xml:space="preserve">      </w:t>
            </w:r>
          </w:p>
        </w:tc>
        <w:tc>
          <w:tcPr>
            <w:tcW w:w="4551" w:type="dxa"/>
            <w:tcBorders>
              <w:bottom w:val="nil"/>
            </w:tcBorders>
            <w:shd w:val="clear" w:color="auto" w:fill="F9D5E9" w:themeFill="accent4"/>
          </w:tcPr>
          <w:p w14:paraId="7720A085" w14:textId="77777777" w:rsidR="00B6335C" w:rsidRPr="00B6335C" w:rsidRDefault="00B6335C" w:rsidP="00DE66D6">
            <w:pPr>
              <w:jc w:val="center"/>
              <w:rPr>
                <w:rFonts w:ascii="Nirmala UI" w:hAnsi="Nirmala UI" w:cs="Nirmala UI"/>
                <w:b/>
                <w:bCs/>
                <w:sz w:val="32"/>
                <w:szCs w:val="32"/>
                <w:lang w:bidi="ne-NP"/>
              </w:rPr>
            </w:pPr>
            <w:r w:rsidRPr="00B6335C">
              <w:rPr>
                <w:rFonts w:ascii="Nirmala UI" w:hAnsi="Nirmala UI" w:cs="Nirmala UI"/>
                <w:b/>
                <w:bCs/>
                <w:sz w:val="32"/>
                <w:szCs w:val="32"/>
                <w:lang w:bidi="ne-NP"/>
              </w:rPr>
              <w:t xml:space="preserve">                    </w:t>
            </w:r>
            <w:r w:rsidRPr="00B6335C">
              <w:rPr>
                <w:rFonts w:ascii="Nirmala UI" w:hAnsi="Nirmala UI" w:cs="Nirmala UI" w:hint="cs"/>
                <w:b/>
                <w:bCs/>
                <w:sz w:val="32"/>
                <w:szCs w:val="32"/>
                <w:cs/>
                <w:lang w:bidi="ne-NP"/>
              </w:rPr>
              <w:t>उद्देश्य</w:t>
            </w:r>
          </w:p>
          <w:p w14:paraId="25CC01AA" w14:textId="3E4D69AE" w:rsidR="00E056D4" w:rsidRPr="00A07835" w:rsidRDefault="00E056D4" w:rsidP="00C831EC">
            <w:pPr>
              <w:jc w:val="both"/>
              <w:rPr>
                <w:rFonts w:ascii="Nirmala UI" w:hAnsi="Nirmala UI" w:cs="Nirmala UI"/>
                <w:szCs w:val="24"/>
                <w:lang w:bidi="ne-NP"/>
              </w:rPr>
            </w:pPr>
            <w:r w:rsidRPr="00A07835">
              <w:rPr>
                <w:rFonts w:ascii="Nirmala UI" w:hAnsi="Nirmala UI" w:cs="Nirmala UI"/>
                <w:szCs w:val="24"/>
                <w:cs/>
                <w:lang w:bidi="ne-NP"/>
              </w:rPr>
              <w:drawing>
                <wp:anchor distT="0" distB="0" distL="114300" distR="114300" simplePos="0" relativeHeight="251681792" behindDoc="0" locked="0" layoutInCell="1" allowOverlap="1" wp14:anchorId="7C2C28EC" wp14:editId="270F3582">
                  <wp:simplePos x="0" y="0"/>
                  <wp:positionH relativeFrom="column">
                    <wp:posOffset>1556385</wp:posOffset>
                  </wp:positionH>
                  <wp:positionV relativeFrom="paragraph">
                    <wp:posOffset>4602480</wp:posOffset>
                  </wp:positionV>
                  <wp:extent cx="1202055" cy="768350"/>
                  <wp:effectExtent l="0" t="0" r="0" b="0"/>
                  <wp:wrapSquare wrapText="bothSides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055" cy="768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A07835">
              <w:rPr>
                <w:rFonts w:ascii="Nirmala UI" w:hAnsi="Nirmala UI" w:cs="Nirmala UI"/>
                <w:szCs w:val="24"/>
                <w:cs/>
                <w:lang w:bidi="ne-NP"/>
              </w:rPr>
              <w:t xml:space="preserve">नेपाल अपाङ्ग महिला </w:t>
            </w:r>
            <w:r w:rsidRPr="00A07835">
              <w:rPr>
                <w:rFonts w:ascii="Nirmala UI" w:hAnsi="Nirmala UI" w:cs="Nirmala UI"/>
                <w:szCs w:val="24"/>
                <w:cs/>
                <w:lang w:bidi="hi-IN"/>
              </w:rPr>
              <w:t>संघले नीतिगत पैरवीका लागि नीति निर्माताहरूसँग सहकार्य गर्दै आएको छ भने</w:t>
            </w:r>
            <w:r w:rsidR="008F63FE" w:rsidRPr="00A07835">
              <w:rPr>
                <w:rFonts w:ascii="Nirmala UI" w:hAnsi="Nirmala UI" w:cs="Nirmala UI"/>
                <w:szCs w:val="24"/>
                <w:cs/>
                <w:lang w:bidi="ne-NP"/>
              </w:rPr>
              <w:t xml:space="preserve"> </w:t>
            </w:r>
            <w:r w:rsidRPr="00A07835">
              <w:rPr>
                <w:rFonts w:ascii="Nirmala UI" w:hAnsi="Nirmala UI" w:cs="Nirmala UI"/>
                <w:szCs w:val="24"/>
                <w:cs/>
                <w:lang w:bidi="hi-IN"/>
              </w:rPr>
              <w:t>अपाङ्गता भएका महिलाहरू</w:t>
            </w:r>
            <w:r w:rsidRPr="00A07835">
              <w:rPr>
                <w:rFonts w:ascii="Nirmala UI" w:hAnsi="Nirmala UI" w:cs="Nirmala UI"/>
                <w:szCs w:val="24"/>
                <w:cs/>
                <w:lang w:bidi="ne-NP"/>
              </w:rPr>
              <w:t>को शसक्तिकरणका</w:t>
            </w:r>
            <w:r w:rsidRPr="00A07835">
              <w:rPr>
                <w:rFonts w:ascii="Nirmala UI" w:hAnsi="Nirmala UI" w:cs="Nirmala UI"/>
                <w:szCs w:val="24"/>
                <w:cs/>
                <w:lang w:bidi="hi-IN"/>
              </w:rPr>
              <w:t xml:space="preserve"> लागि समुदायमा क्षमता अभिबृद्धि गर्ने काम गर्दै आइरहेको छ । यसका लागि संघले स्थानीय तहदेखि प्रदेश र के</w:t>
            </w:r>
            <w:r w:rsidR="008F63FE" w:rsidRPr="00A07835">
              <w:rPr>
                <w:rFonts w:ascii="Nirmala UI" w:hAnsi="Nirmala UI" w:cs="Nirmala UI"/>
                <w:szCs w:val="24"/>
                <w:cs/>
                <w:lang w:bidi="hi-IN"/>
              </w:rPr>
              <w:t>न्द्रसम्म अपाङ्गता</w:t>
            </w:r>
            <w:r w:rsidR="008F63FE" w:rsidRPr="00A07835">
              <w:rPr>
                <w:rFonts w:ascii="Nirmala UI" w:hAnsi="Nirmala UI" w:cs="Nirmala UI"/>
                <w:szCs w:val="24"/>
                <w:cs/>
                <w:lang w:bidi="ne-NP"/>
              </w:rPr>
              <w:t xml:space="preserve"> भएका महिलामाथि हुने</w:t>
            </w:r>
            <w:r w:rsidR="00653295" w:rsidRPr="00A07835">
              <w:rPr>
                <w:rFonts w:ascii="Nirmala UI" w:hAnsi="Nirmala UI" w:cs="Nirmala UI"/>
                <w:szCs w:val="24"/>
                <w:cs/>
                <w:lang w:bidi="ne-NP"/>
              </w:rPr>
              <w:t xml:space="preserve"> हिंसा</w:t>
            </w:r>
            <w:r w:rsidR="008F63FE" w:rsidRPr="00A07835">
              <w:rPr>
                <w:rFonts w:ascii="Nirmala UI" w:hAnsi="Nirmala UI" w:cs="Nirmala UI"/>
                <w:szCs w:val="24"/>
                <w:cs/>
                <w:lang w:bidi="ne-NP"/>
              </w:rPr>
              <w:t xml:space="preserve"> न्यूनिकरण तथा अन्त्य </w:t>
            </w:r>
            <w:r w:rsidR="008F63FE"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ne-NP"/>
              </w:rPr>
              <w:t>गर्ने</w:t>
            </w:r>
            <w:r w:rsidR="008F63FE" w:rsidRPr="00550D88">
              <w:rPr>
                <w:rFonts w:ascii="Nirmala UI" w:hAnsi="Nirmala UI" w:cs="Nirmala UI"/>
                <w:color w:val="000000" w:themeColor="text1"/>
                <w:szCs w:val="24"/>
                <w:lang w:bidi="ne-NP"/>
              </w:rPr>
              <w:t>,</w:t>
            </w:r>
            <w:r w:rsidR="00F222D4"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ne-NP"/>
              </w:rPr>
              <w:t xml:space="preserve"> न्याय दिलाउ</w:t>
            </w:r>
            <w:r w:rsidR="008F63FE"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ne-NP"/>
              </w:rPr>
              <w:t>न पहल गर्ने</w:t>
            </w:r>
            <w:r w:rsidR="008F63FE" w:rsidRPr="00550D88">
              <w:rPr>
                <w:rFonts w:ascii="Nirmala UI" w:hAnsi="Nirmala UI" w:cs="Nirmala UI"/>
                <w:color w:val="000000" w:themeColor="text1"/>
                <w:szCs w:val="24"/>
                <w:lang w:bidi="ne-NP"/>
              </w:rPr>
              <w:t>,</w:t>
            </w:r>
            <w:r w:rsidR="008F63FE"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hi-IN"/>
              </w:rPr>
              <w:t xml:space="preserve"> महिलाह</w:t>
            </w:r>
            <w:r w:rsidR="008F63FE"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ne-NP"/>
              </w:rPr>
              <w:t>रू</w:t>
            </w:r>
            <w:r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ne-NP"/>
              </w:rPr>
              <w:t>को</w:t>
            </w:r>
            <w:r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hi-IN"/>
              </w:rPr>
              <w:t xml:space="preserve"> नेतृत्व विकास</w:t>
            </w:r>
            <w:r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ne-NP"/>
              </w:rPr>
              <w:t xml:space="preserve"> गर्दै</w:t>
            </w:r>
            <w:r w:rsidRPr="00550D88">
              <w:rPr>
                <w:rFonts w:ascii="Nirmala UI" w:hAnsi="Nirmala UI" w:cs="Nirmala UI"/>
                <w:color w:val="000000" w:themeColor="text1"/>
                <w:szCs w:val="24"/>
              </w:rPr>
              <w:t xml:space="preserve"> </w:t>
            </w:r>
            <w:r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hi-IN"/>
              </w:rPr>
              <w:t>शिक्षा</w:t>
            </w:r>
            <w:r w:rsidRPr="00550D88">
              <w:rPr>
                <w:rFonts w:ascii="Nirmala UI" w:hAnsi="Nirmala UI" w:cs="Nirmala UI"/>
                <w:color w:val="000000" w:themeColor="text1"/>
                <w:szCs w:val="24"/>
              </w:rPr>
              <w:t xml:space="preserve">, </w:t>
            </w:r>
            <w:r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hi-IN"/>
              </w:rPr>
              <w:t>स्वास्थ्य</w:t>
            </w:r>
            <w:r w:rsidRPr="00550D88">
              <w:rPr>
                <w:rFonts w:ascii="Nirmala UI" w:hAnsi="Nirmala UI" w:cs="Nirmala UI"/>
                <w:color w:val="000000" w:themeColor="text1"/>
                <w:szCs w:val="24"/>
              </w:rPr>
              <w:t xml:space="preserve">, </w:t>
            </w:r>
            <w:r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hi-IN"/>
              </w:rPr>
              <w:t>तालिम</w:t>
            </w:r>
            <w:r w:rsidRPr="00550D88">
              <w:rPr>
                <w:rFonts w:ascii="Nirmala UI" w:hAnsi="Nirmala UI" w:cs="Nirmala UI"/>
                <w:color w:val="000000" w:themeColor="text1"/>
                <w:szCs w:val="24"/>
              </w:rPr>
              <w:t xml:space="preserve">, </w:t>
            </w:r>
            <w:r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hi-IN"/>
              </w:rPr>
              <w:t xml:space="preserve">सचेतनामूलक </w:t>
            </w:r>
            <w:r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ne-NP"/>
              </w:rPr>
              <w:t>अभियान</w:t>
            </w:r>
            <w:r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hi-IN"/>
              </w:rPr>
              <w:t xml:space="preserve"> र स्वरोजगारलाई प्राथमिकता </w:t>
            </w:r>
            <w:r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ne-NP"/>
              </w:rPr>
              <w:t>दिई</w:t>
            </w:r>
            <w:r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hi-IN"/>
              </w:rPr>
              <w:t xml:space="preserve"> कार्यक्रमहरू सञ्चालन </w:t>
            </w:r>
            <w:r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ne-NP"/>
              </w:rPr>
              <w:t>गर्दै आएको</w:t>
            </w:r>
            <w:r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hi-IN"/>
              </w:rPr>
              <w:t xml:space="preserve"> छ </w:t>
            </w:r>
            <w:r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ne-NP"/>
              </w:rPr>
              <w:t>।</w:t>
            </w:r>
            <w:r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hi-IN"/>
              </w:rPr>
              <w:t xml:space="preserve"> </w:t>
            </w:r>
            <w:r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ne-NP"/>
              </w:rPr>
              <w:t xml:space="preserve">साथै  </w:t>
            </w:r>
            <w:r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hi-IN"/>
              </w:rPr>
              <w:t xml:space="preserve">हिंसा </w:t>
            </w:r>
            <w:r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ne-NP"/>
              </w:rPr>
              <w:t xml:space="preserve">प्रभावित, विभेद र अन्यायमा पारिएका   अपाङ्गता भएका महिलाको अल्पकालीन र दिर्घकालिन </w:t>
            </w:r>
            <w:r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hi-IN"/>
              </w:rPr>
              <w:t>पुर्नस्थापना गर्ने</w:t>
            </w:r>
            <w:r w:rsidR="00653295"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ne-NP"/>
              </w:rPr>
              <w:t>, कानुनी</w:t>
            </w:r>
            <w:r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ne-NP"/>
              </w:rPr>
              <w:t xml:space="preserve"> सहायता र न्यायमा पहु</w:t>
            </w:r>
            <w:r w:rsidR="00653295"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ne-NP"/>
              </w:rPr>
              <w:t>ँच अभिवृद्धि</w:t>
            </w:r>
            <w:r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ne-NP"/>
              </w:rPr>
              <w:t xml:space="preserve">  गर्ने क</w:t>
            </w:r>
            <w:r w:rsidR="00653295"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ne-NP"/>
              </w:rPr>
              <w:t>ार्यमा सहजीकरण र सहयोग पुर्‍याउँदै</w:t>
            </w:r>
            <w:r w:rsidRPr="00550D88">
              <w:rPr>
                <w:rFonts w:ascii="Nirmala UI" w:hAnsi="Nirmala UI" w:cs="Nirmala UI"/>
                <w:color w:val="000000" w:themeColor="text1"/>
                <w:szCs w:val="24"/>
                <w:cs/>
                <w:lang w:bidi="ne-NP"/>
              </w:rPr>
              <w:t xml:space="preserve"> आएको छ । यी उद्देश्य पुरा </w:t>
            </w:r>
            <w:r w:rsidRPr="00A07835">
              <w:rPr>
                <w:rFonts w:ascii="Nirmala UI" w:hAnsi="Nirmala UI" w:cs="Nirmala UI"/>
                <w:szCs w:val="24"/>
                <w:cs/>
                <w:lang w:bidi="ne-NP"/>
              </w:rPr>
              <w:t>गर्न संघले विभिन्न अभियान गतिविधि तालिम</w:t>
            </w:r>
            <w:r w:rsidRPr="00A07835">
              <w:rPr>
                <w:rFonts w:ascii="Nirmala UI" w:hAnsi="Nirmala UI" w:cs="Nirmala UI"/>
                <w:szCs w:val="24"/>
                <w:lang w:bidi="ne-NP"/>
              </w:rPr>
              <w:t>,</w:t>
            </w:r>
            <w:r w:rsidR="00653295" w:rsidRPr="00A07835">
              <w:rPr>
                <w:rFonts w:ascii="Nirmala UI" w:hAnsi="Nirmala UI" w:cs="Nirmala UI"/>
                <w:szCs w:val="24"/>
                <w:cs/>
                <w:lang w:bidi="ne-NP"/>
              </w:rPr>
              <w:t xml:space="preserve"> पैरवीहरू</w:t>
            </w:r>
            <w:r w:rsidRPr="00A07835">
              <w:rPr>
                <w:rFonts w:ascii="Nirmala UI" w:hAnsi="Nirmala UI" w:cs="Nirmala UI"/>
                <w:szCs w:val="24"/>
                <w:cs/>
                <w:lang w:bidi="ne-NP"/>
              </w:rPr>
              <w:t xml:space="preserve"> गर्दै आएको छ । संघले तीन महिनामा गरेका यी गतिविधिलाई जानकारी गराउन</w:t>
            </w:r>
            <w:r w:rsidRPr="00A07835">
              <w:rPr>
                <w:rFonts w:ascii="Nirmala UI" w:hAnsi="Nirmala UI" w:cs="Nirmala UI"/>
                <w:szCs w:val="24"/>
                <w:lang w:bidi="ne-NP"/>
              </w:rPr>
              <w:t xml:space="preserve"> </w:t>
            </w:r>
            <w:r w:rsidRPr="00A07835">
              <w:rPr>
                <w:rFonts w:ascii="Nirmala UI" w:hAnsi="Nirmala UI" w:cs="Nirmala UI"/>
                <w:szCs w:val="24"/>
                <w:cs/>
                <w:lang w:bidi="ne-NP"/>
              </w:rPr>
              <w:t>त्रैमासिक रुपमा यो बुलेटिन प्रकाशन गर्न सुरु गरेको छ ।</w:t>
            </w:r>
          </w:p>
          <w:p w14:paraId="55E1503E" w14:textId="70B07458" w:rsidR="00B6335C" w:rsidRPr="00B6335C" w:rsidRDefault="00A07835" w:rsidP="00DE66D6">
            <w:pPr>
              <w:jc w:val="center"/>
              <w:rPr>
                <w:rFonts w:ascii="Nirmala UI" w:hAnsi="Nirmala UI" w:cs="Nirmala UI"/>
                <w:b/>
                <w:bCs/>
                <w:szCs w:val="24"/>
                <w:lang w:bidi="ne-NP"/>
              </w:rPr>
            </w:pPr>
            <w:r>
              <w:rPr>
                <w:rFonts w:ascii="Nirmala UI" w:hAnsi="Nirmala UI" w:cs="Nirmala UI"/>
                <w:szCs w:val="24"/>
                <w:cs/>
                <w:lang w:bidi="ne-NP"/>
              </w:rPr>
              <w:drawing>
                <wp:anchor distT="0" distB="0" distL="114300" distR="114300" simplePos="0" relativeHeight="251682816" behindDoc="0" locked="0" layoutInCell="1" allowOverlap="1" wp14:anchorId="0F8B0C64" wp14:editId="482FC4D2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239395</wp:posOffset>
                  </wp:positionV>
                  <wp:extent cx="1049655" cy="769620"/>
                  <wp:effectExtent l="0" t="0" r="0" b="0"/>
                  <wp:wrapSquare wrapText="bothSides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655" cy="769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B6335C">
              <w:rPr>
                <w:rFonts w:ascii="Nirmala UI" w:hAnsi="Nirmala UI" w:cs="Nirmala UI" w:hint="cs"/>
                <w:szCs w:val="24"/>
                <w:cs/>
                <w:lang w:bidi="ne-NP"/>
              </w:rPr>
              <w:t xml:space="preserve">  </w:t>
            </w:r>
          </w:p>
          <w:p w14:paraId="3FD02C7F" w14:textId="77777777" w:rsidR="005A7DA5" w:rsidRDefault="005A7DA5" w:rsidP="00DE66D6">
            <w:pPr>
              <w:pStyle w:val="NormalonDarkBackground"/>
              <w:jc w:val="center"/>
              <w:rPr>
                <w:sz w:val="12"/>
              </w:rPr>
            </w:pPr>
          </w:p>
        </w:tc>
        <w:tc>
          <w:tcPr>
            <w:tcW w:w="637" w:type="dxa"/>
            <w:tcBorders>
              <w:bottom w:val="nil"/>
            </w:tcBorders>
          </w:tcPr>
          <w:p w14:paraId="3047D30A" w14:textId="77777777" w:rsidR="005A7DA5" w:rsidRPr="00845DF2" w:rsidRDefault="005A7DA5" w:rsidP="00DE66D6">
            <w:pPr>
              <w:pStyle w:val="NoSpacing"/>
              <w:jc w:val="center"/>
              <w:rPr>
                <w:color w:val="7030A0"/>
                <w:sz w:val="12"/>
              </w:rPr>
            </w:pPr>
          </w:p>
        </w:tc>
        <w:tc>
          <w:tcPr>
            <w:tcW w:w="5730" w:type="dxa"/>
            <w:tcBorders>
              <w:bottom w:val="nil"/>
            </w:tcBorders>
            <w:shd w:val="clear" w:color="auto" w:fill="F3AAD2" w:themeFill="accent1" w:themeFillTint="66"/>
          </w:tcPr>
          <w:p w14:paraId="4E77E460" w14:textId="77777777" w:rsidR="00F90436" w:rsidRPr="00845DF2" w:rsidRDefault="001A5DEE" w:rsidP="00DE66D6">
            <w:pPr>
              <w:pStyle w:val="NoSpacing"/>
              <w:jc w:val="center"/>
              <w:rPr>
                <w:rFonts w:ascii="Nirmala UI" w:hAnsi="Nirmala UI" w:cs="Nirmala UI"/>
                <w:b/>
                <w:bCs/>
                <w:color w:val="7030A0"/>
                <w:sz w:val="36"/>
                <w:szCs w:val="36"/>
                <w:lang w:bidi="ne-NP"/>
              </w:rPr>
            </w:pPr>
            <w:r w:rsidRPr="00845DF2">
              <w:rPr>
                <w:rFonts w:ascii="Nirmala UI" w:hAnsi="Nirmala UI" w:cs="Nirmala UI" w:hint="cs"/>
                <w:b/>
                <w:bCs/>
                <w:color w:val="7030A0"/>
                <w:sz w:val="36"/>
                <w:szCs w:val="36"/>
                <w:cs/>
                <w:lang w:bidi="ne-NP"/>
              </w:rPr>
              <w:t xml:space="preserve">          </w:t>
            </w:r>
          </w:p>
          <w:p w14:paraId="68810420" w14:textId="77777777" w:rsidR="00F90436" w:rsidRPr="00845DF2" w:rsidRDefault="00F90436" w:rsidP="00DE66D6">
            <w:pPr>
              <w:pStyle w:val="NoSpacing"/>
              <w:jc w:val="center"/>
              <w:rPr>
                <w:rFonts w:ascii="Nirmala UI" w:hAnsi="Nirmala UI" w:cs="Nirmala UI"/>
                <w:b/>
                <w:bCs/>
                <w:color w:val="7030A0"/>
                <w:sz w:val="36"/>
                <w:szCs w:val="36"/>
                <w:lang w:bidi="ne-NP"/>
              </w:rPr>
            </w:pPr>
          </w:p>
          <w:p w14:paraId="388823E1" w14:textId="77777777" w:rsidR="00F90436" w:rsidRPr="00845DF2" w:rsidRDefault="00F90436" w:rsidP="00DE66D6">
            <w:pPr>
              <w:pStyle w:val="NoSpacing"/>
              <w:jc w:val="center"/>
              <w:rPr>
                <w:rFonts w:ascii="Nirmala UI" w:hAnsi="Nirmala UI" w:cs="Nirmala UI"/>
                <w:b/>
                <w:bCs/>
                <w:color w:val="7030A0"/>
                <w:sz w:val="36"/>
                <w:szCs w:val="36"/>
                <w:lang w:bidi="ne-NP"/>
              </w:rPr>
            </w:pPr>
          </w:p>
          <w:p w14:paraId="59D549ED" w14:textId="77777777" w:rsidR="00F90436" w:rsidRPr="007D1C2B" w:rsidRDefault="001A5DEE" w:rsidP="00706C39">
            <w:pPr>
              <w:pStyle w:val="NoSpacing"/>
              <w:jc w:val="both"/>
              <w:rPr>
                <w:rFonts w:ascii="Nirmala UI" w:hAnsi="Nirmala UI" w:cs="Nirmala UI"/>
                <w:b/>
                <w:bCs/>
                <w:color w:val="AD2750" w:themeColor="accent6" w:themeShade="BF"/>
                <w:sz w:val="28"/>
                <w:szCs w:val="28"/>
                <w:lang w:bidi="ne-NP"/>
              </w:rPr>
            </w:pPr>
            <w:r w:rsidRPr="007D1C2B">
              <w:rPr>
                <w:rFonts w:ascii="Nirmala UI" w:hAnsi="Nirmala UI" w:cs="Nirmala UI"/>
                <w:b/>
                <w:bCs/>
                <w:color w:val="AD2750" w:themeColor="accent6" w:themeShade="BF"/>
                <w:sz w:val="28"/>
                <w:szCs w:val="28"/>
                <w:cs/>
                <w:lang w:bidi="ne-NP"/>
              </w:rPr>
              <w:t>गतिविधिहरू</w:t>
            </w:r>
          </w:p>
          <w:p w14:paraId="52E96AFC" w14:textId="2D21218B" w:rsidR="00E056D4" w:rsidRPr="007D1C2B" w:rsidRDefault="00E056D4" w:rsidP="00706C39">
            <w:pPr>
              <w:pStyle w:val="NoSpacing"/>
              <w:jc w:val="both"/>
              <w:rPr>
                <w:rFonts w:ascii="Nirmala UI" w:hAnsi="Nirmala UI" w:cs="Nirmala UI"/>
                <w:b/>
                <w:bCs/>
                <w:color w:val="AD2750" w:themeColor="accent6" w:themeShade="BF"/>
                <w:sz w:val="28"/>
                <w:szCs w:val="28"/>
                <w:lang w:bidi="ne-NP"/>
              </w:rPr>
            </w:pPr>
          </w:p>
          <w:p w14:paraId="5FBA1E2F" w14:textId="77777777" w:rsidR="00E056D4" w:rsidRPr="007D1C2B" w:rsidRDefault="00E056D4" w:rsidP="00706C39">
            <w:pPr>
              <w:pStyle w:val="NoSpacing"/>
              <w:numPr>
                <w:ilvl w:val="0"/>
                <w:numId w:val="20"/>
              </w:numPr>
              <w:jc w:val="both"/>
              <w:rPr>
                <w:rFonts w:ascii="Nirmala UI" w:hAnsi="Nirmala UI" w:cs="Nirmala UI"/>
                <w:b/>
                <w:bCs/>
                <w:color w:val="AD2750" w:themeColor="accent6" w:themeShade="BF"/>
                <w:sz w:val="28"/>
                <w:szCs w:val="28"/>
                <w:lang w:bidi="ne-NP"/>
              </w:rPr>
            </w:pPr>
            <w:r w:rsidRPr="007D1C2B">
              <w:rPr>
                <w:rFonts w:ascii="Nirmala UI" w:hAnsi="Nirmala UI" w:cs="Nirmala UI"/>
                <w:b/>
                <w:bCs/>
                <w:color w:val="AD2750" w:themeColor="accent6" w:themeShade="BF"/>
                <w:sz w:val="28"/>
                <w:szCs w:val="28"/>
                <w:cs/>
                <w:lang w:bidi="ne-NP"/>
              </w:rPr>
              <w:t>सचेतनामुलक अभियान</w:t>
            </w:r>
          </w:p>
          <w:p w14:paraId="0224ECB6" w14:textId="62492942" w:rsidR="00E056D4" w:rsidRPr="007D1C2B" w:rsidRDefault="00E056D4" w:rsidP="00706C39">
            <w:pPr>
              <w:pStyle w:val="NoSpacing"/>
              <w:numPr>
                <w:ilvl w:val="0"/>
                <w:numId w:val="20"/>
              </w:numPr>
              <w:jc w:val="both"/>
              <w:rPr>
                <w:rFonts w:ascii="Nirmala UI" w:hAnsi="Nirmala UI" w:cs="Nirmala UI"/>
                <w:b/>
                <w:bCs/>
                <w:color w:val="AD2750" w:themeColor="accent6" w:themeShade="BF"/>
                <w:sz w:val="28"/>
                <w:szCs w:val="28"/>
                <w:lang w:bidi="ne-NP"/>
              </w:rPr>
            </w:pPr>
            <w:r w:rsidRPr="007D1C2B">
              <w:rPr>
                <w:rFonts w:ascii="Nirmala UI" w:hAnsi="Nirmala UI" w:cs="Nirmala UI"/>
                <w:b/>
                <w:bCs/>
                <w:color w:val="AD2750" w:themeColor="accent6" w:themeShade="BF"/>
                <w:sz w:val="28"/>
                <w:szCs w:val="28"/>
                <w:cs/>
                <w:lang w:bidi="ne-NP"/>
              </w:rPr>
              <w:t>क्षमता अभिवृद्धि र तालिम</w:t>
            </w:r>
          </w:p>
          <w:p w14:paraId="5D99AA5A" w14:textId="77777777" w:rsidR="00E056D4" w:rsidRPr="007D1C2B" w:rsidRDefault="00E056D4" w:rsidP="00706C39">
            <w:pPr>
              <w:pStyle w:val="NoSpacing"/>
              <w:numPr>
                <w:ilvl w:val="0"/>
                <w:numId w:val="20"/>
              </w:numPr>
              <w:jc w:val="both"/>
              <w:rPr>
                <w:rFonts w:ascii="Nirmala UI" w:hAnsi="Nirmala UI" w:cs="Nirmala UI"/>
                <w:b/>
                <w:bCs/>
                <w:color w:val="AD2750" w:themeColor="accent6" w:themeShade="BF"/>
                <w:sz w:val="28"/>
                <w:szCs w:val="28"/>
                <w:lang w:bidi="ne-NP"/>
              </w:rPr>
            </w:pPr>
            <w:r w:rsidRPr="007D1C2B">
              <w:rPr>
                <w:rFonts w:ascii="Nirmala UI" w:hAnsi="Nirmala UI" w:cs="Nirmala UI"/>
                <w:b/>
                <w:bCs/>
                <w:color w:val="AD2750" w:themeColor="accent6" w:themeShade="BF"/>
                <w:sz w:val="28"/>
                <w:szCs w:val="28"/>
                <w:cs/>
                <w:lang w:bidi="ne-NP"/>
              </w:rPr>
              <w:t>वकालत तथा पैरवी</w:t>
            </w:r>
          </w:p>
          <w:p w14:paraId="7B77402A" w14:textId="6B292D4A" w:rsidR="00F90436" w:rsidRPr="00845DF2" w:rsidRDefault="00E056D4" w:rsidP="00706C39">
            <w:pPr>
              <w:pStyle w:val="NoSpacing"/>
              <w:numPr>
                <w:ilvl w:val="0"/>
                <w:numId w:val="20"/>
              </w:numPr>
              <w:jc w:val="both"/>
              <w:rPr>
                <w:rFonts w:ascii="Nirmala UI" w:hAnsi="Nirmala UI" w:cs="Nirmala UI"/>
                <w:b/>
                <w:bCs/>
                <w:color w:val="7030A0"/>
                <w:sz w:val="36"/>
                <w:szCs w:val="36"/>
                <w:lang w:bidi="ne-NP"/>
              </w:rPr>
            </w:pPr>
            <w:r w:rsidRPr="007D1C2B">
              <w:rPr>
                <w:rFonts w:ascii="Nirmala UI" w:hAnsi="Nirmala UI" w:cs="Nirmala UI"/>
                <w:b/>
                <w:bCs/>
                <w:color w:val="AD2750" w:themeColor="accent6" w:themeShade="BF"/>
                <w:sz w:val="28"/>
                <w:szCs w:val="28"/>
                <w:cs/>
                <w:lang w:bidi="ne-NP"/>
              </w:rPr>
              <w:t>अभिमुखीकरण</w:t>
            </w:r>
          </w:p>
        </w:tc>
      </w:tr>
    </w:tbl>
    <w:p w14:paraId="08F8E17C" w14:textId="2118F931" w:rsidR="009B1799" w:rsidRPr="00A87F92" w:rsidRDefault="009B1799" w:rsidP="00DE66D6">
      <w:pPr>
        <w:spacing w:after="0" w:line="276" w:lineRule="auto"/>
        <w:jc w:val="center"/>
        <w:rPr>
          <w:rFonts w:eastAsiaTheme="minorHAnsi" w:cstheme="minorBidi"/>
          <w:noProof w:val="0"/>
          <w:color w:val="262626" w:themeColor="text1" w:themeTint="D9"/>
          <w:kern w:val="2"/>
          <w:sz w:val="6"/>
          <w:lang w:eastAsia="ja-JP"/>
          <w14:ligatures w14:val="standard"/>
        </w:rPr>
      </w:pPr>
      <w:r w:rsidRPr="00A87F92">
        <w:rPr>
          <w:sz w:val="6"/>
        </w:rPr>
        <w:br w:type="page"/>
      </w:r>
    </w:p>
    <w:p w14:paraId="352B0580" w14:textId="07C80458" w:rsidR="00D24725" w:rsidRPr="00FE4A98" w:rsidRDefault="003A426E" w:rsidP="00DE66D6">
      <w:pPr>
        <w:shd w:val="clear" w:color="auto" w:fill="F3ADD4" w:themeFill="accent4" w:themeFillShade="E6"/>
        <w:spacing w:after="120"/>
        <w:jc w:val="center"/>
        <w:rPr>
          <w:rFonts w:ascii="Nirmala UI" w:eastAsia="Arial Unicode MS" w:hAnsi="Nirmala UI" w:cs="Nirmala UI" w:hint="cs"/>
          <w:b/>
          <w:bCs/>
          <w:szCs w:val="24"/>
          <w:lang w:bidi="ne-NP"/>
        </w:rPr>
      </w:pPr>
      <w:r w:rsidRPr="003A426E">
        <w:rPr>
          <w:rFonts w:ascii="Nirmala UI" w:eastAsia="Arial Unicode MS" w:hAnsi="Nirmala UI" w:cs="Nirmala UI"/>
          <w:b/>
          <w:bCs/>
          <w:sz w:val="32"/>
          <w:szCs w:val="32"/>
          <w:cs/>
          <w:lang w:bidi="ne-NP"/>
        </w:rPr>
        <w:lastRenderedPageBreak/>
        <w:drawing>
          <wp:anchor distT="0" distB="0" distL="114300" distR="114300" simplePos="0" relativeHeight="251660288" behindDoc="0" locked="0" layoutInCell="1" allowOverlap="1" wp14:anchorId="23572B5D" wp14:editId="25C5C8EF">
            <wp:simplePos x="0" y="0"/>
            <wp:positionH relativeFrom="column">
              <wp:posOffset>-630887</wp:posOffset>
            </wp:positionH>
            <wp:positionV relativeFrom="page">
              <wp:posOffset>56487</wp:posOffset>
            </wp:positionV>
            <wp:extent cx="4977130" cy="3179445"/>
            <wp:effectExtent l="0" t="0" r="0" b="1905"/>
            <wp:wrapSquare wrapText="bothSides"/>
            <wp:docPr id="9" name="Picture 9" descr="D:\DURGA\Three month bulletin\Deaman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URGA\Three month bulletin\Deamand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130" cy="317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4725" w:rsidRPr="00D24725">
        <w:rPr>
          <w:rFonts w:ascii="Nirmala UI" w:eastAsia="Arial Unicode MS" w:hAnsi="Nirmala UI" w:cs="Nirmala UI" w:hint="cs"/>
          <w:szCs w:val="24"/>
          <w:cs/>
          <w:lang w:bidi="ne-NP"/>
        </w:rPr>
        <w:t xml:space="preserve"> </w:t>
      </w:r>
      <w:r>
        <w:rPr>
          <w:rFonts w:ascii="Nirmala UI" w:eastAsia="Arial Unicode MS" w:hAnsi="Nirmala UI" w:cs="Nirmala UI"/>
          <w:szCs w:val="24"/>
          <w:cs/>
          <w:lang w:bidi="ne-NP"/>
        </w:rPr>
        <w:tab/>
      </w:r>
      <w:r>
        <w:rPr>
          <w:rFonts w:ascii="Nirmala UI" w:eastAsia="Arial Unicode MS" w:hAnsi="Nirmala UI" w:cs="Nirmala UI"/>
          <w:szCs w:val="24"/>
          <w:cs/>
          <w:lang w:bidi="ne-NP"/>
        </w:rPr>
        <w:tab/>
      </w:r>
      <w:r w:rsidR="00D24725" w:rsidRPr="00CF2F85">
        <w:rPr>
          <w:rFonts w:cs="Mangal" w:hint="cs"/>
          <w:sz w:val="52"/>
          <w:szCs w:val="52"/>
          <w:cs/>
          <w:lang w:bidi="ne-NP"/>
        </w:rPr>
        <w:t>हाइलाइट</w:t>
      </w:r>
      <w:r w:rsidR="00F86FF3">
        <w:rPr>
          <w:rFonts w:cs="Mangal" w:hint="cs"/>
          <w:sz w:val="52"/>
          <w:szCs w:val="52"/>
          <w:cs/>
          <w:lang w:bidi="ne-NP"/>
        </w:rPr>
        <w:t>्स</w:t>
      </w:r>
    </w:p>
    <w:p w14:paraId="71A44473" w14:textId="0F7593BC" w:rsidR="004E586A" w:rsidRPr="00FE4A98" w:rsidRDefault="004E586A" w:rsidP="00DE66D6">
      <w:pPr>
        <w:shd w:val="clear" w:color="auto" w:fill="F2F2F2" w:themeFill="background1" w:themeFillShade="F2"/>
        <w:spacing w:after="120"/>
        <w:jc w:val="center"/>
        <w:rPr>
          <w:rFonts w:ascii="Nirmala UI" w:eastAsia="Arial Unicode MS" w:hAnsi="Nirmala UI" w:cs="Nirmala UI"/>
          <w:szCs w:val="24"/>
          <w:lang w:bidi="ne-NP"/>
        </w:rPr>
      </w:pPr>
      <w:r>
        <w:rPr>
          <w:rFonts w:ascii="Nirmala UI" w:eastAsia="Arial Unicode MS" w:hAnsi="Nirmala UI" w:cs="Nirmala UI" w:hint="cs"/>
          <w:szCs w:val="24"/>
          <w:cs/>
          <w:lang w:bidi="ne-NP"/>
        </w:rPr>
        <w:t xml:space="preserve"> </w:t>
      </w:r>
      <w:r w:rsidR="004B67BD">
        <w:rPr>
          <w:rFonts w:ascii="Nirmala UI" w:eastAsia="Arial Unicode MS" w:hAnsi="Nirmala UI" w:cs="Nirmala UI"/>
          <w:b/>
          <w:bCs/>
          <w:i/>
          <w:iCs/>
          <w:sz w:val="32"/>
          <w:szCs w:val="32"/>
          <w:cs/>
          <w:lang w:bidi="ne-NP"/>
        </w:rPr>
        <w:tab/>
      </w:r>
      <w:r w:rsidRPr="004E586A">
        <w:rPr>
          <w:rFonts w:ascii="Nirmala UI" w:eastAsia="Arial Unicode MS" w:hAnsi="Nirmala UI" w:cs="Nirmala UI" w:hint="cs"/>
          <w:b/>
          <w:bCs/>
          <w:sz w:val="32"/>
          <w:szCs w:val="32"/>
          <w:cs/>
          <w:lang w:bidi="ne-NP"/>
        </w:rPr>
        <w:t>नीतिनिर्माताहरूलाई ध्यानाकर्षण</w:t>
      </w:r>
      <w:r>
        <w:rPr>
          <w:rFonts w:ascii="Nirmala UI" w:eastAsia="Arial Unicode MS" w:hAnsi="Nirmala UI" w:cs="Nirmala UI" w:hint="cs"/>
          <w:b/>
          <w:bCs/>
          <w:sz w:val="32"/>
          <w:szCs w:val="32"/>
          <w:cs/>
          <w:lang w:bidi="ne-NP"/>
        </w:rPr>
        <w:t xml:space="preserve"> </w:t>
      </w:r>
    </w:p>
    <w:p w14:paraId="7207D89C" w14:textId="57DCC08C" w:rsidR="00666AA0" w:rsidRDefault="00666AA0" w:rsidP="00172708">
      <w:pPr>
        <w:shd w:val="clear" w:color="auto" w:fill="F2F2F2" w:themeFill="background1" w:themeFillShade="F2"/>
        <w:spacing w:after="120"/>
        <w:jc w:val="both"/>
        <w:rPr>
          <w:rFonts w:ascii="Nirmala UI" w:eastAsia="Arial Unicode MS" w:hAnsi="Nirmala UI" w:cs="Nirmala UI"/>
          <w:sz w:val="28"/>
          <w:szCs w:val="28"/>
          <w:lang w:bidi="ne-NP"/>
        </w:rPr>
      </w:pPr>
      <w:r w:rsidRPr="008F4FA5">
        <w:rPr>
          <w:rFonts w:ascii="Nirmala UI" w:eastAsia="Arial Unicode MS" w:hAnsi="Nirmala UI" w:cs="Nirmala UI"/>
          <w:b/>
          <w:bCs/>
          <w:sz w:val="28"/>
          <w:szCs w:val="28"/>
          <w:cs/>
          <w:lang w:bidi="ne-NP"/>
        </w:rPr>
        <w:drawing>
          <wp:anchor distT="0" distB="0" distL="114300" distR="114300" simplePos="0" relativeHeight="251662336" behindDoc="0" locked="0" layoutInCell="1" allowOverlap="1" wp14:anchorId="18BB23C8" wp14:editId="1E632603">
            <wp:simplePos x="0" y="0"/>
            <wp:positionH relativeFrom="margin">
              <wp:posOffset>-397482</wp:posOffset>
            </wp:positionH>
            <wp:positionV relativeFrom="margin">
              <wp:posOffset>2368964</wp:posOffset>
            </wp:positionV>
            <wp:extent cx="4412615" cy="3178175"/>
            <wp:effectExtent l="114300" t="114300" r="102235" b="136525"/>
            <wp:wrapSquare wrapText="bothSides"/>
            <wp:docPr id="11" name="Picture 11" descr="D:\DURGA\Three month bulletin\pictures\Saloni pradhan NP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URGA\Three month bulletin\pictures\Saloni pradhan NPC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2615" cy="3178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4A98" w:rsidRPr="008F4FA5">
        <w:rPr>
          <w:rFonts w:ascii="Nirmala UI" w:eastAsia="Arial Unicode MS" w:hAnsi="Nirmala UI" w:cs="Nirmala UI"/>
          <w:b/>
          <w:bCs/>
          <w:sz w:val="28"/>
          <w:szCs w:val="28"/>
          <w:cs/>
          <w:lang w:bidi="ne-NP"/>
        </w:rPr>
        <w:drawing>
          <wp:anchor distT="0" distB="0" distL="114300" distR="114300" simplePos="0" relativeHeight="251661312" behindDoc="0" locked="0" layoutInCell="1" allowOverlap="1" wp14:anchorId="7EF70B7F" wp14:editId="5C831414">
            <wp:simplePos x="0" y="0"/>
            <wp:positionH relativeFrom="page">
              <wp:align>right</wp:align>
            </wp:positionH>
            <wp:positionV relativeFrom="paragraph">
              <wp:posOffset>831929</wp:posOffset>
            </wp:positionV>
            <wp:extent cx="4798577" cy="3447961"/>
            <wp:effectExtent l="0" t="0" r="2540" b="635"/>
            <wp:wrapSquare wrapText="bothSides"/>
            <wp:docPr id="10" name="Picture 10" descr="D:\DURGA\Three month bulletin\D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URGA\Three month bulletin\D2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577" cy="3447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E84" w:rsidRPr="008F4FA5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नेपाल अपाङ्ग महिला संघले </w:t>
      </w:r>
      <w:r w:rsidR="00FC0B0A" w:rsidRPr="008F4FA5">
        <w:rPr>
          <w:rFonts w:ascii="Nirmala UI" w:eastAsia="Arial Unicode MS" w:hAnsi="Nirmala UI" w:cs="Nirmala UI"/>
          <w:sz w:val="28"/>
          <w:szCs w:val="28"/>
          <w:cs/>
          <w:lang w:bidi="hi-IN"/>
        </w:rPr>
        <w:t>अपाङ्गता भएका महिलाहरुका सवालह</w:t>
      </w:r>
      <w:r w:rsidR="00FC0B0A" w:rsidRPr="008F4FA5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रू</w:t>
      </w:r>
      <w:r w:rsidR="00F00E84" w:rsidRPr="008F4FA5">
        <w:rPr>
          <w:rFonts w:ascii="Nirmala UI" w:eastAsia="Arial Unicode MS" w:hAnsi="Nirmala UI" w:cs="Nirmala UI"/>
          <w:sz w:val="28"/>
          <w:szCs w:val="28"/>
          <w:cs/>
          <w:lang w:bidi="hi-IN"/>
        </w:rPr>
        <w:t xml:space="preserve">लाई </w:t>
      </w:r>
      <w:r w:rsidR="00F00E84" w:rsidRPr="008F4FA5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समेटेर महिला बालबालिका तथा जेष्ठ नागिर</w:t>
      </w:r>
      <w:r w:rsidR="00FC0B0A" w:rsidRPr="008F4FA5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क मन्त्री उमा रेग्मीलगायत विभिन्न</w:t>
      </w:r>
      <w:r w:rsidR="00F00E84" w:rsidRPr="008F4FA5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 अन्य </w:t>
      </w:r>
    </w:p>
    <w:p w14:paraId="1FB1AB04" w14:textId="5D6A7379" w:rsidR="00666AA0" w:rsidRDefault="00666AA0" w:rsidP="00666AA0">
      <w:pPr>
        <w:jc w:val="center"/>
        <w:rPr>
          <w:rFonts w:ascii="Nirmala UI" w:hAnsi="Nirmala UI" w:cs="Nirmala UI"/>
          <w:sz w:val="18"/>
          <w:szCs w:val="18"/>
          <w:lang w:bidi="ne-NP"/>
        </w:rPr>
      </w:pPr>
    </w:p>
    <w:p w14:paraId="6CCBD6D4" w14:textId="27322ED2" w:rsidR="006E585B" w:rsidRDefault="000545AB" w:rsidP="00172708">
      <w:pPr>
        <w:shd w:val="clear" w:color="auto" w:fill="F2F2F2" w:themeFill="background1" w:themeFillShade="F2"/>
        <w:spacing w:after="120"/>
        <w:jc w:val="both"/>
        <w:rPr>
          <w:rFonts w:ascii="Nirmala UI" w:eastAsia="Arial Unicode MS" w:hAnsi="Nirmala UI" w:cs="Nirmala UI"/>
          <w:sz w:val="28"/>
          <w:szCs w:val="28"/>
        </w:rPr>
      </w:pPr>
      <w:r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lastRenderedPageBreak/>
        <w:t>संवैधानिक आयोगहरू</w:t>
      </w:r>
      <w:r w:rsidR="00F00E84" w:rsidRPr="008F4FA5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मा ज्ञापन पत्र बुझायो । संघले निर्वाचन आयोग</w:t>
      </w:r>
      <w:r w:rsidR="00FC0B0A" w:rsidRPr="008F4FA5">
        <w:rPr>
          <w:rFonts w:ascii="Nirmala UI" w:eastAsia="Arial Unicode MS" w:hAnsi="Nirmala UI" w:cs="Nirmala UI"/>
          <w:sz w:val="28"/>
          <w:szCs w:val="28"/>
          <w:lang w:bidi="ne-NP"/>
        </w:rPr>
        <w:t>,</w:t>
      </w:r>
      <w:r w:rsidR="00F00E84" w:rsidRPr="008F4FA5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 राष्ट्रिय समावेशी आयोग र राष्ट्रिय योजना आयोगमा </w:t>
      </w:r>
      <w:r w:rsidR="00FC0B0A" w:rsidRPr="008F4FA5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पनि उक्त ज्ञापन पत्र बुझा</w:t>
      </w:r>
      <w:r w:rsidR="00F00E84" w:rsidRPr="008F4FA5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एको थियो । ज्ञापन पत्रमा </w:t>
      </w:r>
      <w:r w:rsidR="00F00E84" w:rsidRPr="008F4FA5">
        <w:rPr>
          <w:rFonts w:ascii="Nirmala UI" w:eastAsia="Arial Unicode MS" w:hAnsi="Nirmala UI" w:cs="Nirmala UI"/>
          <w:sz w:val="28"/>
          <w:szCs w:val="28"/>
          <w:cs/>
          <w:lang w:bidi="hi-IN"/>
        </w:rPr>
        <w:t>मानव अधिकार</w:t>
      </w:r>
      <w:r w:rsidR="00F00E84" w:rsidRPr="008F4FA5">
        <w:rPr>
          <w:rFonts w:ascii="Nirmala UI" w:eastAsia="Arial Unicode MS" w:hAnsi="Nirmala UI" w:cs="Nirmala UI"/>
          <w:sz w:val="28"/>
          <w:szCs w:val="28"/>
        </w:rPr>
        <w:t xml:space="preserve">, </w:t>
      </w:r>
    </w:p>
    <w:p w14:paraId="45E2E63D" w14:textId="4F69CDE9" w:rsidR="00F00E84" w:rsidRPr="00CC289E" w:rsidRDefault="00F00E84" w:rsidP="00172708">
      <w:pPr>
        <w:shd w:val="clear" w:color="auto" w:fill="F2F2F2" w:themeFill="background1" w:themeFillShade="F2"/>
        <w:spacing w:after="120"/>
        <w:jc w:val="both"/>
        <w:rPr>
          <w:rFonts w:ascii="Nirmala UI" w:eastAsia="Arial Unicode MS" w:hAnsi="Nirmala UI" w:cs="Nirmala UI"/>
          <w:sz w:val="28"/>
          <w:szCs w:val="28"/>
          <w:lang w:bidi="hi-IN"/>
        </w:rPr>
      </w:pPr>
      <w:r w:rsidRPr="008F4FA5">
        <w:rPr>
          <w:rFonts w:ascii="Nirmala UI" w:eastAsia="Arial Unicode MS" w:hAnsi="Nirmala UI" w:cs="Nirmala UI"/>
          <w:sz w:val="28"/>
          <w:szCs w:val="28"/>
          <w:cs/>
          <w:lang w:bidi="hi-IN"/>
        </w:rPr>
        <w:t>विकास र मानवीय सम्वेदनासँग जोडेर नीति नियम कानून कार्यक्रम तथा अन्य विकासका संरचनाह</w:t>
      </w:r>
      <w:r w:rsidRPr="008F4FA5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रू</w:t>
      </w:r>
      <w:r w:rsidRPr="008F4FA5">
        <w:rPr>
          <w:rFonts w:ascii="Nirmala UI" w:eastAsia="Arial Unicode MS" w:hAnsi="Nirmala UI" w:cs="Nirmala UI"/>
          <w:sz w:val="28"/>
          <w:szCs w:val="28"/>
          <w:cs/>
          <w:lang w:bidi="hi-IN"/>
        </w:rPr>
        <w:t xml:space="preserve"> नवन्दा बहुसंख्यक अपाङ्गता भएका महिला</w:t>
      </w:r>
      <w:r w:rsidRPr="008F4FA5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ले</w:t>
      </w:r>
      <w:r w:rsidR="00FC0B0A" w:rsidRPr="008F4FA5">
        <w:rPr>
          <w:rFonts w:ascii="Nirmala UI" w:eastAsia="Arial Unicode MS" w:hAnsi="Nirmala UI" w:cs="Nirmala UI"/>
          <w:sz w:val="28"/>
          <w:szCs w:val="28"/>
          <w:cs/>
          <w:lang w:bidi="hi-IN"/>
        </w:rPr>
        <w:t xml:space="preserve"> अत्यन्त कष्टकर र अधिकार</w:t>
      </w:r>
      <w:r w:rsidRPr="008F4FA5">
        <w:rPr>
          <w:rFonts w:ascii="Nirmala UI" w:eastAsia="Arial Unicode MS" w:hAnsi="Nirmala UI" w:cs="Nirmala UI"/>
          <w:sz w:val="28"/>
          <w:szCs w:val="28"/>
          <w:cs/>
          <w:lang w:bidi="hi-IN"/>
        </w:rPr>
        <w:t>विह</w:t>
      </w:r>
      <w:r w:rsidR="00FC0B0A" w:rsidRPr="008F4FA5">
        <w:rPr>
          <w:rFonts w:ascii="Nirmala UI" w:eastAsia="Arial Unicode MS" w:hAnsi="Nirmala UI" w:cs="Nirmala UI"/>
          <w:sz w:val="28"/>
          <w:szCs w:val="28"/>
          <w:cs/>
          <w:lang w:bidi="hi-IN"/>
        </w:rPr>
        <w:t xml:space="preserve">ीन जीवन </w:t>
      </w:r>
      <w:r w:rsidR="00FC0B0A" w:rsidRPr="008F4FA5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विताउन</w:t>
      </w:r>
      <w:r w:rsidRPr="008F4FA5">
        <w:rPr>
          <w:rFonts w:ascii="Nirmala UI" w:eastAsia="Arial Unicode MS" w:hAnsi="Nirmala UI" w:cs="Nirmala UI"/>
          <w:sz w:val="28"/>
          <w:szCs w:val="28"/>
          <w:cs/>
          <w:lang w:bidi="hi-IN"/>
        </w:rPr>
        <w:t xml:space="preserve"> बाध्य</w:t>
      </w:r>
      <w:r w:rsidRPr="008F4FA5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 भएको उल्लेख छ । </w:t>
      </w:r>
      <w:r w:rsidRPr="008F4FA5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8F4FA5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साथै </w:t>
      </w:r>
      <w:r w:rsidRPr="008F4FA5">
        <w:rPr>
          <w:rFonts w:ascii="Nirmala UI" w:eastAsia="Arial Unicode MS" w:hAnsi="Nirmala UI" w:cs="Nirmala UI"/>
          <w:sz w:val="28"/>
          <w:szCs w:val="28"/>
          <w:cs/>
          <w:lang w:bidi="hi-IN"/>
        </w:rPr>
        <w:t>अपाङ्गता अनुकूलको भौतिक तथा समाजिक वातावरण</w:t>
      </w:r>
      <w:r w:rsidRPr="008F4FA5">
        <w:rPr>
          <w:rFonts w:ascii="Nirmala UI" w:eastAsia="Arial Unicode MS" w:hAnsi="Nirmala UI" w:cs="Nirmala UI"/>
          <w:sz w:val="28"/>
          <w:szCs w:val="28"/>
        </w:rPr>
        <w:t xml:space="preserve">, </w:t>
      </w:r>
      <w:r w:rsidRPr="008F4FA5">
        <w:rPr>
          <w:rFonts w:ascii="Nirmala UI" w:eastAsia="Arial Unicode MS" w:hAnsi="Nirmala UI" w:cs="Nirmala UI"/>
          <w:sz w:val="28"/>
          <w:szCs w:val="28"/>
          <w:cs/>
          <w:lang w:bidi="hi-IN"/>
        </w:rPr>
        <w:t>सेवासुविधा नभएकाले अति असक्त र पूर</w:t>
      </w:r>
      <w:r w:rsidR="007B0495">
        <w:rPr>
          <w:rFonts w:ascii="Nirmala UI" w:eastAsia="Arial Unicode MS" w:hAnsi="Nirmala UI" w:cs="Nirmala UI"/>
          <w:sz w:val="28"/>
          <w:szCs w:val="28"/>
          <w:cs/>
          <w:lang w:bidi="hi-IN"/>
        </w:rPr>
        <w:t>्ण असक्त अपाङ्गता भएका व्यक्ति</w:t>
      </w:r>
      <w:r w:rsidR="007B0495">
        <w:rPr>
          <w:rFonts w:ascii="Nirmala UI" w:eastAsia="Arial Unicode MS" w:hAnsi="Nirmala UI" w:cs="Nirmala UI"/>
          <w:sz w:val="28"/>
          <w:szCs w:val="28"/>
          <w:lang w:bidi="hi-IN"/>
        </w:rPr>
        <w:t xml:space="preserve"> </w:t>
      </w:r>
      <w:r w:rsidRPr="008F4FA5">
        <w:rPr>
          <w:rFonts w:ascii="Nirmala UI" w:eastAsia="Arial Unicode MS" w:hAnsi="Nirmala UI" w:cs="Nirmala UI"/>
          <w:sz w:val="28"/>
          <w:szCs w:val="28"/>
          <w:cs/>
          <w:lang w:bidi="hi-IN"/>
        </w:rPr>
        <w:t xml:space="preserve">सहजरुपले बाँच्न पाउने अधिकारबाट बन्चित भएको </w:t>
      </w:r>
      <w:r w:rsidRPr="008F4FA5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प्रति संघले राज्यका </w:t>
      </w:r>
      <w:r w:rsidRPr="00CC289E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यी निकायहरूलाई ध्यानाकर्षण गराएको </w:t>
      </w:r>
      <w:r w:rsidRPr="00CC289E">
        <w:rPr>
          <w:rFonts w:ascii="Nirmala UI" w:eastAsia="Arial Unicode MS" w:hAnsi="Nirmala UI" w:cs="Nirmala UI"/>
          <w:sz w:val="28"/>
          <w:szCs w:val="28"/>
          <w:cs/>
          <w:lang w:bidi="hi-IN"/>
        </w:rPr>
        <w:t>छ ।</w:t>
      </w:r>
      <w:r w:rsidRPr="00CC289E">
        <w:rPr>
          <w:rFonts w:ascii="Nirmala UI" w:eastAsia="Arial Unicode MS" w:hAnsi="Nirmala UI" w:cs="Nirmala UI"/>
          <w:sz w:val="28"/>
          <w:szCs w:val="28"/>
        </w:rPr>
        <w:t xml:space="preserve"> </w:t>
      </w:r>
    </w:p>
    <w:p w14:paraId="2CA792BF" w14:textId="77777777" w:rsidR="00CC289E" w:rsidRDefault="005529A2" w:rsidP="00172708">
      <w:pPr>
        <w:shd w:val="clear" w:color="auto" w:fill="F2F2F2" w:themeFill="background1" w:themeFillShade="F2"/>
        <w:spacing w:after="120"/>
        <w:jc w:val="both"/>
        <w:rPr>
          <w:rFonts w:ascii="Nirmala UI" w:eastAsia="Arial Unicode MS" w:hAnsi="Nirmala UI" w:cs="Nirmala UI"/>
          <w:sz w:val="28"/>
          <w:szCs w:val="28"/>
          <w:lang w:bidi="ne-NP"/>
        </w:rPr>
      </w:pPr>
      <w:r w:rsidRPr="005529A2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ध्यानाकर्षण</w:t>
      </w:r>
      <w:r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पत्र बुझ्दै उहाँहरूले आ</w:t>
      </w:r>
      <w:r>
        <w:rPr>
          <w:rFonts w:ascii="Nirmala UI" w:eastAsia="Arial Unicode MS" w:hAnsi="Nirmala UI" w:cs="Nirmala UI"/>
          <w:sz w:val="28"/>
          <w:szCs w:val="28"/>
          <w:lang w:bidi="ne-NP"/>
        </w:rPr>
        <w:t>-</w:t>
      </w:r>
      <w:r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आफ्नो तर्फबाट र आफूहरूले गर्न सक्ने प्रतिवद्धता जनाउनुभएको थियो । </w:t>
      </w:r>
    </w:p>
    <w:p w14:paraId="33B56209" w14:textId="47EB47C5" w:rsidR="00EE3CED" w:rsidRPr="005421F9" w:rsidRDefault="005529A2" w:rsidP="00D87A26">
      <w:pPr>
        <w:shd w:val="clear" w:color="auto" w:fill="AD2750" w:themeFill="accent6" w:themeFillShade="BF"/>
        <w:spacing w:after="120"/>
        <w:jc w:val="center"/>
        <w:rPr>
          <w:rFonts w:ascii="Nirmala UI" w:eastAsia="Arial Unicode MS" w:hAnsi="Nirmala UI" w:cs="Nirmala UI"/>
          <w:b/>
          <w:bCs/>
          <w:color w:val="FFFF00"/>
          <w:sz w:val="48"/>
          <w:szCs w:val="48"/>
          <w:lang w:bidi="ne-NP"/>
        </w:rPr>
      </w:pPr>
      <w:r w:rsidRPr="005421F9">
        <w:rPr>
          <w:rFonts w:ascii="Nirmala UI" w:eastAsia="Arial Unicode MS" w:hAnsi="Nirmala UI" w:cs="Nirmala UI" w:hint="cs"/>
          <w:b/>
          <w:bCs/>
          <w:color w:val="FFFFFF" w:themeColor="background1"/>
          <w:sz w:val="48"/>
          <w:szCs w:val="48"/>
          <w:cs/>
          <w:lang w:bidi="ne-NP"/>
        </w:rPr>
        <w:t>प</w:t>
      </w:r>
      <w:r w:rsidR="00CC289E" w:rsidRPr="005421F9">
        <w:rPr>
          <w:rFonts w:ascii="Nirmala UI" w:eastAsia="Arial Unicode MS" w:hAnsi="Nirmala UI" w:cs="Nirmala UI" w:hint="cs"/>
          <w:b/>
          <w:bCs/>
          <w:color w:val="FFFFFF" w:themeColor="background1"/>
          <w:sz w:val="48"/>
          <w:szCs w:val="48"/>
          <w:cs/>
          <w:lang w:bidi="ne-NP"/>
        </w:rPr>
        <w:t>्रतिवद्धता</w:t>
      </w:r>
    </w:p>
    <w:p w14:paraId="507EB308" w14:textId="77777777" w:rsidR="00EE3CED" w:rsidRPr="008F4FA5" w:rsidRDefault="00EE3CED" w:rsidP="00DE66D6">
      <w:pPr>
        <w:shd w:val="clear" w:color="auto" w:fill="F8CCE4" w:themeFill="accent5" w:themeFillTint="66"/>
        <w:spacing w:after="120"/>
        <w:jc w:val="center"/>
        <w:rPr>
          <w:rFonts w:ascii="Mangal" w:eastAsia="Arial Unicode MS" w:hAnsi="Mangal" w:cs="Mangal"/>
          <w:b/>
          <w:bCs/>
          <w:i/>
          <w:iCs/>
          <w:color w:val="C00000"/>
          <w:sz w:val="32"/>
          <w:szCs w:val="32"/>
          <w:lang w:bidi="ne-NP"/>
        </w:rPr>
      </w:pPr>
      <w:r w:rsidRPr="008F4FA5">
        <w:rPr>
          <w:rFonts w:ascii="Mangal" w:eastAsia="Arial Unicode MS" w:hAnsi="Mangal" w:cs="Mangal" w:hint="cs"/>
          <w:b/>
          <w:bCs/>
          <w:i/>
          <w:iCs/>
          <w:color w:val="C00000"/>
          <w:sz w:val="32"/>
          <w:szCs w:val="32"/>
          <w:cs/>
          <w:lang w:bidi="hi-IN"/>
        </w:rPr>
        <w:t>उमा</w:t>
      </w:r>
      <w:r w:rsidRPr="008F4FA5">
        <w:rPr>
          <w:rFonts w:ascii="Arial Unicode MS" w:eastAsia="Arial Unicode MS" w:hAnsi="Arial Unicode MS" w:cs="Arial Unicode MS"/>
          <w:b/>
          <w:bCs/>
          <w:i/>
          <w:iCs/>
          <w:color w:val="C00000"/>
          <w:sz w:val="32"/>
          <w:szCs w:val="32"/>
          <w:cs/>
          <w:lang w:bidi="hi-IN"/>
        </w:rPr>
        <w:t xml:space="preserve"> </w:t>
      </w:r>
      <w:r w:rsidRPr="008F4FA5">
        <w:rPr>
          <w:rFonts w:ascii="Mangal" w:eastAsia="Arial Unicode MS" w:hAnsi="Mangal" w:cs="Mangal" w:hint="cs"/>
          <w:b/>
          <w:bCs/>
          <w:i/>
          <w:iCs/>
          <w:color w:val="C00000"/>
          <w:sz w:val="32"/>
          <w:szCs w:val="32"/>
          <w:cs/>
          <w:lang w:bidi="hi-IN"/>
        </w:rPr>
        <w:t>रेग्मी</w:t>
      </w:r>
      <w:r w:rsidRPr="008F4FA5">
        <w:rPr>
          <w:rFonts w:ascii="Arial Unicode MS" w:eastAsia="Arial Unicode MS" w:hAnsi="Arial Unicode MS" w:cs="Arial Unicode MS"/>
          <w:b/>
          <w:bCs/>
          <w:i/>
          <w:iCs/>
          <w:color w:val="C00000"/>
          <w:sz w:val="32"/>
          <w:szCs w:val="32"/>
          <w:lang w:bidi="hi-IN"/>
        </w:rPr>
        <w:t>,</w:t>
      </w:r>
      <w:r w:rsidRPr="008F4FA5">
        <w:rPr>
          <w:rFonts w:ascii="Mangal" w:eastAsia="Arial Unicode MS" w:hAnsi="Mangal" w:cs="Mangal" w:hint="cs"/>
          <w:b/>
          <w:bCs/>
          <w:i/>
          <w:iCs/>
          <w:color w:val="C00000"/>
          <w:sz w:val="32"/>
          <w:szCs w:val="32"/>
          <w:cs/>
          <w:lang w:bidi="hi-IN"/>
        </w:rPr>
        <w:t>महिला बालबा</w:t>
      </w:r>
      <w:r w:rsidRPr="008F4FA5">
        <w:rPr>
          <w:rFonts w:ascii="Mangal" w:eastAsia="Arial Unicode MS" w:hAnsi="Mangal" w:cs="Mangal" w:hint="cs"/>
          <w:b/>
          <w:bCs/>
          <w:i/>
          <w:iCs/>
          <w:color w:val="C00000"/>
          <w:sz w:val="32"/>
          <w:szCs w:val="32"/>
          <w:cs/>
          <w:lang w:bidi="ne-NP"/>
        </w:rPr>
        <w:t>लिका तथा जेष्ठ नागरिक मन्त्रालय</w:t>
      </w:r>
    </w:p>
    <w:p w14:paraId="27A729DA" w14:textId="5E19DCB9" w:rsidR="007D5001" w:rsidRDefault="00EE3CED" w:rsidP="00ED6A6B">
      <w:pPr>
        <w:shd w:val="clear" w:color="auto" w:fill="F2F2F2" w:themeFill="background1" w:themeFillShade="F2"/>
        <w:spacing w:after="0"/>
        <w:jc w:val="both"/>
        <w:rPr>
          <w:rFonts w:ascii="Nirmala UI" w:eastAsia="Arial Unicode MS" w:hAnsi="Nirmala UI" w:cs="Nirmala UI"/>
          <w:sz w:val="28"/>
          <w:szCs w:val="28"/>
          <w:rtl/>
        </w:rPr>
      </w:pPr>
      <w:r w:rsidRPr="00284662">
        <w:rPr>
          <w:rFonts w:ascii="Nirmala UI" w:eastAsia="Arial Unicode MS" w:hAnsi="Nirmala UI" w:cs="Nirmala UI"/>
          <w:sz w:val="28"/>
          <w:szCs w:val="28"/>
          <w:cs/>
          <w:lang w:bidi="ne-NP"/>
        </w:rPr>
        <w:drawing>
          <wp:anchor distT="0" distB="0" distL="114300" distR="114300" simplePos="0" relativeHeight="251663360" behindDoc="0" locked="0" layoutInCell="1" allowOverlap="1" wp14:anchorId="7D3A5AD6" wp14:editId="42BBC691">
            <wp:simplePos x="0" y="0"/>
            <wp:positionH relativeFrom="column">
              <wp:posOffset>4194</wp:posOffset>
            </wp:positionH>
            <wp:positionV relativeFrom="paragraph">
              <wp:posOffset>1526</wp:posOffset>
            </wp:positionV>
            <wp:extent cx="2617470" cy="1744980"/>
            <wp:effectExtent l="0" t="0" r="0" b="7620"/>
            <wp:wrapSquare wrapText="bothSides"/>
            <wp:docPr id="12" name="Picture 12" descr="D:\DURGA\Three month bulletin\pictures\Uma reg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URGA\Three month bulletin\pictures\Uma regmi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470" cy="174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मन्त्रालयमा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अहिले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अपा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ne-NP"/>
        </w:rPr>
        <w:t>ङ्गता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ne-NP"/>
        </w:rPr>
        <w:t>सम्वन्धी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बजेट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छैन।अब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आउदो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बजेटमा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यसलाई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ne-NP"/>
        </w:rPr>
        <w:t>कसरी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परिमार्जन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गर्न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सकिन्छ</w:t>
      </w:r>
      <w:r w:rsidRPr="00284662">
        <w:rPr>
          <w:rFonts w:ascii="Nirmala UI" w:eastAsia="Arial Unicode MS" w:hAnsi="Nirmala UI" w:cs="Nirmala UI"/>
          <w:sz w:val="28"/>
          <w:szCs w:val="28"/>
        </w:rPr>
        <w:t xml:space="preserve">,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तपाईंह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ne-NP"/>
        </w:rPr>
        <w:t>रू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को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मागलाई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कसरी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सम्बोधन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गर्न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सकिन्छ</w:t>
      </w:r>
      <w:r w:rsidRPr="00284662">
        <w:rPr>
          <w:rFonts w:ascii="Nirmala UI" w:eastAsia="Arial Unicode MS" w:hAnsi="Nirmala UI" w:cs="Nirmala UI"/>
          <w:sz w:val="28"/>
          <w:szCs w:val="28"/>
        </w:rPr>
        <w:t xml:space="preserve">,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यसको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लागि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तपाईह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ne-NP"/>
        </w:rPr>
        <w:t>रू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ले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पनि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प्रस्ताव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तयार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गर्नुस।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हामीले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सक्दो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तपाईंह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ne-NP"/>
        </w:rPr>
        <w:t>रू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लाई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ne-NP"/>
        </w:rPr>
        <w:t>सहयोग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गर्छौँ।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अपा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ne-NP"/>
        </w:rPr>
        <w:t>ङ्गता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भएका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F2017B"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व्यक्ति</w:t>
      </w:r>
      <w:r w:rsidR="00F2017B" w:rsidRPr="00284662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को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संस्थाला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ne-NP"/>
        </w:rPr>
        <w:t>ई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F2017B"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प्रव</w:t>
      </w:r>
      <w:r w:rsidR="00F2017B" w:rsidRPr="00284662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र्द्धन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नगर्ने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भन्ने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कुरा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ne-NP"/>
        </w:rPr>
        <w:t xml:space="preserve">आउँदैन। 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यसलाई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बजेट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कसरी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ne-NP"/>
        </w:rPr>
        <w:t>छुट्टयाउन</w:t>
      </w:r>
      <w:r w:rsidRPr="00284662">
        <w:rPr>
          <w:rFonts w:ascii="Nirmala UI" w:eastAsia="Arial Unicode MS" w:hAnsi="Nirmala UI" w:cs="Nirmala UI"/>
          <w:sz w:val="28"/>
          <w:szCs w:val="28"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के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गर्ने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भन्ने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कुरा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गर्छौं।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</w:p>
    <w:p w14:paraId="21359A52" w14:textId="77777777" w:rsidR="004B3AB3" w:rsidRPr="00284662" w:rsidRDefault="004B3AB3" w:rsidP="00ED6A6B">
      <w:pPr>
        <w:shd w:val="clear" w:color="auto" w:fill="F2F2F2" w:themeFill="background1" w:themeFillShade="F2"/>
        <w:spacing w:after="0"/>
        <w:jc w:val="both"/>
        <w:rPr>
          <w:rFonts w:ascii="Nirmala UI" w:eastAsia="Arial Unicode MS" w:hAnsi="Nirmala UI" w:cs="Nirmala UI"/>
          <w:sz w:val="28"/>
          <w:szCs w:val="28"/>
        </w:rPr>
      </w:pPr>
    </w:p>
    <w:p w14:paraId="52FD51E8" w14:textId="6DE44FAA" w:rsidR="00EE3CED" w:rsidRPr="00284662" w:rsidRDefault="00EE3CED" w:rsidP="00ED6A6B">
      <w:pPr>
        <w:shd w:val="clear" w:color="auto" w:fill="F2F2F2" w:themeFill="background1" w:themeFillShade="F2"/>
        <w:spacing w:after="0"/>
        <w:jc w:val="both"/>
        <w:rPr>
          <w:rFonts w:ascii="Nirmala UI" w:eastAsia="Arial Unicode MS" w:hAnsi="Nirmala UI" w:cs="Nirmala UI"/>
          <w:sz w:val="28"/>
          <w:szCs w:val="28"/>
        </w:rPr>
      </w:pP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अपाङ्ग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ne-NP"/>
        </w:rPr>
        <w:t>ता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कोषमा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५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>.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५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करोड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बजेट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आएको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पनि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थियो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तर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केहि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गर्न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नसकेर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त्यो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फ्रीज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भएर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गयो।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त्यस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कारणले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पनि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हामीले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अपा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ne-NP"/>
        </w:rPr>
        <w:t>ङ्गता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भएका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006982">
        <w:rPr>
          <w:rFonts w:ascii="Nirmala UI" w:eastAsia="Arial Unicode MS" w:hAnsi="Nirmala UI" w:cs="Nirmala UI"/>
          <w:sz w:val="28"/>
          <w:szCs w:val="28"/>
          <w:cs/>
          <w:lang w:bidi="hi-IN"/>
        </w:rPr>
        <w:t>साथी</w:t>
      </w:r>
      <w:r w:rsidR="00006982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हरू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लाई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कम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गरेर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सेवा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006982">
        <w:rPr>
          <w:rFonts w:ascii="Nirmala UI" w:eastAsia="Arial Unicode MS" w:hAnsi="Nirmala UI" w:cs="Nirmala UI"/>
          <w:sz w:val="28"/>
          <w:szCs w:val="28"/>
          <w:cs/>
          <w:lang w:bidi="hi-IN"/>
        </w:rPr>
        <w:t>पुर्‍याउन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नसकेको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अवस्था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छ।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</w:p>
    <w:p w14:paraId="5B3C1695" w14:textId="4A36378E" w:rsidR="00EE3CED" w:rsidRPr="00284662" w:rsidRDefault="00EE3CED" w:rsidP="00ED6A6B">
      <w:pPr>
        <w:shd w:val="clear" w:color="auto" w:fill="F2F2F2" w:themeFill="background1" w:themeFillShade="F2"/>
        <w:spacing w:after="0"/>
        <w:jc w:val="both"/>
        <w:rPr>
          <w:rFonts w:ascii="Nirmala UI" w:eastAsia="Arial Unicode MS" w:hAnsi="Nirmala UI" w:cs="Nirmala UI"/>
          <w:sz w:val="28"/>
          <w:szCs w:val="28"/>
          <w:lang w:bidi="ne-NP"/>
        </w:rPr>
      </w:pP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सरकारबाट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के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गर्न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सकिन्छ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त्यसको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लागि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हामी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नीति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पनि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तय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गर्छौं।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सके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भने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अपा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ne-NP"/>
        </w:rPr>
        <w:t xml:space="preserve">ङ्गता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मैत्री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उद्यमी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बनाउन</w:t>
      </w:r>
      <w:r w:rsidRPr="00284662">
        <w:rPr>
          <w:rFonts w:ascii="Nirmala UI" w:eastAsia="Arial Unicode MS" w:hAnsi="Nirmala UI" w:cs="Nirmala UI"/>
          <w:sz w:val="28"/>
          <w:szCs w:val="28"/>
        </w:rPr>
        <w:t xml:space="preserve">,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महिलाह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ne-NP"/>
        </w:rPr>
        <w:t>रु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लाई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प्रमोट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गर्न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खोजेका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छौँ।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साथै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ne-NP"/>
        </w:rPr>
        <w:t>अपाङ्गता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क्षेत्रमा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काम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गर्ने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संस्थाहरुलाई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हामी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सक्दो</w:t>
      </w:r>
      <w:r w:rsidRPr="00284662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 </w:t>
      </w:r>
      <w:r w:rsidRPr="00284662">
        <w:rPr>
          <w:rFonts w:ascii="Nirmala UI" w:eastAsia="Arial Unicode MS" w:hAnsi="Nirmala UI" w:cs="Nirmala UI"/>
          <w:sz w:val="28"/>
          <w:szCs w:val="28"/>
          <w:cs/>
          <w:lang w:bidi="ne-NP"/>
        </w:rPr>
        <w:t xml:space="preserve">सहयोग गर्नेछौं । </w:t>
      </w:r>
    </w:p>
    <w:p w14:paraId="1E329A3B" w14:textId="1C04963F" w:rsidR="007D5001" w:rsidRPr="008F4FA5" w:rsidRDefault="007D5001" w:rsidP="00DE66D6">
      <w:pPr>
        <w:shd w:val="clear" w:color="auto" w:fill="F8CCE4" w:themeFill="accent5" w:themeFillTint="66"/>
        <w:spacing w:after="120"/>
        <w:jc w:val="center"/>
        <w:rPr>
          <w:rFonts w:ascii="Nirmala UI" w:eastAsia="Arial Unicode MS" w:hAnsi="Nirmala UI" w:cs="Nirmala UI"/>
          <w:b/>
          <w:bCs/>
          <w:color w:val="D54773" w:themeColor="accent6"/>
          <w:sz w:val="32"/>
          <w:szCs w:val="32"/>
          <w:lang w:bidi="ne-NP"/>
        </w:rPr>
      </w:pPr>
      <w:r w:rsidRPr="008F4FA5">
        <w:rPr>
          <w:rFonts w:ascii="Mangal" w:eastAsia="Arial Unicode MS" w:hAnsi="Mangal" w:cs="Mangal"/>
          <w:b/>
          <w:bCs/>
          <w:i/>
          <w:iCs/>
          <w:color w:val="D54773" w:themeColor="accent6"/>
          <w:sz w:val="32"/>
          <w:szCs w:val="32"/>
          <w:lang w:bidi="ne-NP"/>
        </w:rPr>
        <w:lastRenderedPageBreak/>
        <w:drawing>
          <wp:anchor distT="0" distB="0" distL="114300" distR="114300" simplePos="0" relativeHeight="251664384" behindDoc="0" locked="0" layoutInCell="1" allowOverlap="1" wp14:anchorId="38BD8836" wp14:editId="5A1F49CC">
            <wp:simplePos x="0" y="0"/>
            <wp:positionH relativeFrom="margin">
              <wp:align>right</wp:align>
            </wp:positionH>
            <wp:positionV relativeFrom="paragraph">
              <wp:posOffset>52763</wp:posOffset>
            </wp:positionV>
            <wp:extent cx="2131060" cy="2139315"/>
            <wp:effectExtent l="0" t="0" r="2540" b="0"/>
            <wp:wrapSquare wrapText="bothSides"/>
            <wp:docPr id="13" name="Picture 13" descr="D:\DURGA\Three month bulletin\pictures\Saloni pradh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URGA\Three month bulletin\pictures\Saloni pradhan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060" cy="213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F4FA5">
        <w:rPr>
          <w:rFonts w:ascii="Nirmala UI" w:eastAsia="Arial Unicode MS" w:hAnsi="Nirmala UI" w:cs="Nirmala UI"/>
          <w:b/>
          <w:bCs/>
          <w:i/>
          <w:iCs/>
          <w:color w:val="D54773" w:themeColor="accent6"/>
          <w:sz w:val="32"/>
          <w:szCs w:val="32"/>
          <w:cs/>
          <w:lang w:bidi="hi-IN"/>
        </w:rPr>
        <w:t>सलोनी</w:t>
      </w:r>
      <w:r w:rsidRPr="008F4FA5">
        <w:rPr>
          <w:rFonts w:ascii="Nirmala UI" w:eastAsia="Arial Unicode MS" w:hAnsi="Nirmala UI" w:cs="Nirmala UI"/>
          <w:b/>
          <w:bCs/>
          <w:i/>
          <w:iCs/>
          <w:color w:val="D54773" w:themeColor="accent6"/>
          <w:sz w:val="32"/>
          <w:szCs w:val="32"/>
          <w:rtl/>
          <w:cs/>
        </w:rPr>
        <w:t xml:space="preserve"> </w:t>
      </w:r>
      <w:r w:rsidRPr="008F4FA5">
        <w:rPr>
          <w:rFonts w:ascii="Nirmala UI" w:eastAsia="Arial Unicode MS" w:hAnsi="Nirmala UI" w:cs="Nirmala UI"/>
          <w:b/>
          <w:bCs/>
          <w:i/>
          <w:iCs/>
          <w:color w:val="D54773" w:themeColor="accent6"/>
          <w:sz w:val="32"/>
          <w:szCs w:val="32"/>
          <w:cs/>
          <w:lang w:bidi="hi-IN"/>
        </w:rPr>
        <w:t>प्रधान</w:t>
      </w:r>
      <w:r w:rsidRPr="008F4FA5">
        <w:rPr>
          <w:rFonts w:ascii="Nirmala UI" w:eastAsia="Arial Unicode MS" w:hAnsi="Nirmala UI" w:cs="Nirmala UI"/>
          <w:b/>
          <w:bCs/>
          <w:i/>
          <w:iCs/>
          <w:color w:val="D54773" w:themeColor="accent6"/>
          <w:sz w:val="32"/>
          <w:szCs w:val="32"/>
          <w:rtl/>
          <w:cs/>
        </w:rPr>
        <w:t xml:space="preserve"> </w:t>
      </w:r>
      <w:r w:rsidRPr="008F4FA5">
        <w:rPr>
          <w:rFonts w:ascii="Nirmala UI" w:eastAsia="Arial Unicode MS" w:hAnsi="Nirmala UI" w:cs="Nirmala UI"/>
          <w:b/>
          <w:bCs/>
          <w:i/>
          <w:iCs/>
          <w:color w:val="D54773" w:themeColor="accent6"/>
          <w:sz w:val="32"/>
          <w:szCs w:val="32"/>
          <w:cs/>
          <w:lang w:bidi="hi-IN"/>
        </w:rPr>
        <w:t>सिंह</w:t>
      </w:r>
      <w:r w:rsidRPr="008F4FA5">
        <w:rPr>
          <w:rFonts w:ascii="Nirmala UI" w:eastAsia="Arial Unicode MS" w:hAnsi="Nirmala UI" w:cs="Nirmala UI"/>
          <w:b/>
          <w:bCs/>
          <w:i/>
          <w:iCs/>
          <w:color w:val="D54773" w:themeColor="accent6"/>
          <w:sz w:val="32"/>
          <w:szCs w:val="32"/>
          <w:cs/>
          <w:lang w:bidi="ne-NP"/>
        </w:rPr>
        <w:t xml:space="preserve"> सदस्य</w:t>
      </w:r>
      <w:bookmarkStart w:id="0" w:name="_GoBack"/>
      <w:bookmarkEnd w:id="0"/>
      <w:r w:rsidRPr="008F4FA5">
        <w:rPr>
          <w:rFonts w:ascii="Nirmala UI" w:eastAsia="Arial Unicode MS" w:hAnsi="Nirmala UI" w:cs="Nirmala UI"/>
          <w:b/>
          <w:bCs/>
          <w:i/>
          <w:iCs/>
          <w:color w:val="D54773" w:themeColor="accent6"/>
          <w:sz w:val="32"/>
          <w:szCs w:val="32"/>
          <w:lang w:bidi="ne-NP"/>
        </w:rPr>
        <w:t>,</w:t>
      </w:r>
      <w:r w:rsidRPr="008F4FA5">
        <w:rPr>
          <w:rFonts w:ascii="Nirmala UI" w:eastAsia="Arial Unicode MS" w:hAnsi="Nirmala UI" w:cs="Nirmala UI"/>
          <w:b/>
          <w:bCs/>
          <w:i/>
          <w:iCs/>
          <w:color w:val="D54773" w:themeColor="accent6"/>
          <w:sz w:val="32"/>
          <w:szCs w:val="32"/>
          <w:cs/>
          <w:lang w:bidi="ne-NP"/>
        </w:rPr>
        <w:t xml:space="preserve"> </w:t>
      </w:r>
      <w:r w:rsidRPr="008F4FA5">
        <w:rPr>
          <w:rFonts w:ascii="Nirmala UI" w:eastAsia="Arial Unicode MS" w:hAnsi="Nirmala UI" w:cs="Nirmala UI"/>
          <w:b/>
          <w:bCs/>
          <w:color w:val="D54773" w:themeColor="accent6"/>
          <w:sz w:val="32"/>
          <w:szCs w:val="32"/>
          <w:shd w:val="clear" w:color="auto" w:fill="F8CCE4" w:themeFill="accent5" w:themeFillTint="66"/>
          <w:cs/>
          <w:lang w:bidi="hi-IN"/>
        </w:rPr>
        <w:t>राष्ट्रिय</w:t>
      </w:r>
      <w:r w:rsidRPr="008F4FA5">
        <w:rPr>
          <w:rFonts w:ascii="Nirmala UI" w:eastAsia="Arial Unicode MS" w:hAnsi="Nirmala UI" w:cs="Nirmala UI"/>
          <w:b/>
          <w:bCs/>
          <w:color w:val="D54773" w:themeColor="accent6"/>
          <w:sz w:val="32"/>
          <w:szCs w:val="32"/>
          <w:shd w:val="clear" w:color="auto" w:fill="F8CCE4" w:themeFill="accent5" w:themeFillTint="66"/>
        </w:rPr>
        <w:t xml:space="preserve"> </w:t>
      </w:r>
      <w:r w:rsidRPr="008F4FA5">
        <w:rPr>
          <w:rFonts w:ascii="Nirmala UI" w:eastAsia="Arial Unicode MS" w:hAnsi="Nirmala UI" w:cs="Nirmala UI"/>
          <w:b/>
          <w:bCs/>
          <w:color w:val="D54773" w:themeColor="accent6"/>
          <w:sz w:val="32"/>
          <w:szCs w:val="32"/>
          <w:shd w:val="clear" w:color="auto" w:fill="F8CCE4" w:themeFill="accent5" w:themeFillTint="66"/>
          <w:cs/>
          <w:lang w:bidi="hi-IN"/>
        </w:rPr>
        <w:t>योजना</w:t>
      </w:r>
      <w:r w:rsidRPr="008F4FA5">
        <w:rPr>
          <w:rFonts w:ascii="Nirmala UI" w:eastAsia="Arial Unicode MS" w:hAnsi="Nirmala UI" w:cs="Nirmala UI"/>
          <w:b/>
          <w:bCs/>
          <w:color w:val="D54773" w:themeColor="accent6"/>
          <w:sz w:val="32"/>
          <w:szCs w:val="32"/>
          <w:shd w:val="clear" w:color="auto" w:fill="F8CCE4" w:themeFill="accent5" w:themeFillTint="66"/>
          <w:rtl/>
          <w:cs/>
        </w:rPr>
        <w:t xml:space="preserve"> </w:t>
      </w:r>
      <w:r w:rsidRPr="008F4FA5">
        <w:rPr>
          <w:rFonts w:ascii="Nirmala UI" w:eastAsia="Arial Unicode MS" w:hAnsi="Nirmala UI" w:cs="Nirmala UI"/>
          <w:b/>
          <w:bCs/>
          <w:color w:val="D54773" w:themeColor="accent6"/>
          <w:sz w:val="32"/>
          <w:szCs w:val="32"/>
          <w:shd w:val="clear" w:color="auto" w:fill="F8CCE4" w:themeFill="accent5" w:themeFillTint="66"/>
          <w:cs/>
          <w:lang w:bidi="hi-IN"/>
        </w:rPr>
        <w:t>आयोग</w:t>
      </w:r>
    </w:p>
    <w:p w14:paraId="16539377" w14:textId="5255B3F0" w:rsidR="00284662" w:rsidRDefault="007D5001" w:rsidP="00D416DB">
      <w:pPr>
        <w:shd w:val="clear" w:color="auto" w:fill="FFFFFF" w:themeFill="background1"/>
        <w:spacing w:after="0"/>
        <w:jc w:val="both"/>
        <w:rPr>
          <w:rFonts w:ascii="Nirmala UI" w:eastAsia="Arial Unicode MS" w:hAnsi="Nirmala UI" w:cs="Nirmala UI" w:hint="cs"/>
          <w:sz w:val="28"/>
          <w:szCs w:val="28"/>
          <w:cs/>
          <w:lang w:bidi="hi-IN"/>
        </w:rPr>
      </w:pP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राष्ट्रिय</w:t>
      </w:r>
      <w:r w:rsidRPr="006B2653">
        <w:rPr>
          <w:rFonts w:ascii="Nirmala UI" w:eastAsia="Arial Unicode MS" w:hAnsi="Nirmala UI" w:cs="Nirmala UI"/>
          <w:sz w:val="28"/>
          <w:szCs w:val="28"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योजना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आयोग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ne-NP"/>
        </w:rPr>
        <w:t xml:space="preserve">मा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सबैला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ne-NP"/>
        </w:rPr>
        <w:t>ई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पहुँच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युक्त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बनाउन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खोज्दा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पनि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राष्ट्रिय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योजना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आयोग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जस्तो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सार्वजनिक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स्थानमा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F2017B">
        <w:rPr>
          <w:rFonts w:ascii="Nirmala UI" w:eastAsia="Arial Unicode MS" w:hAnsi="Nirmala UI" w:cs="Nirmala UI"/>
          <w:sz w:val="28"/>
          <w:szCs w:val="28"/>
          <w:cs/>
          <w:lang w:bidi="hi-IN"/>
        </w:rPr>
        <w:t>तपाईंह</w:t>
      </w:r>
      <w:r w:rsidR="00F2017B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रू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लाई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कठिनाई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भएकोमा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क्षमा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चाहन्छौं।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F2017B">
        <w:rPr>
          <w:rFonts w:ascii="Nirmala UI" w:eastAsia="Arial Unicode MS" w:hAnsi="Nirmala UI" w:cs="Nirmala UI"/>
          <w:sz w:val="28"/>
          <w:szCs w:val="28"/>
          <w:cs/>
          <w:lang w:bidi="hi-IN"/>
        </w:rPr>
        <w:t>यहाँह</w:t>
      </w:r>
      <w:r w:rsidR="00F2017B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रू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ले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दिएका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F2017B">
        <w:rPr>
          <w:rFonts w:ascii="Nirmala UI" w:eastAsia="Arial Unicode MS" w:hAnsi="Nirmala UI" w:cs="Nirmala UI"/>
          <w:sz w:val="28"/>
          <w:szCs w:val="28"/>
          <w:cs/>
          <w:lang w:bidi="hi-IN"/>
        </w:rPr>
        <w:t>सुझाव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हामी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ग्रहण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गर्छौ</w:t>
      </w:r>
      <w:r w:rsidR="00F2017B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ं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र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यस्लाई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सकेसम्म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सम्बोधन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गर्ने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F2017B">
        <w:rPr>
          <w:rFonts w:ascii="Nirmala UI" w:eastAsia="Arial Unicode MS" w:hAnsi="Nirmala UI" w:cs="Nirmala UI"/>
          <w:sz w:val="28"/>
          <w:szCs w:val="28"/>
          <w:cs/>
          <w:lang w:bidi="hi-IN"/>
        </w:rPr>
        <w:t>कोशिस</w:t>
      </w:r>
      <w:r w:rsidR="00F2017B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 गर्छौं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।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ne-NP"/>
        </w:rPr>
        <w:t xml:space="preserve"> समावेशी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तरिकाबाट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हामीले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सबै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ne-NP"/>
        </w:rPr>
        <w:t xml:space="preserve"> समूह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का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समस्यालाई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समाधान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गर्ने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धेरै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प्रयास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 xml:space="preserve">गरेका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ne-NP"/>
        </w:rPr>
        <w:t>छौ</w:t>
      </w:r>
      <w:r w:rsidR="00F2017B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ं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ne-NP"/>
        </w:rPr>
        <w:t xml:space="preserve"> तर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 xml:space="preserve"> सोचेजस्तो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कार्यान्वयन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गर्न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सकेका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284662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छैनौं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।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यो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समस्या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समाधान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गर्न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हामी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सबै</w:t>
      </w:r>
      <w:r w:rsidRPr="006B2653">
        <w:rPr>
          <w:rFonts w:ascii="Nirmala UI" w:eastAsia="Arial Unicode MS" w:hAnsi="Nirmala UI" w:cs="Nirmala UI"/>
          <w:sz w:val="28"/>
          <w:szCs w:val="25"/>
          <w:cs/>
          <w:lang w:bidi="ne-NP"/>
        </w:rPr>
        <w:t xml:space="preserve"> समूहसँग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बस्छौ।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 xml:space="preserve">संघीयता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ne-NP"/>
        </w:rPr>
        <w:t>आइ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सकेपछि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पनि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ne-NP"/>
        </w:rPr>
        <w:t>समूहगत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रुपमा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284662">
        <w:rPr>
          <w:rFonts w:ascii="Nirmala UI" w:eastAsia="Arial Unicode MS" w:hAnsi="Nirmala UI" w:cs="Nirmala UI"/>
          <w:sz w:val="28"/>
          <w:szCs w:val="28"/>
          <w:cs/>
          <w:lang w:bidi="hi-IN"/>
        </w:rPr>
        <w:t>समन्वय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भएन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र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संविधानले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दिएका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अधिकार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सरकारले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प्रत्या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ne-NP"/>
        </w:rPr>
        <w:t xml:space="preserve">भुत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गर्न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नसक्दा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आएका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समस्याबारे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सरकारका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सबै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तहले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महसुस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गरेका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8D3381">
        <w:rPr>
          <w:rFonts w:ascii="Nirmala UI" w:eastAsia="Arial Unicode MS" w:hAnsi="Nirmala UI" w:cs="Nirmala UI"/>
          <w:sz w:val="28"/>
          <w:szCs w:val="28"/>
          <w:cs/>
          <w:lang w:bidi="hi-IN"/>
        </w:rPr>
        <w:t>छन् ।</w:t>
      </w:r>
    </w:p>
    <w:p w14:paraId="1F4D0164" w14:textId="77777777" w:rsidR="00284662" w:rsidRDefault="00284662" w:rsidP="00D416DB">
      <w:pPr>
        <w:shd w:val="clear" w:color="auto" w:fill="FFFFFF" w:themeFill="background1"/>
        <w:spacing w:after="0"/>
        <w:jc w:val="both"/>
        <w:rPr>
          <w:rFonts w:ascii="Nirmala UI" w:eastAsia="Arial Unicode MS" w:hAnsi="Nirmala UI" w:cs="Nirmala UI"/>
          <w:sz w:val="28"/>
          <w:szCs w:val="28"/>
          <w:lang w:bidi="hi-IN"/>
        </w:rPr>
      </w:pPr>
    </w:p>
    <w:p w14:paraId="39B3B97F" w14:textId="77777777" w:rsidR="004B3AB3" w:rsidRDefault="007D5001" w:rsidP="00D416DB">
      <w:pPr>
        <w:shd w:val="clear" w:color="auto" w:fill="FFFFFF" w:themeFill="background1"/>
        <w:spacing w:after="0"/>
        <w:jc w:val="both"/>
        <w:rPr>
          <w:rFonts w:ascii="Nirmala UI" w:eastAsia="Arial Unicode MS" w:hAnsi="Nirmala UI" w:cs="Nirmala UI"/>
          <w:sz w:val="28"/>
          <w:szCs w:val="28"/>
          <w:rtl/>
        </w:rPr>
      </w:pP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यी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समस्याला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ne-NP"/>
        </w:rPr>
        <w:t>ई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अनुभव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हुनेगरी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कार्यान्वयन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गर्न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यहाँहरु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सबैको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सहयोग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जरुरी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छ।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A7641C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सही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ne-NP"/>
        </w:rPr>
        <w:t xml:space="preserve"> समावेशी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नगर्दा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तथ्याङ्कमा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आएका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समस्याबारे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म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सबै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विभागका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साथीहरुसँग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सेयर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गर्छु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र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ह</w:t>
      </w:r>
      <w:r w:rsidR="00296356">
        <w:rPr>
          <w:rFonts w:ascii="Nirmala UI" w:eastAsia="Arial Unicode MS" w:hAnsi="Nirmala UI" w:cs="Nirmala UI"/>
          <w:sz w:val="28"/>
          <w:szCs w:val="28"/>
          <w:cs/>
          <w:lang w:bidi="hi-IN"/>
        </w:rPr>
        <w:t>जुरह</w:t>
      </w:r>
      <w:r w:rsidR="00296356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रू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का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 xml:space="preserve">माग 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सम्बोधन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गर्ने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प्रयास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गर्छु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।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</w:p>
    <w:p w14:paraId="683B25E7" w14:textId="206E11F5" w:rsidR="00E1395D" w:rsidRDefault="007D5001" w:rsidP="00D416DB">
      <w:pPr>
        <w:shd w:val="clear" w:color="auto" w:fill="FFFFFF" w:themeFill="background1"/>
        <w:spacing w:after="0"/>
        <w:jc w:val="both"/>
        <w:rPr>
          <w:rFonts w:ascii="Nirmala UI" w:eastAsia="Arial Unicode MS" w:hAnsi="Nirmala UI" w:cs="Nirmala UI"/>
          <w:sz w:val="28"/>
          <w:szCs w:val="28"/>
          <w:lang w:bidi="ne-NP"/>
        </w:rPr>
      </w:pP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सा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ne-NP"/>
        </w:rPr>
        <w:t>मूहिक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 xml:space="preserve"> रुपमा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तपाईं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र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हामी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एउटै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आवाज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भएर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आगाडि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बढ्नुपर्छ।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यस्का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लागि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296356">
        <w:rPr>
          <w:rFonts w:ascii="Nirmala UI" w:eastAsia="Arial Unicode MS" w:hAnsi="Nirmala UI" w:cs="Nirmala UI"/>
          <w:sz w:val="28"/>
          <w:szCs w:val="28"/>
          <w:cs/>
          <w:lang w:bidi="hi-IN"/>
        </w:rPr>
        <w:t>तपा</w:t>
      </w:r>
      <w:r w:rsidR="00296356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ईं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ले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सरकारलाई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 </w:t>
      </w:r>
      <w:r w:rsidRPr="006B2653">
        <w:rPr>
          <w:rFonts w:ascii="Nirmala UI" w:eastAsia="Arial Unicode MS" w:hAnsi="Nirmala UI" w:cs="Nirmala UI"/>
          <w:sz w:val="28"/>
          <w:szCs w:val="25"/>
          <w:cs/>
          <w:lang w:bidi="ne-NP"/>
        </w:rPr>
        <w:t>सहजीकरण</w:t>
      </w:r>
      <w:r w:rsidRPr="006B2653">
        <w:rPr>
          <w:rFonts w:ascii="Nirmala UI" w:eastAsia="Arial Unicode MS" w:hAnsi="Nirmala UI" w:cs="Nirmala UI"/>
          <w:sz w:val="28"/>
          <w:szCs w:val="28"/>
        </w:rPr>
        <w:t>,</w:t>
      </w:r>
      <w:r w:rsidRPr="006B2653">
        <w:rPr>
          <w:rFonts w:ascii="Nirmala UI" w:eastAsia="Arial Unicode MS" w:hAnsi="Nirmala UI" w:cs="Nirmala UI"/>
          <w:sz w:val="28"/>
          <w:szCs w:val="25"/>
          <w:cs/>
          <w:lang w:bidi="ne-NP"/>
        </w:rPr>
        <w:t xml:space="preserve"> प्रेरित</w:t>
      </w:r>
      <w:r w:rsidRPr="006B2653">
        <w:rPr>
          <w:rFonts w:ascii="Nirmala UI" w:eastAsia="Arial Unicode MS" w:hAnsi="Nirmala UI" w:cs="Nirmala UI"/>
          <w:sz w:val="28"/>
          <w:szCs w:val="28"/>
        </w:rPr>
        <w:t xml:space="preserve">,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दवाव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र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वकालत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गर्ने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काम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निरन्तर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गरिरह्नु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होला।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म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र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मेरो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टिमबाट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296356">
        <w:rPr>
          <w:rFonts w:ascii="Nirmala UI" w:eastAsia="Arial Unicode MS" w:hAnsi="Nirmala UI" w:cs="Nirmala UI"/>
          <w:sz w:val="28"/>
          <w:szCs w:val="28"/>
          <w:cs/>
          <w:lang w:bidi="hi-IN"/>
        </w:rPr>
        <w:t>जति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हुनसक्छ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त्यति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सहयोग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गर्दै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तपाईंह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ne-NP"/>
        </w:rPr>
        <w:t>रू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ले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दिएका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सुझावह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ne-NP"/>
        </w:rPr>
        <w:t>रू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लाई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हिजो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भन्दा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अझै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राम्रोसँग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सम्बोधन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गर्ने</w:t>
      </w:r>
      <w:r w:rsidRPr="006B2653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6B2653">
        <w:rPr>
          <w:rFonts w:ascii="Nirmala UI" w:eastAsia="Arial Unicode MS" w:hAnsi="Nirmala UI" w:cs="Nirmala UI"/>
          <w:sz w:val="28"/>
          <w:szCs w:val="28"/>
          <w:cs/>
          <w:lang w:bidi="hi-IN"/>
        </w:rPr>
        <w:t xml:space="preserve">प्रतिबध्द  </w:t>
      </w:r>
      <w:r w:rsidR="00E1395D">
        <w:rPr>
          <w:rFonts w:ascii="Nirmala UI" w:eastAsia="Arial Unicode MS" w:hAnsi="Nirmala UI" w:cs="Nirmala UI"/>
          <w:sz w:val="28"/>
          <w:szCs w:val="28"/>
          <w:cs/>
          <w:lang w:bidi="ne-NP"/>
        </w:rPr>
        <w:t xml:space="preserve">छौं </w:t>
      </w:r>
    </w:p>
    <w:p w14:paraId="58F30A55" w14:textId="7EE04EBE" w:rsidR="00D416DB" w:rsidRDefault="00D416DB" w:rsidP="00D416DB">
      <w:pPr>
        <w:shd w:val="clear" w:color="auto" w:fill="FFFFFF" w:themeFill="background1"/>
        <w:spacing w:after="0"/>
        <w:jc w:val="both"/>
        <w:rPr>
          <w:rFonts w:ascii="Nirmala UI" w:eastAsia="Arial Unicode MS" w:hAnsi="Nirmala UI" w:cs="Nirmala UI"/>
          <w:sz w:val="28"/>
          <w:szCs w:val="28"/>
          <w:lang w:bidi="ne-NP"/>
        </w:rPr>
      </w:pPr>
    </w:p>
    <w:p w14:paraId="7E39D67E" w14:textId="0BE68933" w:rsidR="00D416DB" w:rsidRDefault="00D416DB" w:rsidP="00D416DB">
      <w:pPr>
        <w:shd w:val="clear" w:color="auto" w:fill="FFFFFF" w:themeFill="background1"/>
        <w:spacing w:after="0"/>
        <w:jc w:val="both"/>
        <w:rPr>
          <w:rFonts w:ascii="Nirmala UI" w:eastAsia="Arial Unicode MS" w:hAnsi="Nirmala UI" w:cs="Nirmala UI"/>
          <w:sz w:val="28"/>
          <w:szCs w:val="28"/>
          <w:lang w:bidi="ne-NP"/>
        </w:rPr>
      </w:pPr>
    </w:p>
    <w:p w14:paraId="262A32E2" w14:textId="3BEEDB46" w:rsidR="00D416DB" w:rsidRDefault="00D416DB" w:rsidP="00DE66D6">
      <w:pPr>
        <w:shd w:val="clear" w:color="auto" w:fill="FFFFFF" w:themeFill="background1"/>
        <w:spacing w:after="0"/>
        <w:jc w:val="center"/>
        <w:rPr>
          <w:rFonts w:ascii="Nirmala UI" w:eastAsia="Arial Unicode MS" w:hAnsi="Nirmala UI" w:cs="Nirmala UI"/>
          <w:sz w:val="28"/>
          <w:szCs w:val="28"/>
          <w:lang w:bidi="ne-NP"/>
        </w:rPr>
      </w:pPr>
    </w:p>
    <w:p w14:paraId="555ED7BB" w14:textId="32870FD4" w:rsidR="00D416DB" w:rsidRDefault="00D416DB" w:rsidP="00DE66D6">
      <w:pPr>
        <w:shd w:val="clear" w:color="auto" w:fill="FFFFFF" w:themeFill="background1"/>
        <w:spacing w:after="0"/>
        <w:jc w:val="center"/>
        <w:rPr>
          <w:rFonts w:ascii="Nirmala UI" w:eastAsia="Arial Unicode MS" w:hAnsi="Nirmala UI" w:cs="Nirmala UI"/>
          <w:sz w:val="28"/>
          <w:szCs w:val="28"/>
          <w:lang w:bidi="ne-NP"/>
        </w:rPr>
      </w:pPr>
    </w:p>
    <w:p w14:paraId="02770B44" w14:textId="2BF7DB9D" w:rsidR="00D416DB" w:rsidRDefault="00D416DB" w:rsidP="00DE66D6">
      <w:pPr>
        <w:shd w:val="clear" w:color="auto" w:fill="FFFFFF" w:themeFill="background1"/>
        <w:spacing w:after="0"/>
        <w:jc w:val="center"/>
        <w:rPr>
          <w:rFonts w:ascii="Nirmala UI" w:eastAsia="Arial Unicode MS" w:hAnsi="Nirmala UI" w:cs="Nirmala UI"/>
          <w:sz w:val="28"/>
          <w:szCs w:val="28"/>
          <w:lang w:bidi="ne-NP"/>
        </w:rPr>
      </w:pPr>
    </w:p>
    <w:p w14:paraId="5EB0DA72" w14:textId="41B9320A" w:rsidR="00D416DB" w:rsidRDefault="00D416DB" w:rsidP="00DE66D6">
      <w:pPr>
        <w:shd w:val="clear" w:color="auto" w:fill="FFFFFF" w:themeFill="background1"/>
        <w:spacing w:after="0"/>
        <w:jc w:val="center"/>
        <w:rPr>
          <w:rFonts w:ascii="Nirmala UI" w:eastAsia="Arial Unicode MS" w:hAnsi="Nirmala UI" w:cs="Nirmala UI"/>
          <w:sz w:val="28"/>
          <w:szCs w:val="28"/>
          <w:lang w:bidi="ne-NP"/>
        </w:rPr>
      </w:pPr>
    </w:p>
    <w:p w14:paraId="78C16F50" w14:textId="2FD84D6B" w:rsidR="00D416DB" w:rsidRDefault="00D416DB" w:rsidP="00DE66D6">
      <w:pPr>
        <w:shd w:val="clear" w:color="auto" w:fill="FFFFFF" w:themeFill="background1"/>
        <w:spacing w:after="0"/>
        <w:jc w:val="center"/>
        <w:rPr>
          <w:rFonts w:ascii="Nirmala UI" w:eastAsia="Arial Unicode MS" w:hAnsi="Nirmala UI" w:cs="Nirmala UI"/>
          <w:sz w:val="28"/>
          <w:szCs w:val="28"/>
          <w:lang w:bidi="ne-NP"/>
        </w:rPr>
      </w:pPr>
    </w:p>
    <w:p w14:paraId="181ED75E" w14:textId="7238EE4A" w:rsidR="00D416DB" w:rsidRDefault="00D416DB" w:rsidP="00DE66D6">
      <w:pPr>
        <w:shd w:val="clear" w:color="auto" w:fill="FFFFFF" w:themeFill="background1"/>
        <w:spacing w:after="0"/>
        <w:jc w:val="center"/>
        <w:rPr>
          <w:rFonts w:ascii="Nirmala UI" w:eastAsia="Arial Unicode MS" w:hAnsi="Nirmala UI" w:cs="Nirmala UI"/>
          <w:sz w:val="28"/>
          <w:szCs w:val="28"/>
          <w:lang w:bidi="ne-NP"/>
        </w:rPr>
      </w:pPr>
    </w:p>
    <w:p w14:paraId="0D1A6F1E" w14:textId="4A258A78" w:rsidR="00D416DB" w:rsidRDefault="00D416DB" w:rsidP="00DE66D6">
      <w:pPr>
        <w:shd w:val="clear" w:color="auto" w:fill="FFFFFF" w:themeFill="background1"/>
        <w:spacing w:after="0"/>
        <w:jc w:val="center"/>
        <w:rPr>
          <w:rFonts w:ascii="Nirmala UI" w:eastAsia="Arial Unicode MS" w:hAnsi="Nirmala UI" w:cs="Nirmala UI"/>
          <w:sz w:val="28"/>
          <w:szCs w:val="28"/>
          <w:lang w:bidi="ne-NP"/>
        </w:rPr>
      </w:pPr>
    </w:p>
    <w:p w14:paraId="1D3DFCC1" w14:textId="77777777" w:rsidR="00D416DB" w:rsidRDefault="00D416DB" w:rsidP="00DE66D6">
      <w:pPr>
        <w:shd w:val="clear" w:color="auto" w:fill="FFFFFF" w:themeFill="background1"/>
        <w:spacing w:after="0"/>
        <w:jc w:val="center"/>
        <w:rPr>
          <w:rFonts w:ascii="Nirmala UI" w:eastAsia="Arial Unicode MS" w:hAnsi="Nirmala UI" w:cs="Nirmala UI" w:hint="cs"/>
          <w:sz w:val="28"/>
          <w:szCs w:val="28"/>
          <w:lang w:bidi="ne-NP"/>
        </w:rPr>
      </w:pPr>
    </w:p>
    <w:p w14:paraId="402A012F" w14:textId="77777777" w:rsidR="009C479C" w:rsidRDefault="009C479C" w:rsidP="00DE66D6">
      <w:pPr>
        <w:shd w:val="clear" w:color="auto" w:fill="F8CCE4" w:themeFill="accent5" w:themeFillTint="66"/>
        <w:spacing w:after="0"/>
        <w:jc w:val="center"/>
        <w:rPr>
          <w:rFonts w:ascii="Mangal" w:eastAsia="Arial Unicode MS" w:hAnsi="Mangal" w:cs="Mangal"/>
          <w:b/>
          <w:bCs/>
          <w:i/>
          <w:iCs/>
          <w:szCs w:val="24"/>
          <w:lang w:bidi="hi-IN"/>
        </w:rPr>
      </w:pPr>
    </w:p>
    <w:p w14:paraId="267C41FD" w14:textId="41BE28A6" w:rsidR="00C3640C" w:rsidRPr="008F4FA5" w:rsidRDefault="009C479C" w:rsidP="00DE66D6">
      <w:pPr>
        <w:shd w:val="clear" w:color="auto" w:fill="F8CCE4" w:themeFill="accent5" w:themeFillTint="66"/>
        <w:spacing w:after="0"/>
        <w:jc w:val="center"/>
        <w:rPr>
          <w:rFonts w:ascii="Mangal" w:eastAsia="Arial Unicode MS" w:hAnsi="Mangal" w:cs="Mangal"/>
          <w:b/>
          <w:bCs/>
          <w:i/>
          <w:iCs/>
          <w:color w:val="00B0F0"/>
          <w:sz w:val="32"/>
          <w:szCs w:val="32"/>
          <w:lang w:bidi="hi-IN"/>
        </w:rPr>
      </w:pPr>
      <w:r w:rsidRPr="008F4FA5">
        <w:rPr>
          <w:rFonts w:ascii="Mangal" w:eastAsia="Arial Unicode MS" w:hAnsi="Mangal" w:cs="Mangal" w:hint="cs"/>
          <w:b/>
          <w:bCs/>
          <w:i/>
          <w:iCs/>
          <w:color w:val="00B0F0"/>
          <w:sz w:val="32"/>
          <w:szCs w:val="32"/>
          <w:cs/>
          <w:lang w:bidi="hi-IN"/>
        </w:rPr>
        <w:t>दिनेश</w:t>
      </w:r>
      <w:r w:rsidRPr="008F4FA5">
        <w:rPr>
          <w:rFonts w:asciiTheme="minorBidi" w:eastAsia="Arial Unicode MS" w:hAnsiTheme="minorBidi" w:cs="Arial Unicode MS"/>
          <w:b/>
          <w:bCs/>
          <w:i/>
          <w:iCs/>
          <w:color w:val="00B0F0"/>
          <w:sz w:val="32"/>
          <w:szCs w:val="32"/>
          <w:cs/>
          <w:lang w:bidi="hi-IN"/>
        </w:rPr>
        <w:t xml:space="preserve"> </w:t>
      </w:r>
      <w:r w:rsidRPr="008F4FA5">
        <w:rPr>
          <w:rFonts w:ascii="Mangal" w:eastAsia="Arial Unicode MS" w:hAnsi="Mangal" w:cs="Mangal" w:hint="cs"/>
          <w:b/>
          <w:bCs/>
          <w:i/>
          <w:iCs/>
          <w:color w:val="00B0F0"/>
          <w:sz w:val="32"/>
          <w:szCs w:val="32"/>
          <w:cs/>
          <w:lang w:bidi="hi-IN"/>
        </w:rPr>
        <w:t>कुमार</w:t>
      </w:r>
      <w:r w:rsidRPr="008F4FA5">
        <w:rPr>
          <w:rFonts w:asciiTheme="minorBidi" w:eastAsia="Arial Unicode MS" w:hAnsiTheme="minorBidi" w:cs="Arial Unicode MS"/>
          <w:b/>
          <w:bCs/>
          <w:i/>
          <w:iCs/>
          <w:color w:val="00B0F0"/>
          <w:sz w:val="32"/>
          <w:szCs w:val="32"/>
          <w:cs/>
          <w:lang w:bidi="hi-IN"/>
        </w:rPr>
        <w:t xml:space="preserve"> </w:t>
      </w:r>
      <w:r w:rsidRPr="008F4FA5">
        <w:rPr>
          <w:rFonts w:ascii="Mangal" w:eastAsia="Arial Unicode MS" w:hAnsi="Mangal" w:cs="Mangal" w:hint="cs"/>
          <w:b/>
          <w:bCs/>
          <w:i/>
          <w:iCs/>
          <w:color w:val="00B0F0"/>
          <w:sz w:val="32"/>
          <w:szCs w:val="32"/>
          <w:cs/>
          <w:lang w:bidi="hi-IN"/>
        </w:rPr>
        <w:t>थपलिया</w:t>
      </w:r>
      <w:r w:rsidRPr="008F4FA5">
        <w:rPr>
          <w:rFonts w:ascii="Mangal" w:eastAsia="Arial Unicode MS" w:hAnsi="Mangal" w:cs="Mangal"/>
          <w:b/>
          <w:bCs/>
          <w:i/>
          <w:iCs/>
          <w:color w:val="00B0F0"/>
          <w:sz w:val="32"/>
          <w:szCs w:val="32"/>
          <w:lang w:bidi="hi-IN"/>
        </w:rPr>
        <w:t>,</w:t>
      </w:r>
      <w:r w:rsidRPr="008F4FA5">
        <w:rPr>
          <w:rFonts w:ascii="Mangal" w:eastAsia="Arial Unicode MS" w:hAnsi="Mangal" w:cs="Mangal" w:hint="cs"/>
          <w:b/>
          <w:bCs/>
          <w:i/>
          <w:iCs/>
          <w:color w:val="00B0F0"/>
          <w:sz w:val="32"/>
          <w:szCs w:val="32"/>
          <w:cs/>
          <w:lang w:bidi="hi-IN"/>
        </w:rPr>
        <w:t xml:space="preserve"> </w:t>
      </w:r>
      <w:r w:rsidR="00C3640C" w:rsidRPr="008F4FA5">
        <w:rPr>
          <w:rFonts w:ascii="Mangal" w:eastAsia="Arial Unicode MS" w:hAnsi="Mangal" w:cs="Mangal" w:hint="cs"/>
          <w:b/>
          <w:bCs/>
          <w:i/>
          <w:iCs/>
          <w:color w:val="00B0F0"/>
          <w:sz w:val="32"/>
          <w:szCs w:val="32"/>
          <w:cs/>
          <w:lang w:bidi="hi-IN"/>
        </w:rPr>
        <w:t>प्रमुख</w:t>
      </w:r>
      <w:r w:rsidR="00C3640C" w:rsidRPr="008F4FA5">
        <w:rPr>
          <w:rFonts w:ascii="Arial Unicode MS" w:eastAsia="Arial Unicode MS" w:hAnsi="Arial Unicode MS" w:cs="Arial Unicode MS"/>
          <w:b/>
          <w:bCs/>
          <w:i/>
          <w:iCs/>
          <w:color w:val="00B0F0"/>
          <w:sz w:val="32"/>
          <w:szCs w:val="32"/>
          <w:rtl/>
          <w:cs/>
        </w:rPr>
        <w:t xml:space="preserve"> </w:t>
      </w:r>
      <w:r w:rsidR="00C3640C" w:rsidRPr="008F4FA5">
        <w:rPr>
          <w:rFonts w:ascii="Mangal" w:eastAsia="Arial Unicode MS" w:hAnsi="Mangal" w:cs="Mangal" w:hint="cs"/>
          <w:b/>
          <w:bCs/>
          <w:i/>
          <w:iCs/>
          <w:color w:val="00B0F0"/>
          <w:sz w:val="32"/>
          <w:szCs w:val="32"/>
          <w:cs/>
          <w:lang w:bidi="hi-IN"/>
        </w:rPr>
        <w:t>निर्वाचन</w:t>
      </w:r>
      <w:r w:rsidR="00C3640C" w:rsidRPr="008F4FA5">
        <w:rPr>
          <w:rFonts w:ascii="Arial Unicode MS" w:eastAsia="Arial Unicode MS" w:hAnsi="Arial Unicode MS" w:cs="Arial Unicode MS"/>
          <w:b/>
          <w:bCs/>
          <w:i/>
          <w:iCs/>
          <w:color w:val="00B0F0"/>
          <w:sz w:val="32"/>
          <w:szCs w:val="32"/>
          <w:rtl/>
          <w:cs/>
        </w:rPr>
        <w:t xml:space="preserve"> </w:t>
      </w:r>
      <w:r w:rsidR="00C3640C" w:rsidRPr="008F4FA5">
        <w:rPr>
          <w:rFonts w:ascii="Mangal" w:eastAsia="Arial Unicode MS" w:hAnsi="Mangal" w:cs="Mangal" w:hint="cs"/>
          <w:b/>
          <w:bCs/>
          <w:i/>
          <w:iCs/>
          <w:color w:val="00B0F0"/>
          <w:sz w:val="32"/>
          <w:szCs w:val="32"/>
          <w:cs/>
          <w:lang w:bidi="hi-IN"/>
        </w:rPr>
        <w:t>आयुक्त</w:t>
      </w:r>
      <w:r w:rsidR="00C3640C" w:rsidRPr="008F4FA5">
        <w:rPr>
          <w:rFonts w:ascii="Arial Unicode MS" w:eastAsia="Arial Unicode MS" w:hAnsi="Arial Unicode MS" w:cs="Arial Unicode MS"/>
          <w:b/>
          <w:bCs/>
          <w:i/>
          <w:iCs/>
          <w:color w:val="00B0F0"/>
          <w:sz w:val="32"/>
          <w:szCs w:val="32"/>
        </w:rPr>
        <w:t xml:space="preserve"> </w:t>
      </w:r>
    </w:p>
    <w:p w14:paraId="07FC5F8E" w14:textId="77777777" w:rsidR="00E1395D" w:rsidRPr="00E1395D" w:rsidRDefault="00E1395D" w:rsidP="00DE66D6">
      <w:pPr>
        <w:shd w:val="clear" w:color="auto" w:fill="F8CCE4" w:themeFill="accent5" w:themeFillTint="66"/>
        <w:spacing w:after="0"/>
        <w:jc w:val="center"/>
        <w:rPr>
          <w:rFonts w:ascii="Nirmala UI" w:eastAsia="Arial Unicode MS" w:hAnsi="Nirmala UI" w:cs="Nirmala UI"/>
          <w:sz w:val="28"/>
          <w:szCs w:val="28"/>
          <w:lang w:bidi="ne-NP"/>
        </w:rPr>
      </w:pPr>
    </w:p>
    <w:p w14:paraId="77EA797D" w14:textId="20BEAC5D" w:rsidR="00C3640C" w:rsidRPr="00C3640C" w:rsidRDefault="009C479C" w:rsidP="004B3AB3">
      <w:pPr>
        <w:shd w:val="clear" w:color="auto" w:fill="FFFFFF" w:themeFill="background1"/>
        <w:spacing w:after="120"/>
        <w:ind w:left="1260"/>
        <w:jc w:val="both"/>
        <w:rPr>
          <w:rFonts w:ascii="Nirmala UI" w:eastAsia="Arial Unicode MS" w:hAnsi="Nirmala UI" w:cs="Nirmala UI"/>
          <w:color w:val="050505"/>
          <w:sz w:val="28"/>
          <w:szCs w:val="28"/>
          <w:lang w:eastAsia="en-GB" w:bidi="ne-NP"/>
        </w:rPr>
      </w:pPr>
      <w:r w:rsidRPr="009C479C">
        <w:rPr>
          <w:rFonts w:ascii="Nirmala UI" w:eastAsia="Arial Unicode MS" w:hAnsi="Nirmala UI" w:cs="Times New Roman"/>
          <w:sz w:val="28"/>
          <w:szCs w:val="28"/>
          <w:rtl/>
          <w:lang w:bidi="ne-NP"/>
        </w:rPr>
        <w:drawing>
          <wp:anchor distT="0" distB="0" distL="114300" distR="114300" simplePos="0" relativeHeight="251665408" behindDoc="0" locked="0" layoutInCell="1" allowOverlap="1" wp14:anchorId="7D5EEA34" wp14:editId="3D4BB797">
            <wp:simplePos x="0" y="0"/>
            <wp:positionH relativeFrom="column">
              <wp:posOffset>154940</wp:posOffset>
            </wp:positionH>
            <wp:positionV relativeFrom="paragraph">
              <wp:posOffset>234315</wp:posOffset>
            </wp:positionV>
            <wp:extent cx="2155190" cy="2155190"/>
            <wp:effectExtent l="0" t="0" r="0" b="0"/>
            <wp:wrapSquare wrapText="bothSides"/>
            <wp:docPr id="14" name="Picture 14" descr="D:\DURGA\Three month bulletin\pictures\Dinesh thapal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URGA\Three month bulletin\pictures\Dinesh thapaliya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190" cy="215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प्रमुख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निर्वाचन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आयुक्त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भएर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आउने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बितिक्कै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एउटा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विकास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साझेदार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संस्थाको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सहयोगमा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हामीले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अपाङ्गता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भएका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D146D7">
        <w:rPr>
          <w:rFonts w:ascii="Nirmala UI" w:eastAsia="Arial Unicode MS" w:hAnsi="Nirmala UI" w:cs="Nirmala UI"/>
          <w:sz w:val="28"/>
          <w:szCs w:val="28"/>
          <w:cs/>
          <w:lang w:bidi="hi-IN"/>
        </w:rPr>
        <w:t>महिलाह</w:t>
      </w:r>
      <w:r w:rsidR="00D146D7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रू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को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देश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ne-NP"/>
        </w:rPr>
        <w:t>भरी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के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अवस्था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छ</w:t>
      </w:r>
      <w:r w:rsidR="00C3640C" w:rsidRPr="00C3640C">
        <w:rPr>
          <w:rFonts w:ascii="Nirmala UI" w:eastAsia="Arial Unicode MS" w:hAnsi="Nirmala UI" w:cs="Nirmala UI"/>
          <w:sz w:val="28"/>
          <w:szCs w:val="28"/>
        </w:rPr>
        <w:t xml:space="preserve">,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प्रतिनिधित्व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कस्तो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रहेको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छ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र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अब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बन्ने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नीति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कानुन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पद्दति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प्रक्रियामा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कुन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किसिमको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सुधार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भयो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भने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अपा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ne-NP"/>
        </w:rPr>
        <w:t>ङ्ता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भएका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व्यक्तिहरुले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वास्तविक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न्याय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पाउन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सक्छन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भन्ने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विषयको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एउटा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सानो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साँगो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-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पाँगो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अध्ययन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D146D7">
        <w:rPr>
          <w:rFonts w:ascii="Nirmala UI" w:eastAsia="Arial Unicode MS" w:hAnsi="Nirmala UI" w:cs="Nirmala UI"/>
          <w:sz w:val="28"/>
          <w:szCs w:val="28"/>
          <w:cs/>
          <w:lang w:bidi="hi-IN"/>
        </w:rPr>
        <w:t>प्रतिवेद</w:t>
      </w:r>
      <w:r w:rsidR="00D146D7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न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प्राप्त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गरेका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थियौं।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त्यसमा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समावेश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भएका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धेरै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कुरालाई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लिएर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मौजुदा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संविधान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र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हाम्रा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निर्वाचन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ne-NP"/>
        </w:rPr>
        <w:t>सँ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ग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सम्बन्धि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ne-NP"/>
        </w:rPr>
        <w:t xml:space="preserve">त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कानुनह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ne-NP"/>
        </w:rPr>
        <w:t>रू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को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परिवेशमा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निर्वाचन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आयोगले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लैंगिक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तथा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समवेशी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नीति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भनेर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तर्जुमा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गरेको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छ।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त्यो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नीतिमा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D146D7">
        <w:rPr>
          <w:rFonts w:ascii="Nirmala UI" w:eastAsia="Arial Unicode MS" w:hAnsi="Nirmala UI" w:cs="Nirmala UI"/>
          <w:sz w:val="28"/>
          <w:szCs w:val="28"/>
          <w:cs/>
          <w:lang w:bidi="hi-IN"/>
        </w:rPr>
        <w:t>यहाँह</w:t>
      </w:r>
      <w:r w:rsidR="00D146D7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रू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ले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उठाएका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धेरै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जसो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D146D7">
        <w:rPr>
          <w:rFonts w:ascii="Nirmala UI" w:eastAsia="Arial Unicode MS" w:hAnsi="Nirmala UI" w:cs="Nirmala UI"/>
          <w:sz w:val="28"/>
          <w:szCs w:val="28"/>
          <w:cs/>
          <w:lang w:bidi="hi-IN"/>
        </w:rPr>
        <w:t>सवाल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हामीले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कुनै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न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कुनै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रुपमा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सम्बोधन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गर्ने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प्रयत्न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C3640C"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गरेका</w:t>
      </w:r>
      <w:r w:rsidR="00C3640C"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D146D7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छौं ।</w:t>
      </w:r>
    </w:p>
    <w:p w14:paraId="7943A55F" w14:textId="77777777" w:rsidR="00C3640C" w:rsidRPr="00C3640C" w:rsidRDefault="00C3640C" w:rsidP="004B3AB3">
      <w:pPr>
        <w:shd w:val="clear" w:color="auto" w:fill="FFFFFF" w:themeFill="background1"/>
        <w:spacing w:after="120"/>
        <w:jc w:val="both"/>
        <w:rPr>
          <w:rFonts w:ascii="Nirmala UI" w:eastAsia="Arial Unicode MS" w:hAnsi="Nirmala UI" w:cs="Nirmala UI"/>
          <w:sz w:val="28"/>
          <w:szCs w:val="28"/>
        </w:rPr>
      </w:pP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पछिल्लो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समयमा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मतदानको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अधिकार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भनेको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मानव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अधिकारको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विषय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ne-NP"/>
        </w:rPr>
        <w:t xml:space="preserve">र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त्यो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सिलसिलामा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अहिलेका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सबै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झन्डै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F24A08">
        <w:rPr>
          <w:rFonts w:ascii="Nirmala UI" w:eastAsia="Arial Unicode MS" w:hAnsi="Nirmala UI" w:cs="Nirmala UI"/>
          <w:sz w:val="28"/>
          <w:szCs w:val="28"/>
          <w:cs/>
          <w:lang w:bidi="hi-IN"/>
        </w:rPr>
        <w:t xml:space="preserve">११ हजार 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मतदाता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स्थलह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ne-NP"/>
        </w:rPr>
        <w:t>रू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अपाङ्गता</w:t>
      </w:r>
      <w:r w:rsidRPr="00C3640C">
        <w:rPr>
          <w:rFonts w:ascii="Nirmala UI" w:eastAsia="Arial Unicode MS" w:hAnsi="Nirmala UI" w:cs="Nirmala UI"/>
          <w:sz w:val="28"/>
          <w:szCs w:val="28"/>
          <w:lang w:bidi="hi-IN"/>
        </w:rPr>
        <w:t xml:space="preserve">, </w:t>
      </w:r>
      <w:r w:rsidR="00F24A08">
        <w:rPr>
          <w:rFonts w:ascii="Nirmala UI" w:eastAsia="Arial Unicode MS" w:hAnsi="Nirmala UI" w:cs="Nirmala UI"/>
          <w:sz w:val="28"/>
          <w:szCs w:val="28"/>
          <w:cs/>
          <w:lang w:bidi="hi-IN"/>
        </w:rPr>
        <w:t>महिला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मैत्री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हुनुपर्दछ</w:t>
      </w:r>
      <w:r w:rsidRPr="00C3640C">
        <w:rPr>
          <w:rFonts w:ascii="Nirmala UI" w:eastAsia="Arial Unicode MS" w:hAnsi="Nirmala UI" w:cs="Nirmala UI"/>
          <w:sz w:val="28"/>
          <w:szCs w:val="28"/>
        </w:rPr>
        <w:t xml:space="preserve">,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ज्येष्ठ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F24A08">
        <w:rPr>
          <w:rFonts w:ascii="Nirmala UI" w:eastAsia="Arial Unicode MS" w:hAnsi="Nirmala UI" w:cs="Nirmala UI"/>
          <w:sz w:val="28"/>
          <w:szCs w:val="28"/>
          <w:cs/>
          <w:lang w:bidi="hi-IN"/>
        </w:rPr>
        <w:t>नागरिकह</w:t>
      </w:r>
      <w:r w:rsidR="00F24A08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रू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लाई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अलिकति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सहज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हुनुपर्दछ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</w:rPr>
        <w:t xml:space="preserve">,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अनि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सुत्केरी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र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गर्भवती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F24A08">
        <w:rPr>
          <w:rFonts w:ascii="Nirmala UI" w:eastAsia="Arial Unicode MS" w:hAnsi="Nirmala UI" w:cs="Nirmala UI"/>
          <w:sz w:val="28"/>
          <w:szCs w:val="28"/>
          <w:cs/>
          <w:lang w:bidi="hi-IN"/>
        </w:rPr>
        <w:t>महिला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लाई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पनि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विशेष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व्यवस्था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गरिनु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पर्दछ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भनेर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F24A08">
        <w:rPr>
          <w:rFonts w:ascii="Nirmala UI" w:eastAsia="Arial Unicode MS" w:hAnsi="Nirmala UI" w:cs="Nirmala UI"/>
          <w:sz w:val="28"/>
          <w:szCs w:val="28"/>
          <w:cs/>
          <w:lang w:bidi="hi-IN"/>
        </w:rPr>
        <w:t>के</w:t>
      </w:r>
      <w:r w:rsidR="00F24A08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ही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F24A08">
        <w:rPr>
          <w:rFonts w:ascii="Nirmala UI" w:eastAsia="Arial Unicode MS" w:hAnsi="Nirmala UI" w:cs="Nirmala UI"/>
          <w:sz w:val="28"/>
          <w:szCs w:val="28"/>
          <w:cs/>
          <w:lang w:bidi="hi-IN"/>
        </w:rPr>
        <w:t>ठाउँला</w:t>
      </w:r>
      <w:r w:rsidR="00F24A08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ई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रिलोकेट</w:t>
      </w:r>
      <w:r w:rsidRPr="00C3640C">
        <w:rPr>
          <w:rFonts w:ascii="Nirmala UI" w:eastAsia="Arial Unicode MS" w:hAnsi="Nirmala UI" w:cs="Nirmala UI"/>
          <w:sz w:val="28"/>
          <w:szCs w:val="28"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गरिएको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C3640C">
        <w:rPr>
          <w:rFonts w:ascii="Nirmala UI" w:eastAsia="Arial Unicode MS" w:hAnsi="Nirmala UI" w:cs="Nirmala UI"/>
          <w:sz w:val="28"/>
          <w:szCs w:val="28"/>
          <w:cs/>
          <w:lang w:bidi="hi-IN"/>
        </w:rPr>
        <w:t>छ।</w:t>
      </w:r>
      <w:r w:rsidRPr="00C3640C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 </w:t>
      </w:r>
    </w:p>
    <w:p w14:paraId="7F9B95ED" w14:textId="77777777" w:rsidR="00E01C9C" w:rsidRDefault="00C3640C" w:rsidP="004B3AB3">
      <w:pPr>
        <w:shd w:val="clear" w:color="auto" w:fill="FFFFFF" w:themeFill="background1"/>
        <w:spacing w:after="120"/>
        <w:jc w:val="both"/>
        <w:rPr>
          <w:rFonts w:ascii="Nirmala UI" w:eastAsia="Arial Unicode MS" w:hAnsi="Nirmala UI" w:cs="Nirmala UI"/>
          <w:color w:val="050505"/>
          <w:sz w:val="28"/>
          <w:szCs w:val="28"/>
          <w:rtl/>
          <w:lang w:eastAsia="en-GB"/>
        </w:rPr>
      </w:pP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शत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>-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प्रतिशत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नै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अपाङ्गता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मैत्री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छन्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भनेर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म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दावी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गर्दिन</w:t>
      </w:r>
      <w:r w:rsidR="00F24A08">
        <w:rPr>
          <w:rFonts w:ascii="Nirmala UI" w:eastAsia="Arial Unicode MS" w:hAnsi="Nirmala UI" w:cs="Nirmala UI"/>
          <w:color w:val="050505"/>
          <w:sz w:val="28"/>
          <w:szCs w:val="28"/>
          <w:lang w:eastAsia="en-GB"/>
        </w:rPr>
        <w:t>,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किनकि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पुग्ने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बाटो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अपाङ्गता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मैत्री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नहुन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सक्छ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lang w:eastAsia="en-GB"/>
        </w:rPr>
        <w:t xml:space="preserve">,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भएकै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संरचना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भित्र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गर्न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पर्ने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हो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तर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हामीले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अहिले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को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निर्वाचन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lang w:eastAsia="en-GB"/>
        </w:rPr>
        <w:t xml:space="preserve">,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आउँदो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निर्वाचनको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सन्दर्भमा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पर्य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ne-NP"/>
        </w:rPr>
        <w:t>वे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क्षण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गर्दा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हाम्रा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F24A08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क्रियाकलाप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लैंगिक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समावेशी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कतिको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भए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lang w:eastAsia="en-GB"/>
        </w:rPr>
        <w:t xml:space="preserve">,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साथै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कत्तिको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अपाङ्गतामैत्री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छन्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कि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छैनन्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त्यहाँका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सबै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व्यवहार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lang w:eastAsia="en-GB"/>
        </w:rPr>
        <w:t xml:space="preserve">,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त्यहाँका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F24A08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क्रियाकलाप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र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F24A08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संरचनाह</w:t>
      </w:r>
      <w:r w:rsidR="00F24A08">
        <w:rPr>
          <w:rFonts w:ascii="Nirmala UI" w:eastAsia="Arial Unicode MS" w:hAnsi="Nirmala UI" w:cs="Nirmala UI" w:hint="cs"/>
          <w:color w:val="050505"/>
          <w:sz w:val="28"/>
          <w:szCs w:val="28"/>
          <w:cs/>
          <w:lang w:eastAsia="en-GB" w:bidi="ne-NP"/>
        </w:rPr>
        <w:t xml:space="preserve">रू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भनेर</w:t>
      </w:r>
      <w:r w:rsidR="00E01C9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 </w:t>
      </w:r>
    </w:p>
    <w:p w14:paraId="332C1C2F" w14:textId="6CBA2B8E" w:rsidR="00C3640C" w:rsidRPr="00C3640C" w:rsidRDefault="00E01C9C" w:rsidP="004B3AB3">
      <w:pPr>
        <w:shd w:val="clear" w:color="auto" w:fill="FFFFFF" w:themeFill="background1"/>
        <w:spacing w:after="120"/>
        <w:jc w:val="both"/>
        <w:rPr>
          <w:rFonts w:ascii="Nirmala UI" w:eastAsia="Arial Unicode MS" w:hAnsi="Nirmala UI" w:cs="Nirmala UI"/>
          <w:color w:val="050505"/>
          <w:sz w:val="28"/>
          <w:szCs w:val="28"/>
          <w:lang w:eastAsia="en-GB"/>
        </w:rPr>
      </w:pPr>
      <w:r>
        <w:rPr>
          <w:rFonts w:ascii="Nirmala UI" w:eastAsia="Arial Unicode MS" w:hAnsi="Nirmala UI" w:cs="Nirmala UI" w:hint="cs"/>
          <w:color w:val="050505"/>
          <w:sz w:val="28"/>
          <w:szCs w:val="28"/>
          <w:cs/>
          <w:lang w:eastAsia="en-GB" w:bidi="ne-NP"/>
        </w:rPr>
        <w:t xml:space="preserve">हामी </w:t>
      </w:r>
      <w:r>
        <w:rPr>
          <w:rFonts w:ascii="Nirmala UI" w:eastAsia="Arial Unicode MS" w:hAnsi="Nirmala UI" w:cs="Nirmala UI"/>
          <w:color w:val="050505"/>
          <w:sz w:val="28"/>
          <w:szCs w:val="28"/>
          <w:lang w:eastAsia="en-GB" w:bidi="hi-IN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हेर्छौं।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यो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इन्डिकेटर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F24A08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ne-NP"/>
        </w:rPr>
        <w:t>भित्र</w:t>
      </w:r>
      <w:r w:rsidR="00543F56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ne-NP"/>
        </w:rPr>
        <w:t xml:space="preserve"> परि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सकेको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छ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ne-NP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।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पहिलेको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भन्दा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ne-NP"/>
        </w:rPr>
        <w:t xml:space="preserve">राम्रो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हुन्छ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तर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फेरी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पनि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त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ne-NP"/>
        </w:rPr>
        <w:t xml:space="preserve"> कमी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कमजोरी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त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हुन्छ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नै।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कहाँ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आवश्यक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पर्छ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त्यसलाई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हामीले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थप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संसोधन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गर्दै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lang w:eastAsia="en-GB"/>
        </w:rPr>
        <w:t xml:space="preserve">,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परिमार्जन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गर्दै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lang w:eastAsia="en-GB"/>
        </w:rPr>
        <w:t xml:space="preserve">,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व्यवस्थित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गर्दै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lang w:eastAsia="en-GB"/>
        </w:rPr>
        <w:t xml:space="preserve">,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राज्यको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एउटा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ठुलो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क्षेत्र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ओगटेको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छ</w:t>
      </w:r>
      <w:r w:rsidR="00E2530E">
        <w:rPr>
          <w:rFonts w:ascii="Nirmala UI" w:eastAsia="Arial Unicode MS" w:hAnsi="Nirmala UI" w:cs="Nirmala UI" w:hint="cs"/>
          <w:color w:val="050505"/>
          <w:sz w:val="28"/>
          <w:szCs w:val="28"/>
          <w:cs/>
          <w:lang w:val="fi-FI" w:eastAsia="en-GB" w:bidi="ne-NP"/>
        </w:rPr>
        <w:t xml:space="preserve">।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त्यो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अवसरबाट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बन्चित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भयो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भने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हाम्रो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संविधानकै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परिकल्पना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गरेको</w:t>
      </w:r>
      <w:r w:rsidR="00E2530E">
        <w:rPr>
          <w:rFonts w:ascii="Nirmala UI" w:eastAsia="Arial Unicode MS" w:hAnsi="Nirmala UI" w:cs="Nirmala UI" w:hint="cs"/>
          <w:color w:val="050505"/>
          <w:sz w:val="28"/>
          <w:szCs w:val="28"/>
          <w:cs/>
          <w:lang w:val="fi-FI" w:eastAsia="en-GB" w:bidi="ne-NP"/>
        </w:rPr>
        <w:t xml:space="preserve"> र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समानुपातिक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समावेशी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प्रतिनिधित्वको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अवधारणामै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असर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पर्छ।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यो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कुरा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सोचेर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तदनुसार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गर्नको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निम्ति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E2530E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तपाईंह</w:t>
      </w:r>
      <w:r w:rsidR="00E2530E">
        <w:rPr>
          <w:rFonts w:ascii="Nirmala UI" w:eastAsia="Arial Unicode MS" w:hAnsi="Nirmala UI" w:cs="Nirmala UI" w:hint="cs"/>
          <w:color w:val="050505"/>
          <w:sz w:val="28"/>
          <w:szCs w:val="28"/>
          <w:cs/>
          <w:lang w:val="fi-FI" w:eastAsia="en-GB" w:bidi="ne-NP"/>
        </w:rPr>
        <w:t>रू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पनि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लागिरहनु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भएको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छ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र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आयोग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पनि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यो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प्रति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संवेदनशील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val="fi-FI"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val="fi-FI" w:eastAsia="en-GB" w:bidi="hi-IN"/>
        </w:rPr>
        <w:t>छ।</w:t>
      </w:r>
    </w:p>
    <w:p w14:paraId="3E41F57D" w14:textId="5E232B43" w:rsidR="00C3640C" w:rsidRPr="00C3640C" w:rsidRDefault="00C3640C" w:rsidP="00E01C9C">
      <w:pPr>
        <w:shd w:val="clear" w:color="auto" w:fill="FFFFFF" w:themeFill="background1"/>
        <w:spacing w:after="120"/>
        <w:jc w:val="both"/>
        <w:rPr>
          <w:rFonts w:ascii="Nirmala UI" w:eastAsia="Arial Unicode MS" w:hAnsi="Nirmala UI" w:cs="Nirmala UI"/>
          <w:color w:val="050505"/>
          <w:sz w:val="28"/>
          <w:szCs w:val="28"/>
          <w:lang w:eastAsia="en-GB"/>
        </w:rPr>
      </w:pP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lastRenderedPageBreak/>
        <w:t>हामी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यो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निर्वाचनको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लगतै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नयाँ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E2530E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कानुन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तर्जुमा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गरेर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जाने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प्रक्रियामा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E2530E">
        <w:rPr>
          <w:rFonts w:ascii="Nirmala UI" w:eastAsia="Arial Unicode MS" w:hAnsi="Nirmala UI" w:cs="Nirmala UI" w:hint="cs"/>
          <w:color w:val="050505"/>
          <w:sz w:val="28"/>
          <w:szCs w:val="28"/>
          <w:cs/>
          <w:lang w:eastAsia="en-GB" w:bidi="ne-NP"/>
        </w:rPr>
        <w:t>छौ</w:t>
      </w:r>
      <w:r w:rsidR="00E2530E">
        <w:rPr>
          <w:rFonts w:ascii="Nirmala UI" w:eastAsia="Arial Unicode MS" w:hAnsi="Nirmala UI" w:cs="Nirmala UI"/>
          <w:color w:val="050505"/>
          <w:sz w:val="28"/>
          <w:szCs w:val="28"/>
          <w:lang w:eastAsia="en-GB" w:bidi="ne-NP"/>
        </w:rPr>
        <w:t xml:space="preserve">,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मैले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अहिले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भन्न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चाहें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lang w:eastAsia="en-GB"/>
        </w:rPr>
        <w:t xml:space="preserve">,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अपाङ्गता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भएका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संघसंस्थाका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प्रतिनिधिह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ne-NP"/>
        </w:rPr>
        <w:t>रूसँग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हाम्रो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एकदिनको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E2530E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अन्तर्क्रिया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हुन्छ।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ne-NP"/>
        </w:rPr>
        <w:t>पहिला नै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हामी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E2530E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तपाईंह</w:t>
      </w:r>
      <w:r w:rsidR="00E2530E">
        <w:rPr>
          <w:rFonts w:ascii="Nirmala UI" w:eastAsia="Arial Unicode MS" w:hAnsi="Nirmala UI" w:cs="Nirmala UI" w:hint="cs"/>
          <w:color w:val="050505"/>
          <w:sz w:val="28"/>
          <w:szCs w:val="28"/>
          <w:cs/>
          <w:lang w:eastAsia="en-GB" w:bidi="ne-NP"/>
        </w:rPr>
        <w:t>रू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लाई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डकुमेन्ट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पठाउछौं।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कानुनमा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समावेश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गर्न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सकिनेसम्मका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विषय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कानुनमा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समावेश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गरौं।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निर्देशिका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कार्यविधि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भित्र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समावेश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गर्न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सकिने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छ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भने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त्यो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गरौं।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E2530E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तपाईंह</w:t>
      </w:r>
      <w:r w:rsidR="00E2530E">
        <w:rPr>
          <w:rFonts w:ascii="Nirmala UI" w:eastAsia="Arial Unicode MS" w:hAnsi="Nirmala UI" w:cs="Nirmala UI" w:hint="cs"/>
          <w:color w:val="050505"/>
          <w:sz w:val="28"/>
          <w:szCs w:val="28"/>
          <w:cs/>
          <w:lang w:eastAsia="en-GB" w:bidi="ne-NP"/>
        </w:rPr>
        <w:t>रू</w:t>
      </w:r>
      <w:r w:rsidR="00A5406F">
        <w:rPr>
          <w:rFonts w:ascii="Nirmala UI" w:eastAsia="Arial Unicode MS" w:hAnsi="Nirmala UI" w:cs="Nirmala UI" w:hint="cs"/>
          <w:color w:val="050505"/>
          <w:sz w:val="28"/>
          <w:szCs w:val="28"/>
          <w:cs/>
          <w:lang w:eastAsia="en-GB" w:bidi="ne-NP"/>
        </w:rPr>
        <w:t xml:space="preserve"> </w:t>
      </w:r>
      <w:r w:rsidR="00E2530E">
        <w:rPr>
          <w:rFonts w:ascii="Nirmala UI" w:eastAsia="Arial Unicode MS" w:hAnsi="Nirmala UI" w:cs="Nirmala UI" w:hint="cs"/>
          <w:color w:val="050505"/>
          <w:sz w:val="28"/>
          <w:szCs w:val="28"/>
          <w:cs/>
          <w:lang w:eastAsia="en-GB" w:bidi="ne-NP"/>
        </w:rPr>
        <w:t>सँगै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बसेर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हामीले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निर्वाचन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व्यवस्थापिका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सम्बन्धि</w:t>
      </w:r>
      <w:r w:rsidR="00E2530E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निर्देशिका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केहि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कार्यविधि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बारे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कुरा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ne-NP"/>
        </w:rPr>
        <w:t>गरौं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।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अहिले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पनि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एउटा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कार्यविधि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बन्दै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छ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lang w:eastAsia="en-GB"/>
        </w:rPr>
        <w:t xml:space="preserve">, </w:t>
      </w:r>
      <w:r w:rsidR="00E2530E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तपाईह</w:t>
      </w:r>
      <w:r w:rsidR="00E2530E">
        <w:rPr>
          <w:rFonts w:ascii="Nirmala UI" w:eastAsia="Arial Unicode MS" w:hAnsi="Nirmala UI" w:cs="Nirmala UI" w:hint="cs"/>
          <w:color w:val="050505"/>
          <w:sz w:val="28"/>
          <w:szCs w:val="28"/>
          <w:cs/>
          <w:lang w:eastAsia="en-GB" w:bidi="ne-NP"/>
        </w:rPr>
        <w:t>रू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ne-NP"/>
        </w:rPr>
        <w:t>सँ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गै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सर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>-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सल्लाह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गरेर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lang w:eastAsia="en-GB"/>
        </w:rPr>
        <w:t xml:space="preserve">,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त्यसलाई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ne-NP"/>
        </w:rPr>
        <w:t>हामी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अन्तिम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रुप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दिने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प्रक्रियामा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छौं।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त्यसलाई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हामी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कार्य</w:t>
      </w:r>
      <w:r w:rsidR="00A5406F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ान्व</w:t>
      </w:r>
      <w:r w:rsidR="00A5406F">
        <w:rPr>
          <w:rFonts w:ascii="Nirmala UI" w:eastAsia="Arial Unicode MS" w:hAnsi="Nirmala UI" w:cs="Nirmala UI" w:hint="cs"/>
          <w:color w:val="050505"/>
          <w:sz w:val="28"/>
          <w:szCs w:val="28"/>
          <w:cs/>
          <w:lang w:eastAsia="en-GB" w:bidi="ne-NP"/>
        </w:rPr>
        <w:t>यन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गर्छौं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भनेर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भनेकै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छौं।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त्यसबाट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पनि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हामीले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केहि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न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केहि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अलिकति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सुधार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गर्न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सक्छौं।</w:t>
      </w:r>
      <w:r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</w:p>
    <w:p w14:paraId="0373A204" w14:textId="77777777" w:rsidR="00376211" w:rsidRPr="00376211" w:rsidRDefault="00E2530E" w:rsidP="00E01C9C">
      <w:pPr>
        <w:shd w:val="clear" w:color="auto" w:fill="FFFFFF" w:themeFill="background1"/>
        <w:spacing w:after="120"/>
        <w:jc w:val="both"/>
        <w:rPr>
          <w:rFonts w:asciiTheme="minorBidi" w:eastAsia="Arial Unicode MS" w:hAnsiTheme="minorBidi"/>
          <w:color w:val="050505"/>
          <w:szCs w:val="24"/>
          <w:lang w:eastAsia="en-GB" w:bidi="ne-NP"/>
        </w:rPr>
      </w:pPr>
      <w:r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तपाईंह</w:t>
      </w:r>
      <w:r>
        <w:rPr>
          <w:rFonts w:ascii="Nirmala UI" w:eastAsia="Arial Unicode MS" w:hAnsi="Nirmala UI" w:cs="Nirmala UI" w:hint="cs"/>
          <w:color w:val="050505"/>
          <w:sz w:val="28"/>
          <w:szCs w:val="28"/>
          <w:cs/>
          <w:lang w:eastAsia="en-GB" w:bidi="ne-NP"/>
        </w:rPr>
        <w:t>रू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ले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भनेका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कुराहरु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महत्वपुर्ण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छन्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र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आउँदो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निर्वाचनमा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हामीले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यसलाई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कति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सम्बोधन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गर्न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सकिन्छ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त्यो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हेर्ने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छौं।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जुन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ज्ञापन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पत्र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यहाँले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पेश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गर्नु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भयो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त्यसलाई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हाम्रा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नीति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नियम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कानुन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प्रक्रिया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बनाउँदा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खेरी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हामीले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हेर्नेछौं।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र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आयोगले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नै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इनिशएसन्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गरेन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भने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त्यसमा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खबरदारी</w:t>
      </w:r>
      <w:r w:rsidR="00C3640C" w:rsidRPr="00C3640C">
        <w:rPr>
          <w:rFonts w:ascii="Nirmala UI" w:eastAsia="Arial Unicode MS" w:hAnsi="Nirmala UI" w:cs="Nirmala UI"/>
          <w:color w:val="050505"/>
          <w:sz w:val="28"/>
          <w:szCs w:val="28"/>
          <w:rtl/>
          <w:cs/>
          <w:lang w:eastAsia="en-GB"/>
        </w:rPr>
        <w:t xml:space="preserve"> </w:t>
      </w:r>
      <w:r w:rsidR="00376211">
        <w:rPr>
          <w:rFonts w:ascii="Nirmala UI" w:eastAsia="Arial Unicode MS" w:hAnsi="Nirmala UI" w:cs="Nirmala UI"/>
          <w:color w:val="050505"/>
          <w:sz w:val="28"/>
          <w:szCs w:val="28"/>
          <w:cs/>
          <w:lang w:eastAsia="en-GB" w:bidi="hi-IN"/>
        </w:rPr>
        <w:t>गर्नुस्</w:t>
      </w:r>
      <w:r w:rsidR="00376211">
        <w:rPr>
          <w:rFonts w:ascii="Nirmala UI" w:eastAsia="Arial Unicode MS" w:hAnsi="Nirmala UI" w:cs="Nirmala UI" w:hint="cs"/>
          <w:color w:val="050505"/>
          <w:sz w:val="28"/>
          <w:szCs w:val="28"/>
          <w:cs/>
          <w:lang w:eastAsia="en-GB" w:bidi="ne-NP"/>
        </w:rPr>
        <w:t xml:space="preserve"> । </w:t>
      </w:r>
    </w:p>
    <w:p w14:paraId="061B329F" w14:textId="77777777" w:rsidR="00376211" w:rsidRPr="008F4FA5" w:rsidRDefault="00376211" w:rsidP="00DE66D6">
      <w:pPr>
        <w:shd w:val="clear" w:color="auto" w:fill="F9D5E9" w:themeFill="accent4"/>
        <w:spacing w:before="120" w:after="120"/>
        <w:jc w:val="center"/>
        <w:rPr>
          <w:rFonts w:ascii="Arial Unicode MS" w:eastAsia="Arial Unicode MS" w:hAnsi="Arial Unicode MS" w:cs="Arial Unicode MS"/>
          <w:sz w:val="32"/>
          <w:szCs w:val="32"/>
        </w:rPr>
      </w:pPr>
      <w:r w:rsidRPr="008F4FA5">
        <w:rPr>
          <w:rFonts w:ascii="Mangal" w:eastAsia="Arial Unicode MS" w:hAnsi="Mangal" w:cs="Mangal"/>
          <w:b/>
          <w:bCs/>
          <w:i/>
          <w:iCs/>
          <w:color w:val="7030A0"/>
          <w:sz w:val="32"/>
          <w:szCs w:val="32"/>
          <w:cs/>
          <w:lang w:bidi="ne-NP"/>
        </w:rPr>
        <w:drawing>
          <wp:anchor distT="0" distB="0" distL="114300" distR="114300" simplePos="0" relativeHeight="251666432" behindDoc="0" locked="0" layoutInCell="1" allowOverlap="1" wp14:anchorId="1CCEE882" wp14:editId="48BA9619">
            <wp:simplePos x="0" y="0"/>
            <wp:positionH relativeFrom="column">
              <wp:posOffset>7494806</wp:posOffset>
            </wp:positionH>
            <wp:positionV relativeFrom="paragraph">
              <wp:posOffset>314593</wp:posOffset>
            </wp:positionV>
            <wp:extent cx="1904365" cy="2189480"/>
            <wp:effectExtent l="0" t="0" r="635" b="1270"/>
            <wp:wrapSquare wrapText="bothSides"/>
            <wp:docPr id="15" name="Picture 15" descr="D:\DURGA\Three month bulletin\pictures\Ram krishna timals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URGA\Three month bulletin\pictures\Ram krishna timalsina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18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F4FA5">
        <w:rPr>
          <w:rFonts w:ascii="Mangal" w:eastAsia="Arial Unicode MS" w:hAnsi="Mangal" w:cs="Mangal" w:hint="cs"/>
          <w:i/>
          <w:iCs/>
          <w:sz w:val="32"/>
          <w:szCs w:val="32"/>
          <w:cs/>
          <w:lang w:bidi="hi-IN"/>
        </w:rPr>
        <w:t>रामकृष्ण</w:t>
      </w:r>
      <w:r w:rsidRPr="008F4FA5">
        <w:rPr>
          <w:rFonts w:ascii="Arial Unicode MS" w:eastAsia="Arial Unicode MS" w:hAnsi="Arial Unicode MS" w:cs="Arial Unicode MS"/>
          <w:i/>
          <w:iCs/>
          <w:sz w:val="32"/>
          <w:szCs w:val="32"/>
          <w:rtl/>
          <w:cs/>
        </w:rPr>
        <w:t xml:space="preserve"> </w:t>
      </w:r>
      <w:r w:rsidRPr="008F4FA5">
        <w:rPr>
          <w:rFonts w:ascii="Mangal" w:eastAsia="Arial Unicode MS" w:hAnsi="Mangal" w:cs="Mangal" w:hint="cs"/>
          <w:i/>
          <w:iCs/>
          <w:sz w:val="32"/>
          <w:szCs w:val="32"/>
          <w:cs/>
          <w:lang w:bidi="hi-IN"/>
        </w:rPr>
        <w:t>तिमिल्सेना</w:t>
      </w:r>
      <w:r w:rsidRPr="008F4FA5">
        <w:rPr>
          <w:rFonts w:ascii="Mangal" w:eastAsia="Arial Unicode MS" w:hAnsi="Mangal" w:cs="Mangal" w:hint="cs"/>
          <w:i/>
          <w:iCs/>
          <w:sz w:val="32"/>
          <w:szCs w:val="32"/>
          <w:cs/>
          <w:lang w:bidi="ne-NP"/>
        </w:rPr>
        <w:t xml:space="preserve"> अध्यक्ष </w:t>
      </w:r>
      <w:r w:rsidRPr="008F4FA5">
        <w:rPr>
          <w:rFonts w:ascii="Mangal" w:eastAsia="Arial Unicode MS" w:hAnsi="Mangal" w:cs="Mangal" w:hint="cs"/>
          <w:sz w:val="32"/>
          <w:szCs w:val="32"/>
          <w:cs/>
          <w:lang w:bidi="hi-IN"/>
        </w:rPr>
        <w:t>राष्ट्रिय</w:t>
      </w:r>
      <w:r w:rsidRPr="008F4FA5">
        <w:rPr>
          <w:rFonts w:ascii="Arial Unicode MS" w:eastAsia="Arial Unicode MS" w:hAnsi="Arial Unicode MS" w:cs="Arial Unicode MS"/>
          <w:sz w:val="32"/>
          <w:szCs w:val="32"/>
          <w:rtl/>
          <w:cs/>
        </w:rPr>
        <w:t xml:space="preserve"> </w:t>
      </w:r>
      <w:r w:rsidRPr="008F4FA5">
        <w:rPr>
          <w:rFonts w:ascii="Mangal" w:eastAsia="Arial Unicode MS" w:hAnsi="Mangal" w:cs="Mangal" w:hint="cs"/>
          <w:sz w:val="32"/>
          <w:szCs w:val="32"/>
          <w:cs/>
          <w:lang w:bidi="hi-IN"/>
        </w:rPr>
        <w:t>समावेशी</w:t>
      </w:r>
      <w:r w:rsidRPr="008F4FA5">
        <w:rPr>
          <w:rFonts w:ascii="Arial Unicode MS" w:eastAsia="Arial Unicode MS" w:hAnsi="Arial Unicode MS" w:cs="Arial Unicode MS"/>
          <w:sz w:val="32"/>
          <w:szCs w:val="32"/>
          <w:rtl/>
          <w:cs/>
        </w:rPr>
        <w:t xml:space="preserve"> </w:t>
      </w:r>
      <w:r w:rsidRPr="008F4FA5">
        <w:rPr>
          <w:rFonts w:ascii="Mangal" w:eastAsia="Arial Unicode MS" w:hAnsi="Mangal" w:cs="Mangal" w:hint="cs"/>
          <w:sz w:val="32"/>
          <w:szCs w:val="32"/>
          <w:cs/>
          <w:lang w:bidi="hi-IN"/>
        </w:rPr>
        <w:t>आयोग</w:t>
      </w:r>
    </w:p>
    <w:p w14:paraId="5C71B5F5" w14:textId="77777777" w:rsidR="00376211" w:rsidRPr="009A43FB" w:rsidRDefault="00376211" w:rsidP="00E01C9C">
      <w:pPr>
        <w:shd w:val="clear" w:color="auto" w:fill="FFFFFF" w:themeFill="background1"/>
        <w:spacing w:before="120" w:after="120"/>
        <w:jc w:val="both"/>
        <w:rPr>
          <w:rFonts w:ascii="Nirmala UI" w:eastAsia="Arial Unicode MS" w:hAnsi="Nirmala UI" w:cs="Nirmala UI"/>
          <w:sz w:val="28"/>
          <w:szCs w:val="28"/>
        </w:rPr>
      </w:pP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कानुन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र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संविधानले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मात्र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नभई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सरकारले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यी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मुद्दाहरुलाई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कसरी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हेर्छ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र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कस्तो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मनोवृति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राख्छ</w:t>
      </w:r>
      <w:r w:rsidR="00ED2C19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 ।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यो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धेरै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महत्त्वपूर्ण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छ।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यहाँ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समता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र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समानताको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कुरा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पनि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आउँछ।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ED2C19">
        <w:rPr>
          <w:rFonts w:ascii="Nirmala UI" w:eastAsia="Arial Unicode MS" w:hAnsi="Nirmala UI" w:cs="Nirmala UI"/>
          <w:sz w:val="28"/>
          <w:szCs w:val="28"/>
          <w:cs/>
          <w:lang w:bidi="hi-IN"/>
        </w:rPr>
        <w:t>यहाँह</w:t>
      </w:r>
      <w:r w:rsidR="00ED2C19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रू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को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मागप्रति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समावेशी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आयोग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परिवार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धेरै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नै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गम्भीर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र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संवेदनशील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छ।</w:t>
      </w:r>
      <w:r w:rsidRPr="009A43FB">
        <w:rPr>
          <w:rFonts w:ascii="Nirmala UI" w:eastAsia="Arial Unicode MS" w:hAnsi="Nirmala UI" w:cs="Nirmala UI"/>
          <w:sz w:val="28"/>
          <w:szCs w:val="28"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हामीले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यस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बारे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धेरै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कुरा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पनि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गरेका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छौं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ne-NP"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।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हाम्रो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अहिलेको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प्रतिवेदनमा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पनि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परिसकेको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छ।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धेरै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ED2C19">
        <w:rPr>
          <w:rFonts w:ascii="Nirmala UI" w:eastAsia="Arial Unicode MS" w:hAnsi="Nirmala UI" w:cs="Nirmala UI"/>
          <w:sz w:val="28"/>
          <w:szCs w:val="28"/>
          <w:cs/>
          <w:lang w:bidi="hi-IN"/>
        </w:rPr>
        <w:t>कुरा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लाई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ne-NP"/>
        </w:rPr>
        <w:t>नी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तिगत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रुपले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सम्बोधन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गर्न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आवश्यक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छ।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</w:p>
    <w:p w14:paraId="115E5AB0" w14:textId="6C209EC0" w:rsidR="002D2D0E" w:rsidRDefault="00376211" w:rsidP="00E01C9C">
      <w:pPr>
        <w:shd w:val="clear" w:color="auto" w:fill="FFFFFF" w:themeFill="background1"/>
        <w:spacing w:after="120"/>
        <w:jc w:val="both"/>
        <w:rPr>
          <w:rFonts w:ascii="Nirmala UI" w:eastAsia="Arial Unicode MS" w:hAnsi="Nirmala UI" w:cs="Nirmala UI"/>
          <w:sz w:val="28"/>
          <w:szCs w:val="28"/>
          <w:rtl/>
        </w:rPr>
      </w:pP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राष्ट्रिय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समावेशी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आयोगले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082630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अपाङ्गताको </w:t>
      </w:r>
      <w:r w:rsidR="00ED2C19">
        <w:rPr>
          <w:rFonts w:ascii="Nirmala UI" w:eastAsia="Arial Unicode MS" w:hAnsi="Nirmala UI" w:cs="Nirmala UI"/>
          <w:sz w:val="28"/>
          <w:szCs w:val="28"/>
          <w:cs/>
          <w:lang w:bidi="hi-IN"/>
        </w:rPr>
        <w:t>मुद्दाप्रति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ED2C19">
        <w:rPr>
          <w:rFonts w:ascii="Nirmala UI" w:eastAsia="Arial Unicode MS" w:hAnsi="Nirmala UI" w:cs="Nirmala UI"/>
          <w:sz w:val="28"/>
          <w:szCs w:val="28"/>
          <w:cs/>
          <w:lang w:bidi="hi-IN"/>
        </w:rPr>
        <w:t>गम्भीर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ED2C19">
        <w:rPr>
          <w:rFonts w:ascii="Nirmala UI" w:eastAsia="Arial Unicode MS" w:hAnsi="Nirmala UI" w:cs="Nirmala UI"/>
          <w:sz w:val="28"/>
          <w:szCs w:val="28"/>
          <w:cs/>
          <w:lang w:bidi="hi-IN"/>
        </w:rPr>
        <w:t>छ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।</w:t>
      </w:r>
      <w:r w:rsidRPr="009A43FB">
        <w:rPr>
          <w:rFonts w:ascii="Nirmala UI" w:eastAsia="Arial Unicode MS" w:hAnsi="Nirmala UI" w:cs="Nirmala UI"/>
          <w:sz w:val="28"/>
          <w:szCs w:val="28"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अ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ne-NP"/>
        </w:rPr>
        <w:t>पाङ्गता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भएका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व्यक्तिको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लागि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चलाइएका विद्यालयमा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जाने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र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त्यहाँ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निरीक्षण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गर्ने</w:t>
      </w:r>
      <w:r w:rsidRPr="009A43FB">
        <w:rPr>
          <w:rFonts w:ascii="Nirmala UI" w:eastAsia="Arial Unicode MS" w:hAnsi="Nirmala UI" w:cs="Nirmala UI"/>
          <w:sz w:val="28"/>
          <w:szCs w:val="28"/>
        </w:rPr>
        <w:t>,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अपाङ्गता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समावेशीताको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ED2C19">
        <w:rPr>
          <w:rFonts w:ascii="Nirmala UI" w:eastAsia="Arial Unicode MS" w:hAnsi="Nirmala UI" w:cs="Nirmala UI"/>
          <w:sz w:val="28"/>
          <w:szCs w:val="28"/>
          <w:cs/>
          <w:lang w:bidi="hi-IN"/>
        </w:rPr>
        <w:t>कुराह</w:t>
      </w:r>
      <w:r w:rsidR="00ED2C19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रू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हेर्ने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बारे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ne-NP"/>
        </w:rPr>
        <w:t>सोची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रहेका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छौं।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अपा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ne-NP"/>
        </w:rPr>
        <w:t>ङ्गता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को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वर्गिकरण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मिलेको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छ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कि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छैन</w:t>
      </w:r>
      <w:r w:rsidRPr="009A43FB">
        <w:rPr>
          <w:rFonts w:ascii="Nirmala UI" w:eastAsia="Arial Unicode MS" w:hAnsi="Nirmala UI" w:cs="Nirmala UI"/>
          <w:sz w:val="28"/>
          <w:szCs w:val="28"/>
        </w:rPr>
        <w:t xml:space="preserve">,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त्यसलाई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2D2D0E">
        <w:rPr>
          <w:rFonts w:ascii="Nirmala UI" w:eastAsia="Arial Unicode MS" w:hAnsi="Nirmala UI" w:cs="Nirmala UI"/>
          <w:sz w:val="28"/>
          <w:szCs w:val="28"/>
          <w:cs/>
          <w:lang w:bidi="hi-IN"/>
        </w:rPr>
        <w:t>नया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तरिकाले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सोच्न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पर्ने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हो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कि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हैन</w:t>
      </w:r>
      <w:r w:rsidRPr="009A43FB">
        <w:rPr>
          <w:rFonts w:ascii="Nirmala UI" w:eastAsia="Arial Unicode MS" w:hAnsi="Nirmala UI" w:cs="Nirmala UI"/>
          <w:sz w:val="28"/>
          <w:szCs w:val="28"/>
        </w:rPr>
        <w:t xml:space="preserve">,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त्यो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बारे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पनि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हामीले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अध्ययन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गर्न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पर्ने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छ।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अपाङ्गता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भएकै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व्यक्तिको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त्यो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किसिमको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विशेषज्ञ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हुनु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हुन्छ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भने</w:t>
      </w:r>
      <w:r w:rsidRPr="009A43FB">
        <w:rPr>
          <w:rFonts w:ascii="Nirmala UI" w:eastAsia="Arial Unicode MS" w:hAnsi="Nirmala UI" w:cs="Nirmala UI"/>
          <w:sz w:val="28"/>
          <w:szCs w:val="28"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वहाँलाई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हामीले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स्वागत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गर्छौं।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नीति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बनाउँदा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हामी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त्यसलाई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प्राथमिकता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दिन्छौं।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त्यसमा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पनि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महिलालाई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प्राथमिकता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दिन्छौं</w:t>
      </w:r>
      <w:r w:rsidRPr="009A43FB">
        <w:rPr>
          <w:rFonts w:ascii="Nirmala UI" w:eastAsia="Arial Unicode MS" w:hAnsi="Nirmala UI" w:cs="Nirmala UI"/>
          <w:sz w:val="28"/>
          <w:szCs w:val="28"/>
        </w:rPr>
        <w:t xml:space="preserve">,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त्यसमा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पनि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जनजाती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6537D3">
        <w:rPr>
          <w:rFonts w:ascii="Nirmala UI" w:eastAsia="Arial Unicode MS" w:hAnsi="Nirmala UI" w:cs="Nirmala UI"/>
          <w:sz w:val="28"/>
          <w:szCs w:val="28"/>
          <w:cs/>
          <w:lang w:bidi="hi-IN"/>
        </w:rPr>
        <w:t>अदिवा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सी</w:t>
      </w:r>
      <w:r w:rsidR="002D2D0E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 </w:t>
      </w:r>
      <w:r w:rsidR="002D2D0E">
        <w:rPr>
          <w:rFonts w:ascii="Nirmala UI" w:eastAsia="Arial Unicode MS" w:hAnsi="Nirmala UI" w:cs="Nirmala UI"/>
          <w:sz w:val="28"/>
          <w:szCs w:val="28"/>
          <w:rtl/>
          <w:cs/>
          <w:lang w:bidi="hi-IN"/>
        </w:rPr>
        <w:t>छन</w:t>
      </w:r>
      <w:r w:rsidR="002D2D0E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्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भने</w:t>
      </w:r>
      <w:r w:rsidRPr="009A43FB">
        <w:rPr>
          <w:rFonts w:ascii="Nirmala UI" w:eastAsia="Arial Unicode MS" w:hAnsi="Nirmala UI" w:cs="Nirmala UI"/>
          <w:sz w:val="28"/>
          <w:szCs w:val="28"/>
        </w:rPr>
        <w:t xml:space="preserve">,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हामी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प्राथमिकता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दिन्छौं।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</w:p>
    <w:p w14:paraId="6BC9CDE1" w14:textId="77777777" w:rsidR="00376211" w:rsidRPr="009A43FB" w:rsidRDefault="002D2D0E" w:rsidP="00E01C9C">
      <w:pPr>
        <w:shd w:val="clear" w:color="auto" w:fill="FFFFFF" w:themeFill="background1"/>
        <w:spacing w:after="120"/>
        <w:jc w:val="both"/>
        <w:rPr>
          <w:rFonts w:ascii="Nirmala UI" w:eastAsia="Arial Unicode MS" w:hAnsi="Nirmala UI" w:cs="Nirmala UI"/>
          <w:sz w:val="28"/>
          <w:szCs w:val="28"/>
        </w:rPr>
      </w:pPr>
      <w:r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हामी संवैधानिक </w:t>
      </w:r>
      <w:r w:rsidR="00376211"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>
        <w:rPr>
          <w:rFonts w:ascii="Nirmala UI" w:eastAsia="Arial Unicode MS" w:hAnsi="Nirmala UI" w:cs="Nirmala UI"/>
          <w:sz w:val="28"/>
          <w:szCs w:val="28"/>
          <w:cs/>
          <w:lang w:bidi="hi-IN"/>
        </w:rPr>
        <w:t>आयोगह</w:t>
      </w:r>
      <w:r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रू</w:t>
      </w:r>
      <w:r w:rsidR="00376211"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मा</w:t>
      </w:r>
      <w:r w:rsidR="00376211"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376211"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पनि</w:t>
      </w:r>
      <w:r w:rsidR="00376211"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376211"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अपाङ्गता</w:t>
      </w:r>
      <w:r w:rsidR="00376211"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376211"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भएका</w:t>
      </w:r>
      <w:r w:rsidR="00376211"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>
        <w:rPr>
          <w:rFonts w:ascii="Nirmala UI" w:eastAsia="Arial Unicode MS" w:hAnsi="Nirmala UI" w:cs="Nirmala UI"/>
          <w:sz w:val="28"/>
          <w:szCs w:val="28"/>
          <w:cs/>
          <w:lang w:bidi="hi-IN"/>
        </w:rPr>
        <w:t>व्यक्तिह</w:t>
      </w:r>
      <w:r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रू</w:t>
      </w:r>
      <w:r w:rsidR="00376211"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को</w:t>
      </w:r>
      <w:r w:rsidR="00376211"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376211"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प्रतिनिधित्व</w:t>
      </w:r>
      <w:r w:rsidR="00376211"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हुनुपर्छ। समावेशीक</w:t>
      </w:r>
      <w:r w:rsidR="006537D3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ो</w:t>
      </w:r>
      <w:r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 सही</w:t>
      </w:r>
      <w:r w:rsidR="00376211"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>
        <w:rPr>
          <w:rFonts w:ascii="Nirmala UI" w:eastAsia="Arial Unicode MS" w:hAnsi="Nirmala UI" w:cs="Nirmala UI"/>
          <w:sz w:val="28"/>
          <w:szCs w:val="28"/>
          <w:cs/>
          <w:lang w:bidi="hi-IN"/>
        </w:rPr>
        <w:t>अर्थला</w:t>
      </w:r>
      <w:r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ई</w:t>
      </w:r>
      <w:r w:rsidR="00376211"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376211"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राज्यले</w:t>
      </w:r>
      <w:r w:rsidR="00376211"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376211"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बुझ्न</w:t>
      </w:r>
      <w:r w:rsidR="00376211"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376211"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जरुरी</w:t>
      </w:r>
      <w:r w:rsidR="00376211"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376211"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छ।</w:t>
      </w:r>
      <w:r w:rsidR="00376211" w:rsidRPr="009A43FB">
        <w:rPr>
          <w:rFonts w:ascii="Nirmala UI" w:eastAsia="Arial Unicode MS" w:hAnsi="Nirmala UI" w:cs="Nirmala UI"/>
          <w:sz w:val="28"/>
          <w:szCs w:val="28"/>
        </w:rPr>
        <w:t xml:space="preserve"> </w:t>
      </w:r>
      <w:r w:rsidR="00376211"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आयोगले</w:t>
      </w:r>
      <w:r w:rsidR="00376211"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376211"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निकट</w:t>
      </w:r>
      <w:r w:rsidR="00376211"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376211"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भविष्यमा</w:t>
      </w:r>
      <w:r w:rsidR="00376211"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376211"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समावेशीताको</w:t>
      </w:r>
      <w:r w:rsidR="00376211"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376211"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बारेमा</w:t>
      </w:r>
      <w:r w:rsidR="00376211"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376211"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अध्ययन</w:t>
      </w:r>
      <w:r w:rsidR="00376211"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376211"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गर्दैछ।</w:t>
      </w:r>
      <w:r w:rsidR="00376211"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</w:p>
    <w:p w14:paraId="7C019AF8" w14:textId="4A2817E5" w:rsidR="00EE3CED" w:rsidRPr="00243D20" w:rsidRDefault="00376211" w:rsidP="00243D20">
      <w:pPr>
        <w:shd w:val="clear" w:color="auto" w:fill="FFFFFF" w:themeFill="background1"/>
        <w:spacing w:after="120"/>
        <w:jc w:val="both"/>
        <w:rPr>
          <w:rFonts w:ascii="Nirmala UI" w:eastAsia="Arial Unicode MS" w:hAnsi="Nirmala UI" w:cs="Nirmala UI" w:hint="cs"/>
          <w:sz w:val="28"/>
          <w:szCs w:val="28"/>
        </w:rPr>
      </w:pP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lastRenderedPageBreak/>
        <w:t>हामी</w:t>
      </w:r>
      <w:r w:rsidR="006537D3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 मिलेर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काम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गरौं।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आयोगको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अध्यक्षको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हैसियतले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म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6537D3">
        <w:rPr>
          <w:rFonts w:ascii="Nirmala UI" w:eastAsia="Arial Unicode MS" w:hAnsi="Nirmala UI" w:cs="Nirmala UI"/>
          <w:sz w:val="28"/>
          <w:szCs w:val="28"/>
          <w:cs/>
          <w:lang w:bidi="hi-IN"/>
        </w:rPr>
        <w:t>तपा</w:t>
      </w:r>
      <w:r w:rsidR="006537D3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ईंहरू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बा</w:t>
      </w:r>
      <w:r w:rsidR="006537D3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टै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विशेषज्ञ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माग्छु।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एउटा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ब्लुप्रिंट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तयार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गरौं</w:t>
      </w:r>
      <w:r w:rsidRPr="009A43FB">
        <w:rPr>
          <w:rFonts w:ascii="Nirmala UI" w:eastAsia="Arial Unicode MS" w:hAnsi="Nirmala UI" w:cs="Nirmala UI"/>
          <w:sz w:val="28"/>
          <w:szCs w:val="28"/>
        </w:rPr>
        <w:t xml:space="preserve">,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नेपाल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सरकारलाई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सिफारिस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गरौं</w:t>
      </w:r>
      <w:r w:rsidRPr="009A43FB">
        <w:rPr>
          <w:rFonts w:ascii="Nirmala UI" w:eastAsia="Arial Unicode MS" w:hAnsi="Nirmala UI" w:cs="Nirmala UI"/>
          <w:sz w:val="28"/>
          <w:szCs w:val="28"/>
        </w:rPr>
        <w:t xml:space="preserve">,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संगै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लडौं।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अपाङ्गता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भएका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व्यक्तिलाई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न्याय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दिलाउन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राष्ट्रिय</w:t>
      </w:r>
      <w:r w:rsidR="006537D3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 </w:t>
      </w:r>
      <w:r w:rsidR="006537D3"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समावेशी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आयोगको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संवैधानिक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कर्तव्य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हो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र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हामी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यसमा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6537D3">
        <w:rPr>
          <w:rFonts w:ascii="Nirmala UI" w:eastAsia="Arial Unicode MS" w:hAnsi="Nirmala UI" w:cs="Nirmala UI"/>
          <w:sz w:val="28"/>
          <w:szCs w:val="28"/>
          <w:cs/>
          <w:lang w:bidi="hi-IN"/>
        </w:rPr>
        <w:t>तपाईंह</w:t>
      </w:r>
      <w:r w:rsidR="006537D3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ररू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छौं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र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रहनेछौं।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मिलेर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Pr="009A43FB">
        <w:rPr>
          <w:rFonts w:ascii="Nirmala UI" w:eastAsia="Arial Unicode MS" w:hAnsi="Nirmala UI" w:cs="Nirmala UI"/>
          <w:sz w:val="28"/>
          <w:szCs w:val="28"/>
          <w:cs/>
          <w:lang w:bidi="hi-IN"/>
        </w:rPr>
        <w:t>काम</w:t>
      </w:r>
      <w:r w:rsidRPr="009A43FB">
        <w:rPr>
          <w:rFonts w:ascii="Nirmala UI" w:eastAsia="Arial Unicode MS" w:hAnsi="Nirmala UI" w:cs="Nirmala UI"/>
          <w:sz w:val="28"/>
          <w:szCs w:val="28"/>
          <w:rtl/>
          <w:cs/>
        </w:rPr>
        <w:t xml:space="preserve"> </w:t>
      </w:r>
      <w:r w:rsidR="00243D20">
        <w:rPr>
          <w:rFonts w:ascii="Nirmala UI" w:eastAsia="Arial Unicode MS" w:hAnsi="Nirmala UI" w:cs="Nirmala UI"/>
          <w:sz w:val="28"/>
          <w:szCs w:val="28"/>
          <w:cs/>
          <w:lang w:bidi="hi-IN"/>
        </w:rPr>
        <w:t>गरौं ।</w:t>
      </w:r>
    </w:p>
    <w:p w14:paraId="05E44C62" w14:textId="77CE09A7" w:rsidR="00243D20" w:rsidRPr="00EE3CED" w:rsidRDefault="00243D20" w:rsidP="00DE66D6">
      <w:pPr>
        <w:shd w:val="clear" w:color="auto" w:fill="F2F2F2" w:themeFill="background1" w:themeFillShade="F2"/>
        <w:spacing w:after="120"/>
        <w:jc w:val="center"/>
        <w:rPr>
          <w:rFonts w:ascii="Nirmala UI" w:eastAsia="Arial Unicode MS" w:hAnsi="Nirmala UI" w:cs="Nirmala UI" w:hint="cs"/>
          <w:sz w:val="28"/>
          <w:szCs w:val="28"/>
          <w:lang w:bidi="ne-NP"/>
        </w:rPr>
      </w:pPr>
    </w:p>
    <w:p w14:paraId="6255EC59" w14:textId="77777777" w:rsidR="002669E7" w:rsidRDefault="002669E7" w:rsidP="00DE66D6">
      <w:pPr>
        <w:shd w:val="clear" w:color="auto" w:fill="EA6FB3" w:themeFill="accent4" w:themeFillShade="BF"/>
        <w:spacing w:after="120"/>
        <w:jc w:val="center"/>
        <w:rPr>
          <w:rFonts w:ascii="Nirmala UI" w:eastAsia="Arial Unicode MS" w:hAnsi="Nirmala UI" w:cs="Nirmala UI"/>
          <w:color w:val="EE81BD" w:themeColor="accent5"/>
          <w:sz w:val="28"/>
          <w:szCs w:val="28"/>
          <w:lang w:bidi="ne-NP"/>
        </w:rPr>
      </w:pPr>
    </w:p>
    <w:p w14:paraId="15590C78" w14:textId="77777777" w:rsidR="002669E7" w:rsidRPr="00243D20" w:rsidRDefault="002669E7" w:rsidP="00243D20">
      <w:pPr>
        <w:shd w:val="clear" w:color="auto" w:fill="EA6FB3" w:themeFill="accent4" w:themeFillShade="BF"/>
        <w:spacing w:after="120"/>
        <w:rPr>
          <w:rFonts w:ascii="Nirmala UI" w:eastAsia="Arial Unicode MS" w:hAnsi="Nirmala UI" w:cs="Nirmala UI"/>
          <w:b/>
          <w:bCs/>
          <w:color w:val="FFFFFF" w:themeColor="background1"/>
          <w:sz w:val="32"/>
          <w:szCs w:val="32"/>
          <w:lang w:bidi="ne-NP"/>
        </w:rPr>
      </w:pPr>
      <w:r>
        <w:rPr>
          <w:rFonts w:ascii="Nirmala UI" w:eastAsia="Arial Unicode MS" w:hAnsi="Nirmala UI" w:cs="Nirmala UI"/>
          <w:color w:val="FFFFFF" w:themeColor="background1"/>
          <w:sz w:val="28"/>
          <w:szCs w:val="28"/>
          <w:cs/>
          <w:lang w:bidi="ne-NP"/>
        </w:rPr>
        <w:tab/>
      </w:r>
      <w:r>
        <w:rPr>
          <w:rFonts w:ascii="Nirmala UI" w:eastAsia="Arial Unicode MS" w:hAnsi="Nirmala UI" w:cs="Nirmala UI"/>
          <w:color w:val="FFFFFF" w:themeColor="background1"/>
          <w:sz w:val="28"/>
          <w:szCs w:val="28"/>
          <w:cs/>
          <w:lang w:bidi="ne-NP"/>
        </w:rPr>
        <w:tab/>
      </w:r>
      <w:r>
        <w:rPr>
          <w:rFonts w:ascii="Nirmala UI" w:eastAsia="Arial Unicode MS" w:hAnsi="Nirmala UI" w:cs="Nirmala UI"/>
          <w:color w:val="FFFFFF" w:themeColor="background1"/>
          <w:sz w:val="28"/>
          <w:szCs w:val="28"/>
          <w:cs/>
          <w:lang w:bidi="ne-NP"/>
        </w:rPr>
        <w:tab/>
      </w:r>
      <w:r>
        <w:rPr>
          <w:rFonts w:ascii="Nirmala UI" w:eastAsia="Arial Unicode MS" w:hAnsi="Nirmala UI" w:cs="Nirmala UI"/>
          <w:color w:val="FFFFFF" w:themeColor="background1"/>
          <w:sz w:val="28"/>
          <w:szCs w:val="28"/>
          <w:cs/>
          <w:lang w:bidi="ne-NP"/>
        </w:rPr>
        <w:tab/>
      </w:r>
      <w:r>
        <w:rPr>
          <w:rFonts w:ascii="Nirmala UI" w:eastAsia="Arial Unicode MS" w:hAnsi="Nirmala UI" w:cs="Nirmala UI"/>
          <w:color w:val="FFFFFF" w:themeColor="background1"/>
          <w:sz w:val="28"/>
          <w:szCs w:val="28"/>
          <w:cs/>
          <w:lang w:bidi="ne-NP"/>
        </w:rPr>
        <w:tab/>
      </w:r>
      <w:r>
        <w:rPr>
          <w:rFonts w:ascii="Nirmala UI" w:eastAsia="Arial Unicode MS" w:hAnsi="Nirmala UI" w:cs="Nirmala UI"/>
          <w:color w:val="FFFFFF" w:themeColor="background1"/>
          <w:sz w:val="28"/>
          <w:szCs w:val="28"/>
          <w:cs/>
          <w:lang w:bidi="ne-NP"/>
        </w:rPr>
        <w:tab/>
      </w:r>
      <w:r w:rsidRPr="00243D20">
        <w:rPr>
          <w:rFonts w:ascii="Nirmala UI" w:eastAsia="Arial Unicode MS" w:hAnsi="Nirmala UI" w:cs="Nirmala UI" w:hint="cs"/>
          <w:b/>
          <w:bCs/>
          <w:color w:val="FFFFFF" w:themeColor="background1"/>
          <w:sz w:val="32"/>
          <w:szCs w:val="32"/>
          <w:cs/>
          <w:lang w:bidi="ne-NP"/>
        </w:rPr>
        <w:t xml:space="preserve"> ८ मार्चमा र्‍याली</w:t>
      </w:r>
    </w:p>
    <w:p w14:paraId="14400DEB" w14:textId="550E1B80" w:rsidR="002669E7" w:rsidRPr="002669E7" w:rsidRDefault="002669E7" w:rsidP="00DE66D6">
      <w:pPr>
        <w:shd w:val="clear" w:color="auto" w:fill="EA6FB3" w:themeFill="accent4" w:themeFillShade="BF"/>
        <w:spacing w:after="120"/>
        <w:jc w:val="center"/>
        <w:rPr>
          <w:rFonts w:ascii="Nirmala UI" w:eastAsia="Arial Unicode MS" w:hAnsi="Nirmala UI" w:cs="Nirmala UI"/>
          <w:color w:val="EE81BD" w:themeColor="accent5"/>
          <w:sz w:val="28"/>
          <w:szCs w:val="28"/>
          <w:lang w:bidi="ne-NP"/>
        </w:rPr>
      </w:pPr>
    </w:p>
    <w:p w14:paraId="7862BE4B" w14:textId="02C34F7F" w:rsidR="00C501EF" w:rsidRDefault="00243D20" w:rsidP="00243D20">
      <w:pPr>
        <w:shd w:val="clear" w:color="auto" w:fill="FFFFFF" w:themeFill="background1"/>
        <w:spacing w:after="120"/>
        <w:jc w:val="both"/>
        <w:rPr>
          <w:rFonts w:ascii="Nirmala UI" w:eastAsia="Arial Unicode MS" w:hAnsi="Nirmala UI" w:cs="Nirmala UI"/>
          <w:sz w:val="32"/>
          <w:szCs w:val="32"/>
          <w:lang w:bidi="ne-NP"/>
        </w:rPr>
      </w:pPr>
      <w:r w:rsidRPr="00C63334">
        <w:rPr>
          <w:rFonts w:ascii="Nirmala UI" w:eastAsia="Arial Unicode MS" w:hAnsi="Nirmala UI" w:cs="Nirmala UI"/>
          <w:color w:val="EE81BD" w:themeColor="accent5"/>
          <w:szCs w:val="24"/>
          <w:cs/>
          <w:lang w:bidi="ne-NP"/>
        </w:rPr>
        <w:drawing>
          <wp:anchor distT="0" distB="0" distL="114300" distR="114300" simplePos="0" relativeHeight="251667456" behindDoc="0" locked="0" layoutInCell="1" allowOverlap="1" wp14:anchorId="391D12E0" wp14:editId="19CD6A0B">
            <wp:simplePos x="0" y="0"/>
            <wp:positionH relativeFrom="page">
              <wp:align>left</wp:align>
            </wp:positionH>
            <wp:positionV relativeFrom="bottomMargin">
              <wp:posOffset>-2423795</wp:posOffset>
            </wp:positionV>
            <wp:extent cx="5805805" cy="3869690"/>
            <wp:effectExtent l="0" t="0" r="4445" b="0"/>
            <wp:wrapSquare wrapText="bothSides"/>
            <wp:docPr id="16" name="Picture 16" descr="D:\DURGA\Three month bulletin\pictures\8 mar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URGA\Three month bulletin\pictures\8 march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805" cy="386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Nirmala UI" w:eastAsia="Arial Unicode MS" w:hAnsi="Nirmala UI" w:cs="Nirmala UI"/>
          <w:sz w:val="28"/>
          <w:szCs w:val="28"/>
          <w:cs/>
          <w:lang w:bidi="ne-NP"/>
        </w:rPr>
        <w:tab/>
      </w:r>
      <w:r>
        <w:rPr>
          <w:rFonts w:ascii="Nirmala UI" w:eastAsia="Arial Unicode MS" w:hAnsi="Nirmala UI" w:cs="Nirmala UI"/>
          <w:sz w:val="28"/>
          <w:szCs w:val="28"/>
          <w:cs/>
          <w:lang w:bidi="ne-NP"/>
        </w:rPr>
        <w:tab/>
      </w:r>
      <w:r>
        <w:rPr>
          <w:rFonts w:ascii="Nirmala UI" w:eastAsia="Arial Unicode MS" w:hAnsi="Nirmala UI" w:cs="Nirmala UI"/>
          <w:sz w:val="28"/>
          <w:szCs w:val="28"/>
          <w:cs/>
          <w:lang w:bidi="ne-NP"/>
        </w:rPr>
        <w:tab/>
      </w:r>
      <w:r w:rsidR="002669E7" w:rsidRPr="002669E7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अन्तर्राष्ट्रिय </w:t>
      </w:r>
      <w:r w:rsidR="00684CE2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श्रमि</w:t>
      </w:r>
      <w:r w:rsidR="00E26037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क </w:t>
      </w:r>
      <w:r w:rsidR="002669E7" w:rsidRPr="002669E7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महिला दिवशको अ</w:t>
      </w:r>
      <w:r w:rsidR="00E26037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वस</w:t>
      </w:r>
      <w:r w:rsidR="002669E7" w:rsidRPr="002669E7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रमा नेपाल अपाङ्ग महिला संघले र्‍यालीको आयोजना गर्‍यो</w:t>
      </w:r>
      <w:r w:rsidR="002669E7" w:rsidRPr="002669E7">
        <w:rPr>
          <w:rFonts w:ascii="Nirmala UI" w:eastAsia="Arial Unicode MS" w:hAnsi="Nirmala UI" w:cs="Nirmala UI" w:hint="cs"/>
          <w:sz w:val="32"/>
          <w:szCs w:val="32"/>
          <w:cs/>
          <w:lang w:bidi="ne-NP"/>
        </w:rPr>
        <w:t xml:space="preserve"> ।</w:t>
      </w:r>
    </w:p>
    <w:p w14:paraId="7F2B3FD9" w14:textId="69D3F0A1" w:rsidR="00E46185" w:rsidRDefault="00F71B1D" w:rsidP="00243D20">
      <w:pPr>
        <w:shd w:val="clear" w:color="auto" w:fill="FFFFFF" w:themeFill="background1"/>
        <w:spacing w:after="120"/>
        <w:jc w:val="both"/>
        <w:rPr>
          <w:rFonts w:ascii="Nirmala UI" w:eastAsia="Arial Unicode MS" w:hAnsi="Nirmala UI" w:cs="Nirmala UI"/>
          <w:sz w:val="28"/>
          <w:szCs w:val="28"/>
          <w:lang w:bidi="ne-NP"/>
        </w:rPr>
      </w:pPr>
      <w:r>
        <w:rPr>
          <w:rFonts w:ascii="Nirmala UI" w:eastAsia="Arial Unicode MS" w:hAnsi="Nirmala UI" w:cs="Nirmala UI" w:hint="cs"/>
          <w:sz w:val="32"/>
          <w:szCs w:val="32"/>
          <w:cs/>
          <w:lang w:bidi="ne-NP"/>
        </w:rPr>
        <w:t xml:space="preserve"> </w:t>
      </w:r>
      <w:r w:rsidRPr="00F71B1D">
        <w:rPr>
          <w:rFonts w:ascii="Nirmala UI" w:hAnsi="Nirmala UI" w:cs="Nirmala UI"/>
          <w:color w:val="000000"/>
          <w:sz w:val="28"/>
          <w:szCs w:val="28"/>
          <w:shd w:val="clear" w:color="auto" w:fill="FFFFFF"/>
          <w:cs/>
          <w:lang w:bidi="hi-IN"/>
        </w:rPr>
        <w:t>महिलाको</w:t>
      </w:r>
      <w:r w:rsidRPr="00F71B1D">
        <w:rPr>
          <w:rFonts w:ascii="Calibri" w:hAnsi="Calibri" w:cs="Calibri"/>
          <w:color w:val="000000"/>
          <w:sz w:val="28"/>
          <w:szCs w:val="28"/>
          <w:shd w:val="clear" w:color="auto" w:fill="FFFFFF"/>
        </w:rPr>
        <w:t xml:space="preserve"> </w:t>
      </w:r>
      <w:r w:rsidRPr="00F71B1D">
        <w:rPr>
          <w:rFonts w:ascii="Nirmala UI" w:hAnsi="Nirmala UI" w:cs="Nirmala UI"/>
          <w:color w:val="000000"/>
          <w:sz w:val="28"/>
          <w:szCs w:val="28"/>
          <w:shd w:val="clear" w:color="auto" w:fill="FFFFFF"/>
          <w:cs/>
          <w:lang w:bidi="hi-IN"/>
        </w:rPr>
        <w:t>श्रमको</w:t>
      </w:r>
      <w:r w:rsidRPr="00F71B1D">
        <w:rPr>
          <w:rFonts w:ascii="Calibri" w:hAnsi="Calibri" w:cs="Calibri"/>
          <w:color w:val="000000"/>
          <w:sz w:val="28"/>
          <w:szCs w:val="28"/>
          <w:shd w:val="clear" w:color="auto" w:fill="FFFFFF"/>
        </w:rPr>
        <w:t xml:space="preserve"> </w:t>
      </w:r>
      <w:r w:rsidRPr="00F71B1D">
        <w:rPr>
          <w:rFonts w:ascii="Nirmala UI" w:hAnsi="Nirmala UI" w:cs="Nirmala UI"/>
          <w:color w:val="000000"/>
          <w:sz w:val="28"/>
          <w:szCs w:val="28"/>
          <w:shd w:val="clear" w:color="auto" w:fill="FFFFFF"/>
          <w:cs/>
          <w:lang w:bidi="hi-IN"/>
        </w:rPr>
        <w:t>पहिचान</w:t>
      </w:r>
      <w:r w:rsidRPr="00F71B1D">
        <w:rPr>
          <w:rFonts w:ascii="Calibri" w:hAnsi="Calibri" w:cs="Calibri"/>
          <w:color w:val="000000"/>
          <w:sz w:val="28"/>
          <w:szCs w:val="28"/>
          <w:shd w:val="clear" w:color="auto" w:fill="FFFFFF"/>
        </w:rPr>
        <w:t xml:space="preserve">, </w:t>
      </w:r>
      <w:r w:rsidRPr="00F71B1D">
        <w:rPr>
          <w:rFonts w:ascii="Nirmala UI" w:hAnsi="Nirmala UI" w:cs="Nirmala UI"/>
          <w:color w:val="000000"/>
          <w:sz w:val="28"/>
          <w:szCs w:val="28"/>
          <w:shd w:val="clear" w:color="auto" w:fill="FFFFFF"/>
          <w:cs/>
          <w:lang w:bidi="hi-IN"/>
        </w:rPr>
        <w:t>मान्यता</w:t>
      </w:r>
      <w:r w:rsidRPr="00F71B1D">
        <w:rPr>
          <w:rFonts w:ascii="Calibri" w:hAnsi="Calibri" w:cs="Calibri"/>
          <w:color w:val="000000"/>
          <w:sz w:val="28"/>
          <w:szCs w:val="28"/>
          <w:shd w:val="clear" w:color="auto" w:fill="FFFFFF"/>
        </w:rPr>
        <w:t xml:space="preserve"> </w:t>
      </w:r>
      <w:r w:rsidRPr="00F71B1D">
        <w:rPr>
          <w:rFonts w:ascii="Nirmala UI" w:hAnsi="Nirmala UI" w:cs="Nirmala UI"/>
          <w:color w:val="000000"/>
          <w:sz w:val="28"/>
          <w:szCs w:val="28"/>
          <w:shd w:val="clear" w:color="auto" w:fill="FFFFFF"/>
          <w:cs/>
          <w:lang w:bidi="hi-IN"/>
        </w:rPr>
        <w:t>एवं</w:t>
      </w:r>
      <w:r w:rsidRPr="00F71B1D">
        <w:rPr>
          <w:rFonts w:ascii="Calibri" w:hAnsi="Calibri" w:cs="Calibri"/>
          <w:color w:val="000000"/>
          <w:sz w:val="28"/>
          <w:szCs w:val="28"/>
          <w:shd w:val="clear" w:color="auto" w:fill="FFFFFF"/>
        </w:rPr>
        <w:t xml:space="preserve"> </w:t>
      </w:r>
      <w:r w:rsidRPr="00F71B1D">
        <w:rPr>
          <w:rFonts w:ascii="Nirmala UI" w:hAnsi="Nirmala UI" w:cs="Nirmala UI"/>
          <w:color w:val="000000"/>
          <w:sz w:val="28"/>
          <w:szCs w:val="28"/>
          <w:shd w:val="clear" w:color="auto" w:fill="FFFFFF"/>
          <w:cs/>
          <w:lang w:bidi="hi-IN"/>
        </w:rPr>
        <w:t>रोजाईको</w:t>
      </w:r>
      <w:r w:rsidRPr="00F71B1D">
        <w:rPr>
          <w:rFonts w:ascii="Calibri" w:hAnsi="Calibri" w:cs="Calibri"/>
          <w:color w:val="000000"/>
          <w:sz w:val="28"/>
          <w:szCs w:val="28"/>
          <w:shd w:val="clear" w:color="auto" w:fill="FFFFFF"/>
        </w:rPr>
        <w:t xml:space="preserve"> </w:t>
      </w:r>
      <w:r w:rsidRPr="00F71B1D">
        <w:rPr>
          <w:rFonts w:ascii="Nirmala UI" w:hAnsi="Nirmala UI" w:cs="Nirmala UI"/>
          <w:color w:val="000000"/>
          <w:sz w:val="28"/>
          <w:szCs w:val="28"/>
          <w:shd w:val="clear" w:color="auto" w:fill="FFFFFF"/>
          <w:cs/>
          <w:lang w:bidi="hi-IN"/>
        </w:rPr>
        <w:t>काम</w:t>
      </w:r>
      <w:r w:rsidRPr="00F71B1D">
        <w:rPr>
          <w:rFonts w:ascii="Calibri" w:hAnsi="Calibri" w:cs="Calibri"/>
          <w:color w:val="000000"/>
          <w:sz w:val="28"/>
          <w:szCs w:val="28"/>
          <w:shd w:val="clear" w:color="auto" w:fill="FFFFFF"/>
        </w:rPr>
        <w:t xml:space="preserve"> </w:t>
      </w:r>
      <w:r w:rsidRPr="00F71B1D">
        <w:rPr>
          <w:rFonts w:ascii="Nirmala UI" w:hAnsi="Nirmala UI" w:cs="Nirmala UI"/>
          <w:color w:val="000000"/>
          <w:sz w:val="28"/>
          <w:szCs w:val="28"/>
          <w:shd w:val="clear" w:color="auto" w:fill="FFFFFF"/>
          <w:cs/>
          <w:lang w:bidi="hi-IN"/>
        </w:rPr>
        <w:t>गर्न</w:t>
      </w:r>
      <w:r w:rsidRPr="00F71B1D">
        <w:rPr>
          <w:rFonts w:ascii="Calibri" w:hAnsi="Calibri" w:cs="Calibri"/>
          <w:color w:val="000000"/>
          <w:sz w:val="28"/>
          <w:szCs w:val="28"/>
          <w:shd w:val="clear" w:color="auto" w:fill="FFFFFF"/>
        </w:rPr>
        <w:t xml:space="preserve"> </w:t>
      </w:r>
      <w:r w:rsidRPr="00F71B1D">
        <w:rPr>
          <w:rFonts w:ascii="Nirmala UI" w:hAnsi="Nirmala UI" w:cs="Nirmala UI"/>
          <w:color w:val="000000"/>
          <w:sz w:val="28"/>
          <w:szCs w:val="28"/>
          <w:shd w:val="clear" w:color="auto" w:fill="FFFFFF"/>
          <w:cs/>
          <w:lang w:bidi="hi-IN"/>
        </w:rPr>
        <w:t>पाउने</w:t>
      </w:r>
      <w:r w:rsidRPr="00F71B1D">
        <w:rPr>
          <w:rFonts w:ascii="Calibri" w:hAnsi="Calibri" w:cs="Calibri"/>
          <w:color w:val="000000"/>
          <w:sz w:val="28"/>
          <w:szCs w:val="28"/>
          <w:shd w:val="clear" w:color="auto" w:fill="FFFFFF"/>
        </w:rPr>
        <w:t xml:space="preserve"> </w:t>
      </w:r>
      <w:r w:rsidRPr="00F71B1D">
        <w:rPr>
          <w:rFonts w:ascii="Nirmala UI" w:hAnsi="Nirmala UI" w:cs="Nirmala UI"/>
          <w:color w:val="000000"/>
          <w:sz w:val="28"/>
          <w:szCs w:val="28"/>
          <w:shd w:val="clear" w:color="auto" w:fill="FFFFFF"/>
          <w:cs/>
          <w:lang w:bidi="hi-IN"/>
        </w:rPr>
        <w:t>अधिकारका</w:t>
      </w:r>
      <w:r w:rsidRPr="00F71B1D">
        <w:rPr>
          <w:rFonts w:ascii="Calibri" w:hAnsi="Calibri" w:cs="Calibri"/>
          <w:color w:val="000000"/>
          <w:sz w:val="28"/>
          <w:szCs w:val="28"/>
          <w:shd w:val="clear" w:color="auto" w:fill="FFFFFF"/>
        </w:rPr>
        <w:t xml:space="preserve"> </w:t>
      </w:r>
      <w:r w:rsidRPr="00F71B1D">
        <w:rPr>
          <w:rFonts w:ascii="Nirmala UI" w:hAnsi="Nirmala UI" w:cs="Nirmala UI"/>
          <w:color w:val="000000"/>
          <w:sz w:val="28"/>
          <w:szCs w:val="28"/>
          <w:shd w:val="clear" w:color="auto" w:fill="FFFFFF"/>
          <w:cs/>
          <w:lang w:bidi="hi-IN"/>
        </w:rPr>
        <w:t>लागि</w:t>
      </w:r>
      <w:r w:rsidRPr="00F71B1D">
        <w:rPr>
          <w:rFonts w:ascii="Calibri" w:hAnsi="Calibri" w:cs="Calibri"/>
          <w:color w:val="000000"/>
          <w:sz w:val="28"/>
          <w:szCs w:val="28"/>
          <w:shd w:val="clear" w:color="auto" w:fill="FFFFFF"/>
        </w:rPr>
        <w:t xml:space="preserve"> </w:t>
      </w:r>
      <w:r w:rsidRPr="00F71B1D">
        <w:rPr>
          <w:rFonts w:ascii="Nirmala UI" w:hAnsi="Nirmala UI" w:cs="Nirmala UI"/>
          <w:color w:val="000000"/>
          <w:sz w:val="28"/>
          <w:szCs w:val="28"/>
          <w:shd w:val="clear" w:color="auto" w:fill="FFFFFF"/>
          <w:cs/>
          <w:lang w:bidi="hi-IN"/>
        </w:rPr>
        <w:t>महिला</w:t>
      </w:r>
      <w:r w:rsidRPr="00F71B1D">
        <w:rPr>
          <w:rFonts w:ascii="Calibri" w:hAnsi="Calibri" w:cs="Calibri"/>
          <w:color w:val="000000"/>
          <w:sz w:val="28"/>
          <w:szCs w:val="28"/>
          <w:shd w:val="clear" w:color="auto" w:fill="FFFFFF"/>
        </w:rPr>
        <w:t xml:space="preserve"> </w:t>
      </w:r>
      <w:r w:rsidR="00C132F8">
        <w:rPr>
          <w:rFonts w:ascii="Nirmala UI" w:hAnsi="Nirmala UI" w:cs="Nirmala UI"/>
          <w:color w:val="000000"/>
          <w:sz w:val="28"/>
          <w:szCs w:val="28"/>
          <w:shd w:val="clear" w:color="auto" w:fill="FFFFFF"/>
          <w:cs/>
          <w:lang w:bidi="hi-IN"/>
        </w:rPr>
        <w:t>द</w:t>
      </w:r>
      <w:r w:rsidR="00C132F8">
        <w:rPr>
          <w:rFonts w:ascii="Nirmala UI" w:hAnsi="Nirmala UI" w:cs="Nirmala UI" w:hint="cs"/>
          <w:color w:val="000000"/>
          <w:sz w:val="28"/>
          <w:szCs w:val="28"/>
          <w:shd w:val="clear" w:color="auto" w:fill="FFFFFF"/>
          <w:cs/>
          <w:lang w:bidi="ne-NP"/>
        </w:rPr>
        <w:t>बाब</w:t>
      </w:r>
      <w:r w:rsidRPr="00F71B1D">
        <w:rPr>
          <w:rFonts w:ascii="Calibri" w:hAnsi="Calibri" w:cs="Calibri"/>
          <w:color w:val="000000"/>
          <w:sz w:val="28"/>
          <w:szCs w:val="28"/>
          <w:shd w:val="clear" w:color="auto" w:fill="FFFFFF"/>
        </w:rPr>
        <w:t xml:space="preserve"> </w:t>
      </w:r>
      <w:r w:rsidRPr="00F71B1D">
        <w:rPr>
          <w:rFonts w:ascii="Nirmala UI" w:hAnsi="Nirmala UI" w:cs="Nirmala UI"/>
          <w:color w:val="000000"/>
          <w:sz w:val="28"/>
          <w:szCs w:val="28"/>
          <w:shd w:val="clear" w:color="auto" w:fill="FFFFFF"/>
          <w:cs/>
          <w:lang w:bidi="hi-IN"/>
        </w:rPr>
        <w:t>अभियान</w:t>
      </w:r>
      <w:r>
        <w:rPr>
          <w:rFonts w:ascii="Nirmala UI" w:hAnsi="Nirmala UI" w:cs="Nirmala UI"/>
          <w:color w:val="000000"/>
          <w:sz w:val="28"/>
          <w:szCs w:val="28"/>
          <w:shd w:val="clear" w:color="auto" w:fill="FFFFFF"/>
          <w:lang w:bidi="hi-IN"/>
        </w:rPr>
        <w:t xml:space="preserve"> </w:t>
      </w:r>
      <w:r>
        <w:rPr>
          <w:rFonts w:ascii="Nirmala UI" w:hAnsi="Nirmala UI" w:cs="Nirmala UI" w:hint="cs"/>
          <w:color w:val="000000"/>
          <w:sz w:val="28"/>
          <w:szCs w:val="28"/>
          <w:shd w:val="clear" w:color="auto" w:fill="FFFFFF"/>
          <w:cs/>
          <w:lang w:bidi="ne-NP"/>
        </w:rPr>
        <w:t>भन्ने नारासहित</w:t>
      </w:r>
      <w:r>
        <w:rPr>
          <w:rFonts w:ascii="Nirmala UI" w:eastAsia="Arial Unicode MS" w:hAnsi="Nirmala UI" w:cs="Nirmala UI" w:hint="cs"/>
          <w:sz w:val="32"/>
          <w:szCs w:val="32"/>
          <w:cs/>
          <w:lang w:bidi="ne-NP"/>
        </w:rPr>
        <w:t xml:space="preserve"> </w:t>
      </w:r>
      <w:r w:rsidRPr="00C63334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विहान साढे ८ बजे भद्रकालीबाट सुरु भएको र्‍याली </w:t>
      </w:r>
      <w:r w:rsidR="002669E7" w:rsidRPr="00C63334">
        <w:rPr>
          <w:rFonts w:ascii="Nirmala UI" w:eastAsia="Arial Unicode MS" w:hAnsi="Nirmala UI" w:cs="Nirmala UI" w:hint="cs"/>
          <w:b/>
          <w:bCs/>
          <w:sz w:val="28"/>
          <w:szCs w:val="28"/>
          <w:cs/>
          <w:lang w:bidi="ne-NP"/>
        </w:rPr>
        <w:t xml:space="preserve"> </w:t>
      </w:r>
      <w:r w:rsidRPr="00C63334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टुँडिखेलमा </w:t>
      </w:r>
      <w:r w:rsidRPr="00F71B1D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पुगेर </w:t>
      </w:r>
      <w:r w:rsidR="00592693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सभामा परिणत भएको थियो</w:t>
      </w:r>
      <w:r w:rsidR="00C63334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 ।</w:t>
      </w:r>
    </w:p>
    <w:p w14:paraId="393D6ABC" w14:textId="00D91AFA" w:rsidR="00E46185" w:rsidRDefault="00C63334" w:rsidP="00243D20">
      <w:pPr>
        <w:shd w:val="clear" w:color="auto" w:fill="FFFFFF" w:themeFill="background1"/>
        <w:spacing w:after="120"/>
        <w:jc w:val="both"/>
        <w:rPr>
          <w:rFonts w:ascii="Nirmala UI" w:eastAsia="Arial Unicode MS" w:hAnsi="Nirmala UI" w:cs="Nirmala UI"/>
          <w:sz w:val="28"/>
          <w:szCs w:val="28"/>
          <w:lang w:bidi="ne-NP"/>
        </w:rPr>
      </w:pPr>
      <w:r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 </w:t>
      </w:r>
      <w:r w:rsidR="00C132F8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प्लेकार्ड र व्यानरसहित निस्केको र्‍यालीमा सहभागीले महिला हिंसाविरुद्ध</w:t>
      </w:r>
      <w:r w:rsidR="00C132F8">
        <w:rPr>
          <w:rFonts w:ascii="Nirmala UI" w:eastAsia="Arial Unicode MS" w:hAnsi="Nirmala UI" w:cs="Nirmala UI"/>
          <w:sz w:val="28"/>
          <w:szCs w:val="28"/>
          <w:lang w:bidi="ne-NP"/>
        </w:rPr>
        <w:t>,</w:t>
      </w:r>
      <w:r w:rsidR="00C132F8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 महिला अधिकारसम्बन्धी नारा लगाएका थिए । </w:t>
      </w:r>
    </w:p>
    <w:p w14:paraId="04346E5D" w14:textId="448E956D" w:rsidR="00E46185" w:rsidRDefault="00E46185" w:rsidP="00243D20">
      <w:pPr>
        <w:shd w:val="clear" w:color="auto" w:fill="FFFFFF" w:themeFill="background1"/>
        <w:spacing w:after="120"/>
        <w:jc w:val="both"/>
        <w:rPr>
          <w:rFonts w:ascii="Nirmala UI" w:eastAsia="Arial Unicode MS" w:hAnsi="Nirmala UI" w:cs="Nirmala UI"/>
          <w:sz w:val="28"/>
          <w:szCs w:val="28"/>
          <w:lang w:bidi="ne-NP"/>
        </w:rPr>
      </w:pPr>
    </w:p>
    <w:p w14:paraId="6A7AA4DF" w14:textId="655381B8" w:rsidR="00E46185" w:rsidRDefault="00E46185" w:rsidP="00DE66D6">
      <w:pPr>
        <w:shd w:val="clear" w:color="auto" w:fill="FFFFFF" w:themeFill="background1"/>
        <w:spacing w:after="120"/>
        <w:jc w:val="center"/>
        <w:rPr>
          <w:rFonts w:ascii="Nirmala UI" w:eastAsia="Arial Unicode MS" w:hAnsi="Nirmala UI" w:cs="Nirmala UI"/>
          <w:sz w:val="28"/>
          <w:szCs w:val="28"/>
          <w:lang w:bidi="ne-NP"/>
        </w:rPr>
      </w:pPr>
    </w:p>
    <w:p w14:paraId="7E13FCF6" w14:textId="7F01FF74" w:rsidR="002669E7" w:rsidRDefault="00C132F8" w:rsidP="00DE66D6">
      <w:pPr>
        <w:shd w:val="clear" w:color="auto" w:fill="FFFFFF" w:themeFill="background1"/>
        <w:spacing w:after="120"/>
        <w:jc w:val="center"/>
        <w:rPr>
          <w:rFonts w:ascii="Nirmala UI" w:eastAsia="Arial Unicode MS" w:hAnsi="Nirmala UI" w:cs="Nirmala UI"/>
          <w:sz w:val="28"/>
          <w:szCs w:val="28"/>
          <w:lang w:bidi="ne-NP"/>
        </w:rPr>
      </w:pPr>
      <w:r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>र्‍यालीमा विभिन्न स</w:t>
      </w:r>
      <w:r w:rsidR="00E46185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ंघसंस्थाका प्रतिनिधि सहभागी थिए । </w:t>
      </w:r>
      <w:r w:rsidR="00C63334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 र्‍यालीमा नेपाल अपाङ्ग महिला संघबाट ५५ जना</w:t>
      </w:r>
      <w:r w:rsidR="00CA2FE3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 अपाङ्ता भएका महिला</w:t>
      </w:r>
      <w:r w:rsidR="00C63334">
        <w:rPr>
          <w:rFonts w:ascii="Nirmala UI" w:eastAsia="Arial Unicode MS" w:hAnsi="Nirmala UI" w:cs="Nirmala UI" w:hint="cs"/>
          <w:sz w:val="28"/>
          <w:szCs w:val="28"/>
          <w:cs/>
          <w:lang w:bidi="ne-NP"/>
        </w:rPr>
        <w:t xml:space="preserve"> सहभागी थिए । </w:t>
      </w:r>
    </w:p>
    <w:p w14:paraId="7DDD8E87" w14:textId="5A75580C" w:rsidR="006954B6" w:rsidRDefault="006954B6" w:rsidP="00DE66D6">
      <w:pPr>
        <w:shd w:val="clear" w:color="auto" w:fill="FFFFFF" w:themeFill="background1"/>
        <w:spacing w:after="120"/>
        <w:jc w:val="center"/>
        <w:rPr>
          <w:rFonts w:ascii="Nirmala UI" w:eastAsia="Arial Unicode MS" w:hAnsi="Nirmala UI" w:cs="Nirmala UI" w:hint="cs"/>
          <w:sz w:val="28"/>
          <w:szCs w:val="28"/>
          <w:lang w:bidi="ne-NP"/>
        </w:rPr>
      </w:pPr>
    </w:p>
    <w:p w14:paraId="04821B63" w14:textId="77777777" w:rsidR="00A36DE2" w:rsidRDefault="006954B6" w:rsidP="00564B1B">
      <w:pPr>
        <w:shd w:val="clear" w:color="auto" w:fill="EE81BD" w:themeFill="accent5"/>
        <w:rPr>
          <w:rFonts w:ascii="Nirmala UI" w:hAnsi="Nirmala UI" w:cs="Nirmala UI"/>
          <w:b/>
          <w:bCs/>
          <w:sz w:val="28"/>
          <w:szCs w:val="28"/>
          <w:lang w:bidi="ne-NP"/>
        </w:rPr>
      </w:pPr>
      <w:r>
        <w:rPr>
          <w:rFonts w:ascii="Nirmala UI" w:hAnsi="Nirmala UI" w:cs="Nirmala UI"/>
          <w:b/>
          <w:bCs/>
          <w:sz w:val="28"/>
          <w:szCs w:val="28"/>
          <w:lang w:bidi="ne-NP"/>
        </w:rPr>
        <w:tab/>
      </w:r>
      <w:r>
        <w:rPr>
          <w:rFonts w:ascii="Nirmala UI" w:hAnsi="Nirmala UI" w:cs="Nirmala UI"/>
          <w:b/>
          <w:bCs/>
          <w:sz w:val="28"/>
          <w:szCs w:val="28"/>
          <w:lang w:bidi="ne-NP"/>
        </w:rPr>
        <w:tab/>
      </w:r>
      <w:r>
        <w:rPr>
          <w:rFonts w:ascii="Nirmala UI" w:hAnsi="Nirmala UI" w:cs="Nirmala UI"/>
          <w:b/>
          <w:bCs/>
          <w:sz w:val="28"/>
          <w:szCs w:val="28"/>
          <w:lang w:bidi="ne-NP"/>
        </w:rPr>
        <w:tab/>
      </w:r>
    </w:p>
    <w:p w14:paraId="4690A3F9" w14:textId="77777777" w:rsidR="00A36DE2" w:rsidRDefault="00A36DE2" w:rsidP="00564B1B">
      <w:pPr>
        <w:shd w:val="clear" w:color="auto" w:fill="EE81BD" w:themeFill="accent5"/>
        <w:rPr>
          <w:rFonts w:ascii="Nirmala UI" w:hAnsi="Nirmala UI" w:cs="Nirmala UI"/>
          <w:b/>
          <w:bCs/>
          <w:sz w:val="28"/>
          <w:szCs w:val="28"/>
          <w:lang w:bidi="ne-NP"/>
        </w:rPr>
      </w:pPr>
    </w:p>
    <w:p w14:paraId="7EEE61AE" w14:textId="0E6151ED" w:rsidR="001C420B" w:rsidRPr="001C420B" w:rsidRDefault="001C420B" w:rsidP="00564B1B">
      <w:pPr>
        <w:shd w:val="clear" w:color="auto" w:fill="EE81BD" w:themeFill="accent5"/>
        <w:rPr>
          <w:rFonts w:ascii="Nirmala UI" w:hAnsi="Nirmala UI" w:cs="Nirmala UI"/>
          <w:b/>
          <w:bCs/>
          <w:sz w:val="32"/>
          <w:szCs w:val="32"/>
          <w:lang w:bidi="ne-NP"/>
        </w:rPr>
      </w:pPr>
      <w:r w:rsidRPr="001C420B">
        <w:rPr>
          <w:rFonts w:ascii="Nirmala UI" w:hAnsi="Nirmala UI" w:cs="Nirmala UI"/>
          <w:b/>
          <w:bCs/>
          <w:sz w:val="32"/>
          <w:szCs w:val="32"/>
          <w:cs/>
          <w:lang w:bidi="ne-NP"/>
        </w:rPr>
        <w:lastRenderedPageBreak/>
        <w:t>संस्थाक</w:t>
      </w:r>
      <w:r w:rsidRPr="001C420B">
        <w:rPr>
          <w:rFonts w:ascii="Nirmala UI" w:hAnsi="Nirmala UI" w:cs="Nirmala UI" w:hint="cs"/>
          <w:b/>
          <w:bCs/>
          <w:sz w:val="32"/>
          <w:szCs w:val="32"/>
          <w:cs/>
          <w:lang w:bidi="ne-NP"/>
        </w:rPr>
        <w:t xml:space="preserve">ो </w:t>
      </w:r>
      <w:r w:rsidRPr="001C420B">
        <w:rPr>
          <w:rFonts w:ascii="Nirmala UI" w:hAnsi="Nirmala UI" w:cs="Nirmala UI"/>
          <w:b/>
          <w:bCs/>
          <w:sz w:val="32"/>
          <w:szCs w:val="32"/>
          <w:cs/>
          <w:lang w:bidi="ne-NP"/>
        </w:rPr>
        <w:t>नीति निर्देशिकाका बारेमा अभिमुखीकण</w:t>
      </w:r>
    </w:p>
    <w:p w14:paraId="0574C7CE" w14:textId="77777777" w:rsidR="00ED7E37" w:rsidRDefault="00ED7E37" w:rsidP="00DE66D6">
      <w:pPr>
        <w:shd w:val="clear" w:color="auto" w:fill="FFFFFF" w:themeFill="background1"/>
        <w:jc w:val="center"/>
        <w:rPr>
          <w:rFonts w:ascii="Nirmala UI" w:hAnsi="Nirmala UI" w:cs="Nirmala UI"/>
          <w:sz w:val="28"/>
          <w:szCs w:val="28"/>
          <w:lang w:bidi="ne-NP"/>
        </w:rPr>
      </w:pPr>
    </w:p>
    <w:p w14:paraId="4480E393" w14:textId="6DDE5521" w:rsidR="001C420B" w:rsidRDefault="001C420B" w:rsidP="00564B1B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ne-NP"/>
        </w:rPr>
      </w:pPr>
      <w:r w:rsidRPr="001C420B">
        <w:rPr>
          <w:rFonts w:ascii="Nirmala UI" w:hAnsi="Nirmala UI" w:cs="Nirmala UI"/>
          <w:sz w:val="28"/>
          <w:szCs w:val="28"/>
          <w:cs/>
          <w:lang w:bidi="ne-NP"/>
        </w:rPr>
        <w:t>संस्थामा कार्यरत स</w:t>
      </w:r>
      <w:r>
        <w:rPr>
          <w:rFonts w:ascii="Nirmala UI" w:hAnsi="Nirmala UI" w:cs="Nirmala UI"/>
          <w:sz w:val="28"/>
          <w:szCs w:val="28"/>
          <w:cs/>
          <w:lang w:bidi="ne-NP"/>
        </w:rPr>
        <w:t>बै कर्मचारी, कार्यसमिति सदस्यह</w:t>
      </w:r>
      <w:r>
        <w:rPr>
          <w:rFonts w:ascii="Nirmala UI" w:hAnsi="Nirmala UI" w:cs="Nirmala UI" w:hint="cs"/>
          <w:sz w:val="28"/>
          <w:szCs w:val="28"/>
          <w:cs/>
          <w:lang w:bidi="ne-NP"/>
        </w:rPr>
        <w:t>रू</w:t>
      </w:r>
      <w:r>
        <w:rPr>
          <w:rFonts w:ascii="Nirmala UI" w:hAnsi="Nirmala UI" w:cs="Nirmala UI"/>
          <w:sz w:val="28"/>
          <w:szCs w:val="28"/>
          <w:cs/>
          <w:lang w:bidi="ne-NP"/>
        </w:rPr>
        <w:t>ला</w:t>
      </w:r>
      <w:r>
        <w:rPr>
          <w:rFonts w:ascii="Nirmala UI" w:hAnsi="Nirmala UI" w:cs="Nirmala UI" w:hint="cs"/>
          <w:sz w:val="28"/>
          <w:szCs w:val="28"/>
          <w:cs/>
          <w:lang w:bidi="ne-NP"/>
        </w:rPr>
        <w:t>ई</w:t>
      </w:r>
      <w:r w:rsidRPr="001C420B">
        <w:rPr>
          <w:rFonts w:ascii="Nirmala UI" w:hAnsi="Nirmala UI" w:cs="Nirmala UI"/>
          <w:sz w:val="28"/>
          <w:szCs w:val="28"/>
          <w:cs/>
          <w:lang w:bidi="ne-NP"/>
        </w:rPr>
        <w:t xml:space="preserve"> लैंगिक समानता, अपाङ्गता र सामाजिक समावेशी नीतिका बारेमा </w:t>
      </w:r>
      <w:r>
        <w:rPr>
          <w:rFonts w:ascii="Nirmala UI" w:hAnsi="Nirmala UI" w:cs="Nirmala UI"/>
          <w:sz w:val="28"/>
          <w:szCs w:val="28"/>
          <w:cs/>
          <w:lang w:bidi="ne-NP"/>
        </w:rPr>
        <w:t>जिम्मेवार र सम्वे</w:t>
      </w:r>
      <w:r w:rsidRPr="001C420B">
        <w:rPr>
          <w:rFonts w:ascii="Nirmala UI" w:hAnsi="Nirmala UI" w:cs="Nirmala UI"/>
          <w:sz w:val="28"/>
          <w:szCs w:val="28"/>
          <w:cs/>
          <w:lang w:bidi="ne-NP"/>
        </w:rPr>
        <w:t>दनशील</w:t>
      </w:r>
      <w:r>
        <w:rPr>
          <w:rFonts w:ascii="Nirmala UI" w:hAnsi="Nirmala UI" w:cs="Nirmala UI"/>
          <w:sz w:val="28"/>
          <w:szCs w:val="28"/>
          <w:cs/>
          <w:lang w:bidi="ne-NP"/>
        </w:rPr>
        <w:t xml:space="preserve"> हुन स</w:t>
      </w:r>
      <w:r>
        <w:rPr>
          <w:rFonts w:ascii="Nirmala UI" w:hAnsi="Nirmala UI" w:cs="Nirmala UI" w:hint="cs"/>
          <w:sz w:val="28"/>
          <w:szCs w:val="28"/>
          <w:cs/>
          <w:lang w:bidi="ne-NP"/>
        </w:rPr>
        <w:t>हयोग होस भन्ने उद्देश्यले</w:t>
      </w:r>
      <w:r w:rsidRPr="001C420B">
        <w:rPr>
          <w:rFonts w:ascii="Nirmala UI" w:hAnsi="Nirmala UI" w:cs="Nirmala UI"/>
          <w:sz w:val="28"/>
          <w:szCs w:val="28"/>
          <w:cs/>
          <w:lang w:bidi="ne-NP"/>
        </w:rPr>
        <w:t xml:space="preserve"> नेपाल अपाङ्ग महिला संघले निर्माण </w:t>
      </w:r>
      <w:r>
        <w:rPr>
          <w:rFonts w:ascii="Nirmala UI" w:hAnsi="Nirmala UI" w:cs="Nirmala UI"/>
          <w:sz w:val="28"/>
          <w:szCs w:val="28"/>
          <w:cs/>
          <w:lang w:bidi="ne-NP"/>
        </w:rPr>
        <w:t>गरेका नयाँ साथै परिमार्जित नीति</w:t>
      </w:r>
      <w:r w:rsidRPr="001C420B">
        <w:rPr>
          <w:rFonts w:ascii="Nirmala UI" w:hAnsi="Nirmala UI" w:cs="Nirmala UI"/>
          <w:sz w:val="28"/>
          <w:szCs w:val="28"/>
          <w:cs/>
          <w:lang w:bidi="ne-NP"/>
        </w:rPr>
        <w:t xml:space="preserve">का बारेमा अभिमुखिकरण गरियो </w:t>
      </w:r>
      <w:r>
        <w:rPr>
          <w:rFonts w:ascii="Nirmala UI" w:hAnsi="Nirmala UI" w:cs="Nirmala UI" w:hint="cs"/>
          <w:sz w:val="28"/>
          <w:szCs w:val="28"/>
          <w:cs/>
          <w:lang w:bidi="ne-NP"/>
        </w:rPr>
        <w:t xml:space="preserve">। </w:t>
      </w:r>
      <w:r>
        <w:rPr>
          <w:rFonts w:ascii="Nirmala UI" w:hAnsi="Nirmala UI" w:cs="Nirmala UI"/>
          <w:sz w:val="28"/>
          <w:szCs w:val="28"/>
          <w:cs/>
          <w:lang w:bidi="ne-NP"/>
        </w:rPr>
        <w:t xml:space="preserve"> उक्त नीतिह</w:t>
      </w:r>
      <w:r>
        <w:rPr>
          <w:rFonts w:ascii="Nirmala UI" w:hAnsi="Nirmala UI" w:cs="Nirmala UI" w:hint="cs"/>
          <w:sz w:val="28"/>
          <w:szCs w:val="28"/>
          <w:cs/>
          <w:lang w:bidi="ne-NP"/>
        </w:rPr>
        <w:t>रू</w:t>
      </w:r>
      <w:r>
        <w:rPr>
          <w:rFonts w:ascii="Nirmala UI" w:hAnsi="Nirmala UI" w:cs="Nirmala UI"/>
          <w:sz w:val="28"/>
          <w:szCs w:val="28"/>
          <w:cs/>
          <w:lang w:bidi="ne-NP"/>
        </w:rPr>
        <w:t>मा छलफलमा उठेका सुझावलाई समेत समा</w:t>
      </w:r>
      <w:r>
        <w:rPr>
          <w:rFonts w:ascii="Nirmala UI" w:hAnsi="Nirmala UI" w:cs="Nirmala UI" w:hint="cs"/>
          <w:sz w:val="28"/>
          <w:szCs w:val="28"/>
          <w:cs/>
          <w:lang w:bidi="ne-NP"/>
        </w:rPr>
        <w:t>वे</w:t>
      </w:r>
      <w:r>
        <w:rPr>
          <w:rFonts w:ascii="Nirmala UI" w:hAnsi="Nirmala UI" w:cs="Nirmala UI"/>
          <w:sz w:val="28"/>
          <w:szCs w:val="28"/>
          <w:cs/>
          <w:lang w:bidi="ne-NP"/>
        </w:rPr>
        <w:t>श गर</w:t>
      </w:r>
      <w:r>
        <w:rPr>
          <w:rFonts w:ascii="Nirmala UI" w:hAnsi="Nirmala UI" w:cs="Nirmala UI" w:hint="cs"/>
          <w:sz w:val="28"/>
          <w:szCs w:val="28"/>
          <w:cs/>
          <w:lang w:bidi="ne-NP"/>
        </w:rPr>
        <w:t>ी</w:t>
      </w:r>
      <w:r w:rsidRPr="001C420B">
        <w:rPr>
          <w:rFonts w:ascii="Nirmala UI" w:hAnsi="Nirmala UI" w:cs="Nirmala UI"/>
          <w:sz w:val="28"/>
          <w:szCs w:val="28"/>
          <w:cs/>
          <w:lang w:bidi="ne-NP"/>
        </w:rPr>
        <w:t xml:space="preserve"> अन्तिम रुप दिन परामर्शदातालाई जिम्मेवारी दिइयो । संस्थाका आर्थिक नीति, मानव </w:t>
      </w:r>
      <w:r w:rsidRPr="001C420B">
        <w:rPr>
          <w:rFonts w:ascii="Nirmala UI" w:hAnsi="Nirmala UI" w:cs="Nirmala UI"/>
          <w:sz w:val="32"/>
          <w:szCs w:val="28"/>
          <w:shd w:val="clear" w:color="auto" w:fill="FFFFFF"/>
          <w:cs/>
          <w:lang w:bidi="hi-IN"/>
        </w:rPr>
        <w:t>संशो</w:t>
      </w:r>
      <w:r w:rsidRPr="001C420B">
        <w:rPr>
          <w:rFonts w:ascii="Nirmala UI" w:hAnsi="Nirmala UI" w:cs="Nirmala UI"/>
          <w:sz w:val="32"/>
          <w:szCs w:val="28"/>
          <w:cs/>
          <w:lang w:bidi="ne-NP"/>
        </w:rPr>
        <w:t>धन</w:t>
      </w:r>
      <w:r w:rsidRPr="001C420B">
        <w:rPr>
          <w:rFonts w:ascii="Nirmala UI" w:hAnsi="Nirmala UI" w:cs="Nirmala UI"/>
          <w:sz w:val="28"/>
          <w:szCs w:val="28"/>
          <w:cs/>
          <w:lang w:bidi="ne-NP"/>
        </w:rPr>
        <w:t xml:space="preserve"> नीति</w:t>
      </w:r>
      <w:r w:rsidRPr="001C420B">
        <w:rPr>
          <w:rFonts w:ascii="Nirmala UI" w:hAnsi="Nirmala UI" w:cs="Nirmala UI"/>
          <w:sz w:val="28"/>
          <w:szCs w:val="28"/>
          <w:lang w:bidi="ne-NP"/>
        </w:rPr>
        <w:t>,</w:t>
      </w:r>
      <w:r w:rsidRPr="001C420B">
        <w:rPr>
          <w:rFonts w:ascii="Nirmala UI" w:hAnsi="Nirmala UI" w:cs="Nirmala UI"/>
          <w:sz w:val="28"/>
          <w:szCs w:val="28"/>
          <w:cs/>
          <w:lang w:bidi="ne-NP"/>
        </w:rPr>
        <w:t xml:space="preserve"> अनुगमन तथा मुल्याङ्कन नीतिको समीक्षा गरी कार्यान्वयनमा ल्याउनका आन्तरिक रुपमा अभ्यास गर्दै जानका लागि पनि निरन्तर अभिमुखीकरण गर्ने निर्णय भयो । </w:t>
      </w:r>
    </w:p>
    <w:p w14:paraId="0A46BE35" w14:textId="44DC8863" w:rsidR="00591064" w:rsidRPr="00591064" w:rsidRDefault="00591064" w:rsidP="00564B1B">
      <w:pPr>
        <w:shd w:val="clear" w:color="auto" w:fill="EE81BD" w:themeFill="accent5"/>
        <w:rPr>
          <w:rFonts w:ascii="Nirmala UI" w:hAnsi="Nirmala UI" w:cstheme="minorBidi"/>
          <w:b/>
          <w:bCs/>
          <w:sz w:val="32"/>
          <w:szCs w:val="32"/>
          <w:lang w:bidi="ne-NP"/>
        </w:rPr>
      </w:pPr>
      <w:r>
        <w:rPr>
          <w:rFonts w:ascii="Nirmala UI" w:hAnsi="Nirmala UI" w:cs="Nirmala UI" w:hint="cs"/>
          <w:b/>
          <w:bCs/>
          <w:sz w:val="28"/>
          <w:szCs w:val="28"/>
          <w:cs/>
          <w:lang w:bidi="ne-NP"/>
        </w:rPr>
        <w:t xml:space="preserve">                                              </w:t>
      </w:r>
      <w:r w:rsidRPr="00591064">
        <w:rPr>
          <w:rFonts w:ascii="Nirmala UI" w:hAnsi="Nirmala UI" w:cs="Nirmala UI"/>
          <w:b/>
          <w:bCs/>
          <w:sz w:val="32"/>
          <w:szCs w:val="32"/>
          <w:cs/>
          <w:lang w:bidi="ne-NP"/>
        </w:rPr>
        <w:t>आचार</w:t>
      </w:r>
      <w:r w:rsidRPr="00591064">
        <w:rPr>
          <w:rFonts w:ascii="Nirmala UI" w:hAnsi="Nirmala UI" w:hint="cs"/>
          <w:b/>
          <w:bCs/>
          <w:sz w:val="32"/>
          <w:szCs w:val="32"/>
          <w:cs/>
          <w:lang w:bidi="ne-NP"/>
        </w:rPr>
        <w:t xml:space="preserve"> </w:t>
      </w:r>
      <w:r w:rsidRPr="00591064">
        <w:rPr>
          <w:rFonts w:ascii="Nirmala UI" w:hAnsi="Nirmala UI" w:cs="Nirmala UI"/>
          <w:b/>
          <w:bCs/>
          <w:sz w:val="32"/>
          <w:szCs w:val="32"/>
          <w:cs/>
          <w:lang w:bidi="ne-NP"/>
        </w:rPr>
        <w:t xml:space="preserve">संहिता </w:t>
      </w:r>
      <w:r w:rsidRPr="00591064">
        <w:rPr>
          <w:rFonts w:ascii="Mangal" w:hAnsi="Mangal" w:cs="Mangal" w:hint="cs"/>
          <w:b/>
          <w:bCs/>
          <w:sz w:val="32"/>
          <w:szCs w:val="32"/>
          <w:cs/>
          <w:lang w:bidi="ne-NP"/>
        </w:rPr>
        <w:t>निर्माण</w:t>
      </w:r>
    </w:p>
    <w:p w14:paraId="6B3C8BD6" w14:textId="77777777" w:rsidR="00ED7E37" w:rsidRDefault="00ED7E37" w:rsidP="00DE66D6">
      <w:pPr>
        <w:shd w:val="clear" w:color="auto" w:fill="FFFFFF" w:themeFill="background1"/>
        <w:jc w:val="center"/>
        <w:rPr>
          <w:rFonts w:ascii="Nirmala UI" w:hAnsi="Nirmala UI" w:cs="Nirmala UI"/>
          <w:sz w:val="28"/>
          <w:szCs w:val="28"/>
          <w:lang w:bidi="ne-NP"/>
        </w:rPr>
      </w:pPr>
    </w:p>
    <w:p w14:paraId="2CFD3E2B" w14:textId="4B37AD47" w:rsidR="00591064" w:rsidRDefault="00591064" w:rsidP="00564B1B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shd w:val="clear" w:color="auto" w:fill="FFFFFF"/>
          <w:lang w:bidi="ne-NP"/>
        </w:rPr>
      </w:pPr>
      <w:r w:rsidRPr="00591064">
        <w:rPr>
          <w:rFonts w:ascii="Nirmala UI" w:hAnsi="Nirmala UI" w:cs="Nirmala UI"/>
          <w:sz w:val="28"/>
          <w:szCs w:val="28"/>
          <w:cs/>
          <w:lang w:bidi="ne-NP"/>
        </w:rPr>
        <w:t>ने</w:t>
      </w:r>
      <w:r w:rsidR="00EC6554">
        <w:rPr>
          <w:rFonts w:ascii="Nirmala UI" w:hAnsi="Nirmala UI" w:cs="Nirmala UI"/>
          <w:sz w:val="28"/>
          <w:szCs w:val="28"/>
          <w:cs/>
          <w:lang w:bidi="ne-NP"/>
        </w:rPr>
        <w:t>पाल अपाङ्ग महिला संघक</w:t>
      </w:r>
      <w:r w:rsidR="00EC6554">
        <w:rPr>
          <w:rFonts w:ascii="Nirmala UI" w:hAnsi="Nirmala UI" w:cs="Nirmala UI" w:hint="cs"/>
          <w:sz w:val="28"/>
          <w:szCs w:val="28"/>
          <w:cs/>
          <w:lang w:bidi="ne-NP"/>
        </w:rPr>
        <w:t>ो उद्देश्य</w:t>
      </w:r>
      <w:r w:rsidR="00EC6554">
        <w:rPr>
          <w:rFonts w:ascii="Nirmala UI" w:hAnsi="Nirmala UI" w:cs="Nirmala UI"/>
          <w:sz w:val="28"/>
          <w:szCs w:val="28"/>
          <w:cs/>
          <w:lang w:bidi="ne-NP"/>
        </w:rPr>
        <w:t>, परिद</w:t>
      </w:r>
      <w:r w:rsidR="00EC6554">
        <w:rPr>
          <w:rFonts w:ascii="Nirmala UI" w:hAnsi="Nirmala UI" w:cs="Nirmala UI" w:hint="cs"/>
          <w:sz w:val="28"/>
          <w:szCs w:val="28"/>
          <w:cs/>
          <w:lang w:bidi="ne-NP"/>
        </w:rPr>
        <w:t>ृश्य</w:t>
      </w:r>
      <w:r w:rsidRPr="00591064">
        <w:rPr>
          <w:rFonts w:ascii="Nirmala UI" w:hAnsi="Nirmala UI" w:cs="Nirmala UI"/>
          <w:sz w:val="28"/>
          <w:szCs w:val="28"/>
          <w:cs/>
          <w:lang w:bidi="ne-NP"/>
        </w:rPr>
        <w:t xml:space="preserve">, </w:t>
      </w:r>
      <w:r w:rsidR="00EC6554">
        <w:rPr>
          <w:rFonts w:ascii="Nirmala UI" w:hAnsi="Nirmala UI" w:cs="Nirmala UI"/>
          <w:sz w:val="28"/>
          <w:szCs w:val="28"/>
          <w:cs/>
          <w:lang w:bidi="ne-NP"/>
        </w:rPr>
        <w:t>लक्ष्य, सि</w:t>
      </w:r>
      <w:r w:rsidR="00EC6554">
        <w:rPr>
          <w:rFonts w:ascii="Nirmala UI" w:hAnsi="Nirmala UI" w:cs="Nirmala UI" w:hint="cs"/>
          <w:sz w:val="28"/>
          <w:szCs w:val="28"/>
          <w:cs/>
          <w:lang w:bidi="ne-NP"/>
        </w:rPr>
        <w:t>द्धान्त</w:t>
      </w:r>
      <w:r w:rsidRPr="00591064">
        <w:rPr>
          <w:rFonts w:ascii="Nirmala UI" w:hAnsi="Nirmala UI" w:cs="Nirmala UI"/>
          <w:sz w:val="28"/>
          <w:szCs w:val="28"/>
          <w:cs/>
          <w:lang w:bidi="ne-NP"/>
        </w:rPr>
        <w:t xml:space="preserve"> र नैतिक मूल्य </w:t>
      </w:r>
      <w:r w:rsidR="00EC6554">
        <w:rPr>
          <w:rFonts w:ascii="Nirmala UI" w:hAnsi="Nirmala UI" w:cs="Nirmala UI"/>
          <w:sz w:val="28"/>
          <w:szCs w:val="28"/>
          <w:cs/>
          <w:lang w:bidi="ne-NP"/>
        </w:rPr>
        <w:t>मान्यताला</w:t>
      </w:r>
      <w:r w:rsidR="00EC6554">
        <w:rPr>
          <w:rFonts w:ascii="Nirmala UI" w:hAnsi="Nirmala UI" w:cs="Nirmala UI" w:hint="cs"/>
          <w:sz w:val="28"/>
          <w:szCs w:val="28"/>
          <w:cs/>
          <w:lang w:bidi="ne-NP"/>
        </w:rPr>
        <w:t>ई</w:t>
      </w:r>
      <w:r w:rsidRPr="00591064">
        <w:rPr>
          <w:rFonts w:ascii="Nirmala UI" w:hAnsi="Nirmala UI" w:cs="Nirmala UI"/>
          <w:sz w:val="28"/>
          <w:szCs w:val="28"/>
          <w:cs/>
          <w:lang w:bidi="ne-NP"/>
        </w:rPr>
        <w:t xml:space="preserve"> पालना गर्न र संस्थाले न</w:t>
      </w:r>
      <w:r w:rsidR="00EC6554">
        <w:rPr>
          <w:rFonts w:ascii="Nirmala UI" w:hAnsi="Nirmala UI" w:cs="Nirmala UI"/>
          <w:sz w:val="28"/>
          <w:szCs w:val="28"/>
          <w:cs/>
          <w:lang w:bidi="ne-NP"/>
        </w:rPr>
        <w:t>िर्माण गरेका नीति, निर्देशिकाह</w:t>
      </w:r>
      <w:r w:rsidR="00EC6554">
        <w:rPr>
          <w:rFonts w:ascii="Nirmala UI" w:hAnsi="Nirmala UI" w:cs="Nirmala UI" w:hint="cs"/>
          <w:sz w:val="28"/>
          <w:szCs w:val="28"/>
          <w:cs/>
          <w:lang w:bidi="ne-NP"/>
        </w:rPr>
        <w:t>रू</w:t>
      </w:r>
      <w:r w:rsidR="00EC6554">
        <w:rPr>
          <w:rFonts w:ascii="Nirmala UI" w:hAnsi="Nirmala UI" w:cs="Nirmala UI"/>
          <w:sz w:val="28"/>
          <w:szCs w:val="28"/>
          <w:cs/>
          <w:lang w:bidi="ne-NP"/>
        </w:rPr>
        <w:t>ला</w:t>
      </w:r>
      <w:r w:rsidR="00EC6554">
        <w:rPr>
          <w:rFonts w:ascii="Nirmala UI" w:hAnsi="Nirmala UI" w:cs="Nirmala UI" w:hint="cs"/>
          <w:sz w:val="28"/>
          <w:szCs w:val="28"/>
          <w:cs/>
          <w:lang w:bidi="ne-NP"/>
        </w:rPr>
        <w:t>ई</w:t>
      </w:r>
      <w:r w:rsidR="00EC6554">
        <w:rPr>
          <w:rFonts w:ascii="Nirmala UI" w:hAnsi="Nirmala UI" w:cs="Nirmala UI"/>
          <w:sz w:val="28"/>
          <w:szCs w:val="28"/>
          <w:cs/>
          <w:lang w:bidi="ne-NP"/>
        </w:rPr>
        <w:t xml:space="preserve"> संस्थामा आवद्ध</w:t>
      </w:r>
      <w:r w:rsidRPr="00591064">
        <w:rPr>
          <w:rFonts w:ascii="Nirmala UI" w:hAnsi="Nirmala UI" w:cs="Nirmala UI"/>
          <w:sz w:val="28"/>
          <w:szCs w:val="28"/>
          <w:cs/>
          <w:lang w:bidi="ne-NP"/>
        </w:rPr>
        <w:t xml:space="preserve"> सबै संरचना र तहमा संलग्न सबै </w:t>
      </w:r>
      <w:r w:rsidR="00EC6554">
        <w:rPr>
          <w:rFonts w:ascii="Nirmala UI" w:hAnsi="Nirmala UI" w:cs="Nirmala UI"/>
          <w:sz w:val="28"/>
          <w:szCs w:val="28"/>
          <w:cs/>
          <w:lang w:bidi="ne-NP"/>
        </w:rPr>
        <w:t>व्यक्तिका लागि लाग</w:t>
      </w:r>
      <w:r w:rsidR="00EC6554">
        <w:rPr>
          <w:rFonts w:ascii="Nirmala UI" w:hAnsi="Nirmala UI" w:cs="Nirmala UI" w:hint="cs"/>
          <w:sz w:val="28"/>
          <w:szCs w:val="28"/>
          <w:cs/>
          <w:lang w:bidi="ne-NP"/>
        </w:rPr>
        <w:t>ू</w:t>
      </w:r>
      <w:r w:rsidR="00EC6554">
        <w:rPr>
          <w:rFonts w:ascii="Nirmala UI" w:hAnsi="Nirmala UI" w:cs="Nirmala UI"/>
          <w:sz w:val="28"/>
          <w:szCs w:val="28"/>
          <w:cs/>
          <w:lang w:bidi="ne-NP"/>
        </w:rPr>
        <w:t xml:space="preserve"> हुने गर</w:t>
      </w:r>
      <w:r w:rsidR="00EC6554">
        <w:rPr>
          <w:rFonts w:ascii="Nirmala UI" w:hAnsi="Nirmala UI" w:cs="Nirmala UI" w:hint="cs"/>
          <w:sz w:val="28"/>
          <w:szCs w:val="28"/>
          <w:cs/>
          <w:lang w:bidi="ne-NP"/>
        </w:rPr>
        <w:t>ी</w:t>
      </w:r>
      <w:r w:rsidRPr="00591064">
        <w:rPr>
          <w:rFonts w:ascii="Nirmala UI" w:hAnsi="Nirmala UI" w:cs="Nirmala UI"/>
          <w:sz w:val="28"/>
          <w:szCs w:val="28"/>
          <w:cs/>
          <w:lang w:bidi="ne-NP"/>
        </w:rPr>
        <w:t xml:space="preserve"> आचार सहिंता निर्माण गरियो । यो आचार</w:t>
      </w:r>
      <w:r w:rsidR="00EC6554">
        <w:rPr>
          <w:rFonts w:ascii="Nirmala UI" w:hAnsi="Nirmala UI" w:cs="Nirmala UI"/>
          <w:sz w:val="28"/>
          <w:szCs w:val="28"/>
          <w:cs/>
          <w:lang w:bidi="ne-NP"/>
        </w:rPr>
        <w:t xml:space="preserve">संहिता </w:t>
      </w:r>
      <w:r w:rsidRPr="00591064">
        <w:rPr>
          <w:rFonts w:ascii="Nirmala UI" w:hAnsi="Nirmala UI" w:cs="Nirmala UI"/>
          <w:sz w:val="28"/>
          <w:szCs w:val="28"/>
          <w:cs/>
          <w:lang w:bidi="ne-NP"/>
        </w:rPr>
        <w:t>संस्थाका कार्यसमितिका सदस्य</w:t>
      </w:r>
      <w:r w:rsidR="00EC6554">
        <w:rPr>
          <w:rFonts w:ascii="Nirmala UI" w:hAnsi="Nirmala UI" w:cs="Nirmala UI"/>
          <w:sz w:val="28"/>
          <w:szCs w:val="28"/>
          <w:lang w:bidi="ne-NP"/>
        </w:rPr>
        <w:t>,</w:t>
      </w:r>
      <w:r w:rsidRPr="00591064">
        <w:rPr>
          <w:rFonts w:ascii="Nirmala UI" w:hAnsi="Nirmala UI" w:cs="Nirmala UI"/>
          <w:sz w:val="28"/>
          <w:szCs w:val="28"/>
          <w:cs/>
          <w:lang w:bidi="ne-NP"/>
        </w:rPr>
        <w:t xml:space="preserve"> पदाधिकारी, कर्मचारी</w:t>
      </w:r>
      <w:r w:rsidR="00EC6554">
        <w:rPr>
          <w:rFonts w:ascii="Nirmala UI" w:hAnsi="Nirmala UI" w:cs="Nirmala UI"/>
          <w:sz w:val="28"/>
          <w:szCs w:val="28"/>
          <w:cs/>
          <w:lang w:bidi="ne-NP"/>
        </w:rPr>
        <w:t xml:space="preserve"> </w:t>
      </w:r>
      <w:r w:rsidR="00EC6554">
        <w:rPr>
          <w:rFonts w:ascii="Nirmala UI" w:hAnsi="Nirmala UI" w:cs="Nirmala UI" w:hint="cs"/>
          <w:sz w:val="28"/>
          <w:szCs w:val="28"/>
          <w:cs/>
          <w:lang w:bidi="ne-NP"/>
        </w:rPr>
        <w:t>तथा</w:t>
      </w:r>
      <w:r w:rsidR="00EC6554">
        <w:rPr>
          <w:rFonts w:ascii="Nirmala UI" w:hAnsi="Nirmala UI" w:cs="Nirmala UI"/>
          <w:sz w:val="28"/>
          <w:szCs w:val="28"/>
          <w:cs/>
          <w:lang w:bidi="ne-NP"/>
        </w:rPr>
        <w:t xml:space="preserve"> परामर्शदाता र स्वयंसेवकह</w:t>
      </w:r>
      <w:r w:rsidR="00EC6554">
        <w:rPr>
          <w:rFonts w:ascii="Nirmala UI" w:hAnsi="Nirmala UI" w:cs="Nirmala UI" w:hint="cs"/>
          <w:sz w:val="28"/>
          <w:szCs w:val="28"/>
          <w:cs/>
          <w:lang w:bidi="ne-NP"/>
        </w:rPr>
        <w:t>रू</w:t>
      </w:r>
      <w:r w:rsidRPr="00591064">
        <w:rPr>
          <w:rFonts w:ascii="Nirmala UI" w:hAnsi="Nirmala UI" w:cs="Nirmala UI"/>
          <w:sz w:val="28"/>
          <w:szCs w:val="28"/>
          <w:cs/>
          <w:lang w:bidi="ne-NP"/>
        </w:rPr>
        <w:t>ले व्यवसायिक रुपमा  पालना गर्नुपर्ने</w:t>
      </w:r>
      <w:r w:rsidR="00EC6554">
        <w:rPr>
          <w:rFonts w:ascii="Nirmala UI" w:hAnsi="Nirmala UI" w:cs="Nirmala UI" w:hint="cs"/>
          <w:sz w:val="28"/>
          <w:szCs w:val="28"/>
          <w:cs/>
          <w:lang w:bidi="ne-NP"/>
        </w:rPr>
        <w:t xml:space="preserve"> हुन्छ । माथि उल्लेखित</w:t>
      </w:r>
      <w:r w:rsidRPr="00591064">
        <w:rPr>
          <w:rFonts w:ascii="Nirmala UI" w:hAnsi="Nirmala UI" w:cs="Nirmala UI"/>
          <w:sz w:val="28"/>
          <w:szCs w:val="28"/>
          <w:cs/>
          <w:lang w:bidi="ne-NP"/>
        </w:rPr>
        <w:t xml:space="preserve"> </w:t>
      </w:r>
      <w:r w:rsidR="00C31A74">
        <w:rPr>
          <w:rFonts w:ascii="Nirmala UI" w:hAnsi="Nirmala UI" w:cs="Nirmala UI" w:hint="cs"/>
          <w:sz w:val="28"/>
          <w:szCs w:val="28"/>
          <w:cs/>
          <w:lang w:bidi="ne-NP"/>
        </w:rPr>
        <w:t>सबैलाई</w:t>
      </w:r>
      <w:r w:rsidR="00EC6554">
        <w:rPr>
          <w:rFonts w:ascii="Nirmala UI" w:hAnsi="Nirmala UI" w:cs="Nirmala UI" w:hint="cs"/>
          <w:sz w:val="28"/>
          <w:szCs w:val="28"/>
          <w:cs/>
          <w:lang w:bidi="ne-NP"/>
        </w:rPr>
        <w:t xml:space="preserve"> </w:t>
      </w:r>
      <w:r w:rsidRPr="00591064">
        <w:rPr>
          <w:rFonts w:ascii="Nirmala UI" w:hAnsi="Nirmala UI" w:cs="Nirmala UI"/>
          <w:sz w:val="28"/>
          <w:szCs w:val="28"/>
          <w:cs/>
          <w:lang w:bidi="ne-NP"/>
        </w:rPr>
        <w:t>आफुले पालना गर्ने कुरा र संस्था भित्र काम गर्ने वातावरण</w:t>
      </w:r>
      <w:r w:rsidRPr="00591064">
        <w:rPr>
          <w:rFonts w:ascii="Nirmala UI" w:hAnsi="Nirmala UI" w:cs="Nirmala UI"/>
          <w:sz w:val="28"/>
          <w:szCs w:val="28"/>
          <w:lang w:bidi="ne-NP"/>
        </w:rPr>
        <w:t>,</w:t>
      </w:r>
      <w:r w:rsidRPr="00591064">
        <w:rPr>
          <w:rFonts w:ascii="Nirmala UI" w:hAnsi="Nirmala UI" w:cs="Nirmala UI"/>
          <w:sz w:val="28"/>
          <w:szCs w:val="28"/>
          <w:cs/>
          <w:lang w:bidi="ne-NP"/>
        </w:rPr>
        <w:t xml:space="preserve"> सुरक्षा, हौसला मनोबल बढाउने, </w:t>
      </w:r>
      <w:r w:rsidR="00EC6554">
        <w:rPr>
          <w:rFonts w:ascii="Nirmala UI" w:hAnsi="Nirmala UI" w:cs="Nirmala UI"/>
          <w:sz w:val="28"/>
          <w:szCs w:val="28"/>
          <w:cs/>
          <w:lang w:bidi="ne-NP"/>
        </w:rPr>
        <w:t>कार्य</w:t>
      </w:r>
      <w:r w:rsidR="00EC6554">
        <w:rPr>
          <w:rFonts w:ascii="Nirmala UI" w:hAnsi="Nirmala UI" w:cs="Nirmala UI" w:hint="cs"/>
          <w:sz w:val="28"/>
          <w:szCs w:val="28"/>
          <w:cs/>
          <w:lang w:bidi="ne-NP"/>
        </w:rPr>
        <w:t>क्षेत्र</w:t>
      </w:r>
      <w:r w:rsidRPr="00591064">
        <w:rPr>
          <w:rFonts w:ascii="Nirmala UI" w:hAnsi="Nirmala UI" w:cs="Nirmala UI"/>
          <w:sz w:val="28"/>
          <w:szCs w:val="28"/>
          <w:cs/>
          <w:lang w:bidi="ne-NP"/>
        </w:rPr>
        <w:t>मा यौनजन्य हिंसा</w:t>
      </w:r>
      <w:r w:rsidRPr="00591064">
        <w:rPr>
          <w:rFonts w:ascii="Nirmala UI" w:hAnsi="Nirmala UI" w:cs="Nirmala UI"/>
          <w:sz w:val="28"/>
          <w:szCs w:val="28"/>
          <w:lang w:bidi="ne-NP"/>
        </w:rPr>
        <w:t>,</w:t>
      </w:r>
      <w:r w:rsidR="00EC6554">
        <w:rPr>
          <w:rFonts w:ascii="Nirmala UI" w:hAnsi="Nirmala UI" w:cs="Nirmala UI"/>
          <w:sz w:val="28"/>
          <w:szCs w:val="28"/>
          <w:cs/>
          <w:lang w:bidi="ne-NP"/>
        </w:rPr>
        <w:t xml:space="preserve"> दुर्</w:t>
      </w:r>
      <w:r w:rsidR="00EC6554">
        <w:rPr>
          <w:rFonts w:ascii="Nirmala UI" w:hAnsi="Nirmala UI" w:cs="Nirmala UI" w:hint="cs"/>
          <w:sz w:val="28"/>
          <w:szCs w:val="28"/>
          <w:cs/>
          <w:lang w:bidi="ne-NP"/>
        </w:rPr>
        <w:t>व्य</w:t>
      </w:r>
      <w:r w:rsidR="004949B2">
        <w:rPr>
          <w:rFonts w:ascii="Nirmala UI" w:hAnsi="Nirmala UI" w:cs="Nirmala UI" w:hint="cs"/>
          <w:sz w:val="28"/>
          <w:szCs w:val="28"/>
          <w:cs/>
          <w:lang w:bidi="ne-NP"/>
        </w:rPr>
        <w:t>वहा</w:t>
      </w:r>
      <w:r w:rsidRPr="00591064">
        <w:rPr>
          <w:rFonts w:ascii="Nirmala UI" w:hAnsi="Nirmala UI" w:cs="Nirmala UI"/>
          <w:sz w:val="28"/>
          <w:szCs w:val="28"/>
          <w:cs/>
          <w:lang w:bidi="ne-NP"/>
        </w:rPr>
        <w:t>र,  भ्रष्टाचार, ठगी र अनैतिक अभ्यासहरूलाई न</w:t>
      </w:r>
      <w:r w:rsidR="00C31A74">
        <w:rPr>
          <w:rFonts w:ascii="Nirmala UI" w:hAnsi="Nirmala UI" w:cs="Nirmala UI"/>
          <w:sz w:val="28"/>
          <w:szCs w:val="28"/>
          <w:cs/>
          <w:lang w:bidi="ne-NP"/>
        </w:rPr>
        <w:t>िरुत्साहित गर्नेछ । साथै महिलावा</w:t>
      </w:r>
      <w:r w:rsidRPr="00591064">
        <w:rPr>
          <w:rFonts w:ascii="Nirmala UI" w:hAnsi="Nirmala UI" w:cs="Nirmala UI"/>
          <w:sz w:val="28"/>
          <w:szCs w:val="28"/>
          <w:cs/>
          <w:lang w:bidi="ne-NP"/>
        </w:rPr>
        <w:t>दी सोच</w:t>
      </w:r>
      <w:r w:rsidR="00C31A74">
        <w:rPr>
          <w:rFonts w:ascii="Nirmala UI" w:hAnsi="Nirmala UI" w:cs="Nirmala UI"/>
          <w:sz w:val="28"/>
          <w:szCs w:val="28"/>
          <w:lang w:bidi="ne-NP"/>
        </w:rPr>
        <w:t>,</w:t>
      </w:r>
      <w:r w:rsidR="00C31A74">
        <w:rPr>
          <w:rFonts w:ascii="Nirmala UI" w:hAnsi="Nirmala UI" w:cs="Nirmala UI"/>
          <w:sz w:val="28"/>
          <w:szCs w:val="28"/>
          <w:cs/>
          <w:lang w:bidi="ne-NP"/>
        </w:rPr>
        <w:t xml:space="preserve"> मु</w:t>
      </w:r>
      <w:r w:rsidRPr="00591064">
        <w:rPr>
          <w:rFonts w:ascii="Nirmala UI" w:hAnsi="Nirmala UI" w:cs="Nirmala UI"/>
          <w:sz w:val="28"/>
          <w:szCs w:val="28"/>
          <w:cs/>
          <w:lang w:bidi="ne-NP"/>
        </w:rPr>
        <w:t>ल्य</w:t>
      </w:r>
      <w:r w:rsidR="00C31A74">
        <w:rPr>
          <w:rFonts w:ascii="Nirmala UI" w:hAnsi="Nirmala UI" w:cs="Nirmala UI"/>
          <w:sz w:val="28"/>
          <w:szCs w:val="28"/>
          <w:lang w:bidi="ne-NP"/>
        </w:rPr>
        <w:t xml:space="preserve"> </w:t>
      </w:r>
      <w:r w:rsidR="00C31A74">
        <w:rPr>
          <w:rFonts w:ascii="Nirmala UI" w:hAnsi="Nirmala UI" w:cs="Nirmala UI" w:hint="cs"/>
          <w:sz w:val="28"/>
          <w:szCs w:val="28"/>
          <w:cs/>
          <w:lang w:bidi="ne-NP"/>
        </w:rPr>
        <w:t>र</w:t>
      </w:r>
      <w:r w:rsidR="00C31A74">
        <w:rPr>
          <w:rFonts w:ascii="Nirmala UI" w:hAnsi="Nirmala UI" w:cs="Nirmala UI"/>
          <w:sz w:val="28"/>
          <w:szCs w:val="28"/>
          <w:cs/>
          <w:lang w:bidi="ne-NP"/>
        </w:rPr>
        <w:t xml:space="preserve"> मान्यता</w:t>
      </w:r>
      <w:r w:rsidRPr="00591064">
        <w:rPr>
          <w:rFonts w:ascii="Nirmala UI" w:hAnsi="Nirmala UI" w:cs="Nirmala UI"/>
          <w:sz w:val="28"/>
          <w:szCs w:val="28"/>
          <w:cs/>
          <w:lang w:bidi="ne-NP"/>
        </w:rPr>
        <w:t>ला</w:t>
      </w:r>
      <w:r w:rsidR="00C31A74">
        <w:rPr>
          <w:rFonts w:ascii="Nirmala UI" w:hAnsi="Nirmala UI" w:cs="Nirmala UI" w:hint="cs"/>
          <w:sz w:val="28"/>
          <w:szCs w:val="28"/>
          <w:cs/>
          <w:lang w:bidi="ne-NP"/>
        </w:rPr>
        <w:t>ई</w:t>
      </w:r>
      <w:r w:rsidR="00C31A74">
        <w:rPr>
          <w:rFonts w:ascii="Nirmala UI" w:hAnsi="Nirmala UI" w:cs="Nirmala UI"/>
          <w:sz w:val="28"/>
          <w:szCs w:val="28"/>
          <w:cs/>
          <w:lang w:bidi="ne-NP"/>
        </w:rPr>
        <w:t xml:space="preserve"> आत्मसात</w:t>
      </w:r>
      <w:r w:rsidRPr="00591064">
        <w:rPr>
          <w:rFonts w:ascii="Nirmala UI" w:hAnsi="Nirmala UI" w:cs="Nirmala UI"/>
          <w:sz w:val="28"/>
          <w:szCs w:val="28"/>
          <w:cs/>
          <w:lang w:bidi="ne-NP"/>
        </w:rPr>
        <w:t xml:space="preserve"> गर्</w:t>
      </w:r>
      <w:r w:rsidR="00C31A74">
        <w:rPr>
          <w:rFonts w:ascii="Nirmala UI" w:hAnsi="Nirmala UI" w:cs="Nirmala UI"/>
          <w:sz w:val="28"/>
          <w:szCs w:val="28"/>
          <w:cs/>
          <w:lang w:bidi="ne-NP"/>
        </w:rPr>
        <w:t>दै र अपाङ्गता मैत्री वातावर</w:t>
      </w:r>
      <w:r w:rsidR="00C31A74">
        <w:rPr>
          <w:rFonts w:ascii="Nirmala UI" w:hAnsi="Nirmala UI" w:cs="Nirmala UI" w:hint="cs"/>
          <w:sz w:val="28"/>
          <w:szCs w:val="28"/>
          <w:cs/>
          <w:lang w:bidi="ne-NP"/>
        </w:rPr>
        <w:t>ण</w:t>
      </w:r>
      <w:r w:rsidR="00C31A74">
        <w:rPr>
          <w:rFonts w:ascii="Nirmala UI" w:hAnsi="Nirmala UI" w:cs="Nirmala UI"/>
          <w:sz w:val="28"/>
          <w:szCs w:val="28"/>
          <w:cs/>
          <w:lang w:bidi="ne-NP"/>
        </w:rPr>
        <w:t>, व्यवहार र शब्दावली प्रयोग र विवि</w:t>
      </w:r>
      <w:r w:rsidRPr="00591064">
        <w:rPr>
          <w:rFonts w:ascii="Nirmala UI" w:hAnsi="Nirmala UI" w:cs="Nirmala UI"/>
          <w:sz w:val="28"/>
          <w:szCs w:val="28"/>
          <w:cs/>
          <w:lang w:bidi="ne-NP"/>
        </w:rPr>
        <w:t xml:space="preserve">धताको सम्मान गर्न </w:t>
      </w:r>
      <w:r w:rsidR="00C31A74">
        <w:rPr>
          <w:rFonts w:ascii="Nirmala UI" w:hAnsi="Nirmala UI" w:cs="Nirmala UI"/>
          <w:sz w:val="28"/>
          <w:szCs w:val="28"/>
          <w:cs/>
          <w:lang w:bidi="ne-NP"/>
        </w:rPr>
        <w:t>प्रतिवद्ध हुन र जवाफदेही बन्न</w:t>
      </w:r>
      <w:r w:rsidRPr="00591064">
        <w:rPr>
          <w:rFonts w:ascii="Nirmala UI" w:hAnsi="Nirmala UI" w:cs="Nirmala UI"/>
          <w:sz w:val="28"/>
          <w:szCs w:val="28"/>
          <w:cs/>
          <w:lang w:bidi="ne-NP"/>
        </w:rPr>
        <w:t xml:space="preserve"> मार्गनिर्देश गरेको छ</w:t>
      </w:r>
      <w:r w:rsidR="00396367">
        <w:rPr>
          <w:rFonts w:ascii="Nirmala UI" w:hAnsi="Nirmala UI" w:cs="Nirmala UI" w:hint="cs"/>
          <w:sz w:val="28"/>
          <w:szCs w:val="28"/>
          <w:cs/>
          <w:lang w:bidi="ne-NP"/>
        </w:rPr>
        <w:t xml:space="preserve"> । </w:t>
      </w:r>
      <w:r w:rsidR="00396367">
        <w:rPr>
          <w:rFonts w:ascii="Nirmala UI" w:hAnsi="Nirmala UI" w:cs="Nirmala UI"/>
          <w:sz w:val="28"/>
          <w:szCs w:val="28"/>
          <w:cs/>
          <w:lang w:bidi="ne-NP"/>
        </w:rPr>
        <w:t xml:space="preserve"> साथै आफ</w:t>
      </w:r>
      <w:r w:rsidR="00396367">
        <w:rPr>
          <w:rFonts w:ascii="Nirmala UI" w:hAnsi="Nirmala UI" w:cs="Nirmala UI" w:hint="cs"/>
          <w:sz w:val="28"/>
          <w:szCs w:val="28"/>
          <w:cs/>
          <w:lang w:bidi="ne-NP"/>
        </w:rPr>
        <w:t>ू</w:t>
      </w:r>
      <w:r w:rsidRPr="00591064">
        <w:rPr>
          <w:rFonts w:ascii="Nirmala UI" w:hAnsi="Nirmala UI" w:cs="Nirmala UI"/>
          <w:sz w:val="28"/>
          <w:szCs w:val="28"/>
          <w:cs/>
          <w:lang w:bidi="ne-NP"/>
        </w:rPr>
        <w:t>माथि र टिममा हुन</w:t>
      </w:r>
      <w:r w:rsidR="00C33278">
        <w:rPr>
          <w:rFonts w:ascii="Nirmala UI" w:hAnsi="Nirmala UI" w:cs="Nirmala UI"/>
          <w:sz w:val="28"/>
          <w:szCs w:val="28"/>
          <w:cs/>
          <w:lang w:bidi="ne-NP"/>
        </w:rPr>
        <w:t>् सक्ने सम्भावित जोखिम कम गर्न र</w:t>
      </w:r>
      <w:r w:rsidRPr="00591064">
        <w:rPr>
          <w:rFonts w:ascii="Nirmala UI" w:hAnsi="Nirmala UI" w:cs="Nirmala UI"/>
          <w:sz w:val="28"/>
          <w:szCs w:val="28"/>
          <w:cs/>
          <w:lang w:bidi="ne-NP"/>
        </w:rPr>
        <w:t xml:space="preserve"> आवा</w:t>
      </w:r>
      <w:r w:rsidR="00396367">
        <w:rPr>
          <w:rFonts w:ascii="Nirmala UI" w:hAnsi="Nirmala UI" w:cs="Nirmala UI"/>
          <w:sz w:val="28"/>
          <w:szCs w:val="28"/>
          <w:cs/>
          <w:lang w:bidi="ne-NP"/>
        </w:rPr>
        <w:t>ज सुनुवाई गर्न गुनास</w:t>
      </w:r>
      <w:r w:rsidR="00396367">
        <w:rPr>
          <w:rFonts w:ascii="Nirmala UI" w:hAnsi="Nirmala UI" w:cs="Nirmala UI" w:hint="cs"/>
          <w:sz w:val="28"/>
          <w:szCs w:val="28"/>
          <w:cs/>
          <w:lang w:bidi="ne-NP"/>
        </w:rPr>
        <w:t>ो सुनुवाई संयन्त्र</w:t>
      </w:r>
      <w:r w:rsidRPr="00591064">
        <w:rPr>
          <w:rFonts w:ascii="Nirmala UI" w:hAnsi="Nirmala UI" w:cs="Nirmala UI"/>
          <w:sz w:val="28"/>
          <w:szCs w:val="28"/>
          <w:cs/>
          <w:lang w:bidi="ne-NP"/>
        </w:rPr>
        <w:t xml:space="preserve"> स्थापित गर्ने बारे</w:t>
      </w:r>
      <w:r w:rsidR="00C33278">
        <w:rPr>
          <w:rFonts w:ascii="Nirmala UI" w:hAnsi="Nirmala UI" w:cs="Nirmala UI"/>
          <w:sz w:val="28"/>
          <w:szCs w:val="28"/>
          <w:cs/>
          <w:lang w:bidi="ne-NP"/>
        </w:rPr>
        <w:t xml:space="preserve">मा </w:t>
      </w:r>
      <w:r w:rsidRPr="00591064">
        <w:rPr>
          <w:rFonts w:ascii="Nirmala UI" w:hAnsi="Nirmala UI" w:cs="Nirmala UI"/>
          <w:sz w:val="28"/>
          <w:szCs w:val="28"/>
          <w:cs/>
          <w:lang w:bidi="ne-NP"/>
        </w:rPr>
        <w:t xml:space="preserve"> </w:t>
      </w:r>
      <w:r w:rsidRPr="00591064">
        <w:rPr>
          <w:rFonts w:ascii="Nirmala UI" w:hAnsi="Nirmala UI" w:cs="Nirmala UI"/>
          <w:sz w:val="28"/>
          <w:szCs w:val="28"/>
          <w:shd w:val="clear" w:color="auto" w:fill="FFFFFF"/>
          <w:cs/>
          <w:lang w:bidi="hi-IN"/>
        </w:rPr>
        <w:t xml:space="preserve">जानकारी </w:t>
      </w:r>
      <w:r w:rsidRPr="00591064">
        <w:rPr>
          <w:rFonts w:ascii="Nirmala UI" w:hAnsi="Nirmala UI" w:cs="Nirmala UI"/>
          <w:sz w:val="28"/>
          <w:szCs w:val="28"/>
          <w:shd w:val="clear" w:color="auto" w:fill="FFFFFF"/>
          <w:cs/>
          <w:lang w:bidi="ne-NP"/>
        </w:rPr>
        <w:t xml:space="preserve">दिने </w:t>
      </w:r>
      <w:r w:rsidRPr="00591064">
        <w:rPr>
          <w:rFonts w:ascii="Nirmala UI" w:hAnsi="Nirmala UI" w:cs="Nirmala UI"/>
          <w:sz w:val="28"/>
          <w:szCs w:val="28"/>
          <w:shd w:val="clear" w:color="auto" w:fill="FFFFFF"/>
          <w:lang w:bidi="ne-NP"/>
        </w:rPr>
        <w:t xml:space="preserve">Whistle Blowing </w:t>
      </w:r>
      <w:r w:rsidRPr="00591064">
        <w:rPr>
          <w:rFonts w:ascii="Nirmala UI" w:hAnsi="Nirmala UI" w:cs="Nirmala UI"/>
          <w:sz w:val="28"/>
          <w:szCs w:val="28"/>
          <w:shd w:val="clear" w:color="auto" w:fill="FFFFFF"/>
          <w:cs/>
          <w:lang w:bidi="ne-NP"/>
        </w:rPr>
        <w:t>नीति पनि निर्माण गरियो</w:t>
      </w:r>
      <w:r w:rsidR="005D58F7">
        <w:rPr>
          <w:rFonts w:ascii="Nirmala UI" w:hAnsi="Nirmala UI" w:cs="Nirmala UI" w:hint="cs"/>
          <w:sz w:val="28"/>
          <w:szCs w:val="28"/>
          <w:shd w:val="clear" w:color="auto" w:fill="FFFFFF"/>
          <w:cs/>
          <w:lang w:bidi="ne-NP"/>
        </w:rPr>
        <w:t xml:space="preserve"> ।</w:t>
      </w:r>
    </w:p>
    <w:p w14:paraId="31FF5B94" w14:textId="2C690DFD" w:rsidR="00986718" w:rsidRDefault="00986718" w:rsidP="00DE66D6">
      <w:pPr>
        <w:shd w:val="clear" w:color="auto" w:fill="FFFFFF" w:themeFill="background1"/>
        <w:jc w:val="center"/>
        <w:rPr>
          <w:rFonts w:ascii="Nirmala UI" w:hAnsi="Nirmala UI" w:cs="Nirmala UI"/>
          <w:sz w:val="28"/>
          <w:szCs w:val="28"/>
          <w:shd w:val="clear" w:color="auto" w:fill="FFFFFF"/>
          <w:lang w:bidi="ne-NP"/>
        </w:rPr>
      </w:pPr>
    </w:p>
    <w:p w14:paraId="554A78DA" w14:textId="250B2A26" w:rsidR="00986718" w:rsidRDefault="00986718" w:rsidP="00DE66D6">
      <w:pPr>
        <w:shd w:val="clear" w:color="auto" w:fill="FFFFFF" w:themeFill="background1"/>
        <w:jc w:val="center"/>
        <w:rPr>
          <w:rFonts w:ascii="Nirmala UI" w:hAnsi="Nirmala UI" w:cs="Nirmala UI"/>
          <w:sz w:val="28"/>
          <w:szCs w:val="28"/>
          <w:shd w:val="clear" w:color="auto" w:fill="FFFFFF"/>
          <w:lang w:bidi="ne-NP"/>
        </w:rPr>
      </w:pPr>
    </w:p>
    <w:p w14:paraId="385CBD4F" w14:textId="77777777" w:rsidR="00986718" w:rsidRPr="00591064" w:rsidRDefault="00986718" w:rsidP="00DE66D6">
      <w:pPr>
        <w:shd w:val="clear" w:color="auto" w:fill="FFFFFF" w:themeFill="background1"/>
        <w:jc w:val="center"/>
        <w:rPr>
          <w:rFonts w:ascii="Nirmala UI" w:hAnsi="Nirmala UI" w:cs="Nirmala UI"/>
          <w:sz w:val="28"/>
          <w:szCs w:val="28"/>
          <w:lang w:bidi="ne-NP"/>
        </w:rPr>
      </w:pPr>
    </w:p>
    <w:p w14:paraId="362F3B82" w14:textId="53F5E341" w:rsidR="00BD0475" w:rsidRDefault="00D97C08" w:rsidP="00BD0475">
      <w:pPr>
        <w:shd w:val="clear" w:color="auto" w:fill="E32D91" w:themeFill="accent1"/>
        <w:jc w:val="center"/>
        <w:rPr>
          <w:rFonts w:ascii="Nirmala UI" w:hAnsi="Nirmala UI" w:cs="Nirmala UI"/>
          <w:color w:val="0070C0"/>
          <w:sz w:val="44"/>
          <w:szCs w:val="44"/>
          <w:lang w:bidi="ne-NP"/>
        </w:rPr>
      </w:pPr>
      <w:r>
        <w:rPr>
          <w:rFonts w:ascii="Nirmala UI" w:hAnsi="Nirmala UI" w:cs="Nirmala UI"/>
          <w:color w:val="000000"/>
          <w:szCs w:val="24"/>
          <w:lang w:bidi="ne-NP"/>
          <w14:ligatures w14:val="standard"/>
        </w:rPr>
        <w:drawing>
          <wp:anchor distT="0" distB="0" distL="114300" distR="114300" simplePos="0" relativeHeight="251685888" behindDoc="0" locked="0" layoutInCell="1" allowOverlap="1" wp14:anchorId="42091BCC" wp14:editId="37D60B96">
            <wp:simplePos x="0" y="0"/>
            <wp:positionH relativeFrom="margin">
              <wp:posOffset>-251460</wp:posOffset>
            </wp:positionH>
            <wp:positionV relativeFrom="paragraph">
              <wp:posOffset>533400</wp:posOffset>
            </wp:positionV>
            <wp:extent cx="2286000" cy="3342640"/>
            <wp:effectExtent l="0" t="0" r="0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Muna Shakya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0475">
        <w:rPr>
          <w:rFonts w:ascii="Nirmala UI" w:hAnsi="Nirmala UI" w:cs="Nirmala UI" w:hint="cs"/>
          <w:color w:val="0070C0"/>
          <w:sz w:val="44"/>
          <w:szCs w:val="44"/>
          <w:cs/>
          <w:lang w:bidi="ne-NP"/>
        </w:rPr>
        <w:t>केशस्टडी</w:t>
      </w:r>
    </w:p>
    <w:p w14:paraId="5B2A885C" w14:textId="60C36B7C" w:rsidR="00FE7794" w:rsidRDefault="00FE7794" w:rsidP="00FE7794">
      <w:pPr>
        <w:shd w:val="clear" w:color="auto" w:fill="F3ADD4" w:themeFill="accent4" w:themeFillShade="E6"/>
        <w:rPr>
          <w:rFonts w:ascii="Nirmala UI" w:hAnsi="Nirmala UI" w:cs="Nirmala UI"/>
          <w:color w:val="0070C0"/>
          <w:sz w:val="44"/>
          <w:szCs w:val="44"/>
          <w:lang w:bidi="ne-NP"/>
        </w:rPr>
      </w:pPr>
      <w:r>
        <w:rPr>
          <w:rFonts w:ascii="Nirmala UI" w:hAnsi="Nirmala UI" w:cs="Nirmala UI" w:hint="cs"/>
          <w:b/>
          <w:bCs/>
          <w:color w:val="FFFFFF" w:themeColor="background1"/>
          <w:sz w:val="32"/>
          <w:szCs w:val="32"/>
          <w:cs/>
          <w:lang w:bidi="ne-NP"/>
        </w:rPr>
        <w:t xml:space="preserve">    </w:t>
      </w:r>
      <w:r w:rsidR="009062D4" w:rsidRPr="00F46500">
        <w:rPr>
          <w:rFonts w:ascii="Nirmala UI" w:hAnsi="Nirmala UI" w:cs="Nirmala UI"/>
          <w:b/>
          <w:bCs/>
          <w:color w:val="FFFFFF" w:themeColor="background1"/>
          <w:sz w:val="32"/>
          <w:szCs w:val="32"/>
          <w:cs/>
          <w:lang w:bidi="ne-NP"/>
        </w:rPr>
        <w:t>म</w:t>
      </w:r>
      <w:r w:rsidR="009062D4" w:rsidRPr="00F46500">
        <w:rPr>
          <w:rFonts w:ascii="Mangal" w:hAnsi="Mangal" w:cs="Mangal"/>
          <w:b/>
          <w:bCs/>
          <w:color w:val="FFFFFF" w:themeColor="background1"/>
          <w:sz w:val="32"/>
          <w:szCs w:val="32"/>
          <w:lang w:bidi="ne-NP"/>
        </w:rPr>
        <w:t xml:space="preserve"> </w:t>
      </w:r>
      <w:r w:rsidR="009062D4" w:rsidRPr="00F46500">
        <w:rPr>
          <w:rFonts w:ascii="Nirmala UI" w:hAnsi="Nirmala UI" w:cs="Nirmala UI"/>
          <w:b/>
          <w:bCs/>
          <w:color w:val="FFFFFF" w:themeColor="background1"/>
          <w:sz w:val="32"/>
          <w:szCs w:val="32"/>
          <w:cs/>
          <w:lang w:bidi="ne-NP"/>
        </w:rPr>
        <w:t>पढेरै</w:t>
      </w:r>
      <w:r w:rsidR="009062D4" w:rsidRPr="00F46500">
        <w:rPr>
          <w:rFonts w:ascii="Mangal" w:hAnsi="Mangal" w:cs="Mangal"/>
          <w:b/>
          <w:bCs/>
          <w:color w:val="FFFFFF" w:themeColor="background1"/>
          <w:sz w:val="32"/>
          <w:szCs w:val="32"/>
          <w:lang w:bidi="ne-NP"/>
        </w:rPr>
        <w:t xml:space="preserve"> </w:t>
      </w:r>
      <w:r w:rsidR="009062D4" w:rsidRPr="00F46500">
        <w:rPr>
          <w:rFonts w:ascii="Nirmala UI" w:hAnsi="Nirmala UI" w:cs="Nirmala UI"/>
          <w:b/>
          <w:bCs/>
          <w:color w:val="FFFFFF" w:themeColor="background1"/>
          <w:sz w:val="32"/>
          <w:szCs w:val="32"/>
          <w:cs/>
          <w:lang w:bidi="ne-NP"/>
        </w:rPr>
        <w:t>सबैलाई</w:t>
      </w:r>
      <w:r w:rsidR="009062D4" w:rsidRPr="00F46500">
        <w:rPr>
          <w:rFonts w:ascii="Mangal" w:hAnsi="Mangal" w:cs="Mangal"/>
          <w:b/>
          <w:bCs/>
          <w:color w:val="FFFFFF" w:themeColor="background1"/>
          <w:sz w:val="32"/>
          <w:szCs w:val="32"/>
          <w:lang w:bidi="ne-NP"/>
        </w:rPr>
        <w:t xml:space="preserve"> </w:t>
      </w:r>
      <w:r w:rsidR="009062D4" w:rsidRPr="00F46500">
        <w:rPr>
          <w:rFonts w:ascii="Nirmala UI" w:hAnsi="Nirmala UI" w:cs="Nirmala UI"/>
          <w:b/>
          <w:bCs/>
          <w:color w:val="FFFFFF" w:themeColor="background1"/>
          <w:sz w:val="32"/>
          <w:szCs w:val="32"/>
          <w:cs/>
          <w:lang w:bidi="ne-NP"/>
        </w:rPr>
        <w:t>जवाफ</w:t>
      </w:r>
      <w:r w:rsidR="009062D4" w:rsidRPr="00F46500">
        <w:rPr>
          <w:rFonts w:ascii="Mangal" w:hAnsi="Mangal" w:cs="Mangal"/>
          <w:b/>
          <w:bCs/>
          <w:color w:val="FFFFFF" w:themeColor="background1"/>
          <w:sz w:val="32"/>
          <w:szCs w:val="32"/>
          <w:lang w:bidi="ne-NP"/>
        </w:rPr>
        <w:t xml:space="preserve"> </w:t>
      </w:r>
      <w:r w:rsidR="009062D4" w:rsidRPr="00F46500">
        <w:rPr>
          <w:rFonts w:ascii="Nirmala UI" w:hAnsi="Nirmala UI" w:cs="Nirmala UI"/>
          <w:b/>
          <w:bCs/>
          <w:color w:val="FFFFFF" w:themeColor="background1"/>
          <w:sz w:val="32"/>
          <w:szCs w:val="32"/>
          <w:cs/>
          <w:lang w:bidi="ne-NP"/>
        </w:rPr>
        <w:t>दिन्छु</w:t>
      </w:r>
    </w:p>
    <w:p w14:paraId="18A006AC" w14:textId="568C306C" w:rsidR="00986718" w:rsidRPr="00FE7794" w:rsidRDefault="00986718" w:rsidP="00FE7794">
      <w:pPr>
        <w:shd w:val="clear" w:color="auto" w:fill="F3ADD4" w:themeFill="accent4" w:themeFillShade="E6"/>
        <w:rPr>
          <w:rFonts w:ascii="Nirmala UI" w:hAnsi="Nirmala UI" w:cs="Nirmala UI"/>
          <w:color w:val="0070C0"/>
          <w:sz w:val="44"/>
          <w:szCs w:val="44"/>
          <w:lang w:bidi="ne-NP"/>
        </w:rPr>
      </w:pPr>
      <w:r>
        <w:rPr>
          <w:rFonts w:ascii="Nirmala UI" w:hAnsi="Nirmala UI" w:cs="Nirmala UI" w:hint="cs"/>
          <w:color w:val="000000"/>
          <w:szCs w:val="24"/>
          <w:cs/>
          <w:lang w:bidi="ne-NP"/>
        </w:rPr>
        <w:t>मुना शाक्य</w:t>
      </w:r>
    </w:p>
    <w:p w14:paraId="4E2CB78B" w14:textId="57A93FBB" w:rsidR="00986718" w:rsidRPr="0009057C" w:rsidRDefault="00986718" w:rsidP="00684CE2">
      <w:pPr>
        <w:shd w:val="clear" w:color="auto" w:fill="F6DAE2" w:themeFill="accent6" w:themeFillTint="33"/>
        <w:spacing w:before="280" w:after="280"/>
        <w:jc w:val="both"/>
        <w:rPr>
          <w:rFonts w:ascii="Times New Roman" w:hAnsi="Times New Roman" w:cs="Times New Roman"/>
          <w:szCs w:val="24"/>
          <w:lang w:bidi="ne-NP"/>
        </w:rPr>
      </w:pP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भनिन्छ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नि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"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तिमीले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जुन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कुरा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गर्न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सक्दैनौ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त्यो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कुराले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तिमीले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गर्न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सक्ने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काममा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अवरोध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पुर्याउन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नदेउ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"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हो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,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र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मेरो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जिवनमा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त्यही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कुरा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लागु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भएको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 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छ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जस्का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कारण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आज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खुसी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छु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हि</w:t>
      </w:r>
      <w:r w:rsidRPr="0009057C">
        <w:rPr>
          <w:rFonts w:ascii="Nirmala UI" w:hAnsi="Nirmala UI" w:cs="Nirmala UI" w:hint="cs"/>
          <w:color w:val="000000"/>
          <w:szCs w:val="24"/>
          <w:cs/>
          <w:lang w:bidi="ne-NP"/>
        </w:rPr>
        <w:t>ं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डडुल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गर्न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सक्दिनँ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मेरो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शरीर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मेरो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उमेर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भन्दा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सानो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छ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अहिले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२२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वर्षकी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भएँ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तर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मेरो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तौल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३०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किलो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र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उचाइ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३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फिट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छ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।</w:t>
      </w:r>
    </w:p>
    <w:p w14:paraId="248A3F24" w14:textId="77777777" w:rsidR="00986718" w:rsidRPr="0009057C" w:rsidRDefault="00986718" w:rsidP="00684CE2">
      <w:pPr>
        <w:shd w:val="clear" w:color="auto" w:fill="F6DAE2" w:themeFill="accent6" w:themeFillTint="33"/>
        <w:spacing w:before="280" w:after="280"/>
        <w:jc w:val="both"/>
        <w:rPr>
          <w:rFonts w:ascii="Times New Roman" w:hAnsi="Times New Roman" w:cs="Times New Roman"/>
          <w:szCs w:val="24"/>
          <w:lang w:bidi="ne-NP"/>
        </w:rPr>
      </w:pP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मेरो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खुट्टाले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टेक्न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सक्दैन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मेरो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सबै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कामको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लागि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मलाई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 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मेरो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परिवारको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सहायता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चाहिन्छ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तर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मलाई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मेरो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परिवारले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मेरो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क्षमताले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सक्ने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काम</w:t>
      </w:r>
      <w:r w:rsidRPr="0009057C">
        <w:rPr>
          <w:rFonts w:ascii="Nirmala UI" w:hAnsi="Nirmala UI" w:cs="Nirmala UI" w:hint="cs"/>
          <w:color w:val="000000"/>
          <w:szCs w:val="24"/>
          <w:cs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गर्न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र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त्यसलाई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अघि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बढाउन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हौसला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 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दिनुभयो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 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त्यसैले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मैले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आफूलाई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 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पढ्ने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लेख्ने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काम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केन्द्रित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गरे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मैले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आजसम्म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जे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जति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बुझे</w:t>
      </w:r>
      <w:r w:rsidRPr="0009057C">
        <w:rPr>
          <w:rFonts w:ascii="Nirmala UI" w:hAnsi="Nirmala UI" w:cs="Nirmala UI" w:hint="cs"/>
          <w:color w:val="000000"/>
          <w:szCs w:val="24"/>
          <w:cs/>
          <w:lang w:bidi="ne-NP"/>
        </w:rPr>
        <w:t>ं</w:t>
      </w:r>
      <w:r w:rsidRPr="0009057C">
        <w:rPr>
          <w:rFonts w:ascii="Calibri" w:hAnsi="Calibri" w:cs="Calibri"/>
          <w:color w:val="000000"/>
          <w:szCs w:val="24"/>
          <w:lang w:bidi="ne-NP"/>
        </w:rPr>
        <w:t xml:space="preserve">,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सिके</w:t>
      </w:r>
      <w:r w:rsidRPr="0009057C">
        <w:rPr>
          <w:rFonts w:ascii="Nirmala UI" w:hAnsi="Nirmala UI" w:cs="Nirmala UI" w:hint="cs"/>
          <w:color w:val="000000"/>
          <w:szCs w:val="24"/>
          <w:cs/>
          <w:lang w:bidi="ne-NP"/>
        </w:rPr>
        <w:t>ं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त्यो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सब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शिक्षाकै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कारणले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गर्दा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प्राप्त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भएको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हो।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शारिरिक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रुपमा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पूर्ण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अशक्त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भएकी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हुँदा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मलाई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कुनैपनि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काम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गर्न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जान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निकै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नै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गाह्रो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हुन्छ।</w:t>
      </w:r>
      <w:r w:rsidRPr="0009057C">
        <w:rPr>
          <w:rFonts w:ascii="Mangal" w:hAnsi="Mangal" w:cs="Mangal"/>
          <w:color w:val="000000"/>
          <w:szCs w:val="24"/>
          <w:lang w:bidi="ne-NP"/>
        </w:rPr>
        <w:t> </w:t>
      </w:r>
    </w:p>
    <w:p w14:paraId="66A51447" w14:textId="5C7BEE36" w:rsidR="00986718" w:rsidRPr="0009057C" w:rsidRDefault="00986718" w:rsidP="00AD16BC">
      <w:pPr>
        <w:shd w:val="clear" w:color="auto" w:fill="F6DAE2" w:themeFill="accent6" w:themeFillTint="33"/>
        <w:spacing w:before="280" w:after="280"/>
        <w:jc w:val="both"/>
        <w:rPr>
          <w:rFonts w:ascii="Times New Roman" w:hAnsi="Times New Roman" w:cs="Times New Roman"/>
          <w:szCs w:val="24"/>
          <w:lang w:bidi="ne-NP"/>
        </w:rPr>
      </w:pP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सानो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छ</w:t>
      </w:r>
      <w:r w:rsidRPr="0009057C">
        <w:rPr>
          <w:rFonts w:ascii="Nirmala UI" w:hAnsi="Nirmala UI" w:cs="Nirmala UI" w:hint="cs"/>
          <w:color w:val="000000"/>
          <w:szCs w:val="24"/>
          <w:cs/>
          <w:lang w:bidi="ne-NP"/>
        </w:rPr>
        <w:t>ँ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दा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मलाई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स्कुल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भर्ना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हुन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समस्या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भयो</w:t>
      </w:r>
      <w:r w:rsidRPr="0009057C">
        <w:rPr>
          <w:rFonts w:ascii="Nirmala UI" w:hAnsi="Nirmala UI" w:cs="Nirmala UI" w:hint="cs"/>
          <w:color w:val="000000"/>
          <w:szCs w:val="24"/>
          <w:cs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स्कुलह</w:t>
      </w:r>
      <w:r w:rsidRPr="0009057C">
        <w:rPr>
          <w:rFonts w:ascii="Nirmala UI" w:hAnsi="Nirmala UI" w:cs="Nirmala UI" w:hint="cs"/>
          <w:color w:val="000000"/>
          <w:szCs w:val="24"/>
          <w:cs/>
          <w:lang w:bidi="ne-NP"/>
        </w:rPr>
        <w:t>रू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मेरो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शारिरीक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अवस्था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देखेर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भर्ना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लिन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मान्दैनथे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तर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मेरो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 w:hint="cs"/>
          <w:color w:val="000000"/>
          <w:szCs w:val="24"/>
          <w:cs/>
          <w:lang w:bidi="ne-NP"/>
        </w:rPr>
        <w:t>आमा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जस्तोसुकै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समस्या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 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आएपनि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मलाइ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पढाउनुपर्छ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भन्ने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कुरामा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दृढ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हुनुहुन्थ्यो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आफूले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जतिसुकै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कष्टपूर्ण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र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अप्ठ्यारो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भोग्नू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 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परेपनि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उहाँले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मलाइ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पढाउने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कुराबाट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पछि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हट्नु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भएन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र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मेरो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सामु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उहाँले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कहिले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पनि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आफ्नो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दुख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देखाउनु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भएन।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मेरी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आमाले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मलाई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 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बोकेरै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स्कूल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लग्नुभयो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र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मैले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२०७५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सालमा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एसईई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पास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गरें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स्कुलको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वातावारण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>
        <w:rPr>
          <w:rFonts w:ascii="Nirmala UI" w:hAnsi="Nirmala UI" w:cs="Nirmala UI"/>
          <w:color w:val="000000"/>
          <w:szCs w:val="24"/>
          <w:cs/>
          <w:lang w:bidi="ne-NP"/>
        </w:rPr>
        <w:t>म</w:t>
      </w:r>
      <w:r>
        <w:rPr>
          <w:rFonts w:ascii="Nirmala UI" w:hAnsi="Nirmala UI" w:cs="Nirmala UI" w:hint="cs"/>
          <w:color w:val="000000"/>
          <w:szCs w:val="24"/>
          <w:cs/>
          <w:lang w:bidi="ne-NP"/>
        </w:rPr>
        <w:t>ैले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राम्रोसँग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 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बुझेकै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थिए</w:t>
      </w:r>
      <w:r>
        <w:rPr>
          <w:rFonts w:ascii="Nirmala UI" w:hAnsi="Nirmala UI" w:cs="Nirmala UI" w:hint="cs"/>
          <w:color w:val="000000"/>
          <w:szCs w:val="24"/>
          <w:cs/>
          <w:lang w:bidi="ne-NP"/>
        </w:rPr>
        <w:t>ँ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तर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मैले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>
        <w:rPr>
          <w:rFonts w:ascii="Nirmala UI" w:hAnsi="Nirmala UI" w:cs="Nirmala UI"/>
          <w:color w:val="000000"/>
          <w:szCs w:val="24"/>
          <w:cs/>
          <w:lang w:bidi="ne-NP"/>
        </w:rPr>
        <w:t>समाजला</w:t>
      </w:r>
      <w:r>
        <w:rPr>
          <w:rFonts w:ascii="Nirmala UI" w:hAnsi="Nirmala UI" w:cs="Nirmala UI" w:hint="cs"/>
          <w:color w:val="000000"/>
          <w:szCs w:val="24"/>
          <w:cs/>
          <w:lang w:bidi="ne-NP"/>
        </w:rPr>
        <w:t>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बुझ्ने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प्रयास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कहिल्यै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गरिन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किनकी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समाजले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मेरो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अवस्थालाई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सँधै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हेयको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दृष्टिले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हेर्ने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र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किन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>
        <w:rPr>
          <w:rFonts w:ascii="Nirmala UI" w:hAnsi="Nirmala UI" w:cs="Nirmala UI"/>
          <w:color w:val="000000"/>
          <w:szCs w:val="24"/>
          <w:cs/>
          <w:lang w:bidi="ne-NP"/>
        </w:rPr>
        <w:t>पढ्नुपर्‍य</w:t>
      </w:r>
      <w:r>
        <w:rPr>
          <w:rFonts w:ascii="Nirmala UI" w:hAnsi="Nirmala UI" w:cs="Nirmala UI" w:hint="cs"/>
          <w:color w:val="000000"/>
          <w:szCs w:val="24"/>
          <w:cs/>
          <w:lang w:bidi="ne-NP"/>
        </w:rPr>
        <w:t>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भनेर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निरुत्साहित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गर्थ्यो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मलाइ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समाजले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गरेको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व्यवहारको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मैले</w:t>
      </w:r>
      <w:r>
        <w:rPr>
          <w:rFonts w:ascii="Mangal" w:hAnsi="Mangal" w:cs="Mangal"/>
          <w:color w:val="000000"/>
          <w:szCs w:val="24"/>
          <w:lang w:bidi="ne-NP"/>
        </w:rPr>
        <w:t> 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अहिलेसम्म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कसैलाई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जवाफ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दिन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प्रयास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गरिन</w:t>
      </w:r>
      <w:r w:rsidRPr="0009057C">
        <w:rPr>
          <w:rFonts w:ascii="Calibri" w:hAnsi="Calibri" w:cs="Calibri"/>
          <w:color w:val="000000"/>
          <w:szCs w:val="24"/>
          <w:lang w:bidi="ne-NP"/>
        </w:rPr>
        <w:t>,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 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एकदिन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पढेरै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सबैलाई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जवाफ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दिन्छु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भनेर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पढिरहेकी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छु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मेरो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="00E50146" w:rsidRPr="00E50146">
        <w:rPr>
          <w:rFonts w:ascii="Nirmala UI" w:hAnsi="Nirmala UI" w:cs="Nirmala UI"/>
          <w:color w:val="000000"/>
          <w:szCs w:val="24"/>
          <w:cs/>
          <w:lang w:bidi="ne-NP"/>
        </w:rPr>
        <w:t>आमालाई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बोकेर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स्कुल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लगि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लगि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किन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पढाउन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पर्यो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="00E50146">
        <w:rPr>
          <w:rFonts w:ascii="Nirmala UI" w:hAnsi="Nirmala UI" w:cs="Nirmala UI"/>
          <w:color w:val="000000"/>
          <w:szCs w:val="24"/>
          <w:cs/>
          <w:lang w:bidi="ne-NP"/>
        </w:rPr>
        <w:t>भन्नेह</w:t>
      </w:r>
      <w:r w:rsidR="00E50146">
        <w:rPr>
          <w:rFonts w:ascii="Nirmala UI" w:hAnsi="Nirmala UI" w:cs="Nirmala UI" w:hint="cs"/>
          <w:color w:val="000000"/>
          <w:szCs w:val="24"/>
          <w:cs/>
          <w:lang w:bidi="ne-NP"/>
        </w:rPr>
        <w:t>रू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अहिले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केही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जवाफ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पाइसकेका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छन्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।</w:t>
      </w:r>
    </w:p>
    <w:p w14:paraId="6607DD94" w14:textId="797E47B2" w:rsidR="00986718" w:rsidRDefault="00986718" w:rsidP="00AD16BC">
      <w:pPr>
        <w:shd w:val="clear" w:color="auto" w:fill="F6DAE2" w:themeFill="accent6" w:themeFillTint="33"/>
        <w:spacing w:before="280" w:after="280"/>
        <w:jc w:val="both"/>
        <w:rPr>
          <w:rFonts w:ascii="Mangal" w:hAnsi="Mangal" w:cs="Mangal"/>
          <w:color w:val="000000"/>
          <w:szCs w:val="24"/>
          <w:lang w:bidi="ne-NP"/>
        </w:rPr>
      </w:pP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lastRenderedPageBreak/>
        <w:t>आमाले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मलाइ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बोकेरै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एसइई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( </w:t>
      </w:r>
      <w:r w:rsidRPr="0009057C">
        <w:rPr>
          <w:rFonts w:ascii="Calibri" w:hAnsi="Calibri" w:cs="Calibri"/>
          <w:color w:val="000000"/>
          <w:szCs w:val="24"/>
          <w:lang w:bidi="ne-NP"/>
        </w:rPr>
        <w:t xml:space="preserve">SEE)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परीक्षा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दिने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ठाउँसम्म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लग्दिनुभयो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र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मैले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७०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प्रतिशतभन्दा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माथि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अंक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ल्याएर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पास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गरे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कक्षा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११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र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१२</w:t>
      </w:r>
      <w:r w:rsidRPr="0009057C">
        <w:rPr>
          <w:rFonts w:ascii="Calibri" w:hAnsi="Calibri" w:cs="Calibri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पनि</w:t>
      </w:r>
      <w:r w:rsidR="00E50146">
        <w:rPr>
          <w:rFonts w:ascii="Nirmala UI" w:hAnsi="Nirmala UI" w:cs="Nirmala UI" w:hint="cs"/>
          <w:color w:val="000000"/>
          <w:szCs w:val="24"/>
          <w:cs/>
          <w:lang w:bidi="ne-NP"/>
        </w:rPr>
        <w:t xml:space="preserve"> </w:t>
      </w:r>
      <w:r w:rsidR="00E50146" w:rsidRPr="0009057C">
        <w:rPr>
          <w:rFonts w:ascii="Nirmala UI" w:hAnsi="Nirmala UI" w:cs="Nirmala UI"/>
          <w:color w:val="000000"/>
          <w:szCs w:val="24"/>
          <w:cs/>
          <w:lang w:bidi="ne-NP"/>
        </w:rPr>
        <w:t>७०</w:t>
      </w:r>
      <w:r w:rsidR="00E50146"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="00E50146" w:rsidRPr="0009057C">
        <w:rPr>
          <w:rFonts w:ascii="Nirmala UI" w:hAnsi="Nirmala UI" w:cs="Nirmala UI"/>
          <w:color w:val="000000"/>
          <w:szCs w:val="24"/>
          <w:cs/>
          <w:lang w:bidi="ne-NP"/>
        </w:rPr>
        <w:t>प्रतिशतभन्दा</w:t>
      </w:r>
      <w:r w:rsidR="00E50146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माथि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नै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अंक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ल्याएर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पास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गरे</w:t>
      </w:r>
      <w:r w:rsidR="00E50146">
        <w:rPr>
          <w:rFonts w:ascii="Nirmala UI" w:hAnsi="Nirmala UI" w:cs="Nirmala UI" w:hint="cs"/>
          <w:color w:val="000000"/>
          <w:szCs w:val="24"/>
          <w:cs/>
          <w:lang w:bidi="ne-NP"/>
        </w:rPr>
        <w:t>ं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अहिले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मानविकि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स्नातक</w:t>
      </w:r>
      <w:r w:rsidRPr="0009057C">
        <w:rPr>
          <w:rFonts w:ascii="Nirmala UI" w:hAnsi="Nirmala UI" w:cs="Nirmala UI" w:hint="cs"/>
          <w:color w:val="000000"/>
          <w:szCs w:val="24"/>
          <w:cs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तह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दोस्रो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वर्ष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="00E50146">
        <w:rPr>
          <w:rFonts w:ascii="Nirmala UI" w:hAnsi="Nirmala UI" w:cs="Nirmala UI"/>
          <w:color w:val="000000"/>
          <w:szCs w:val="24"/>
          <w:cs/>
          <w:lang w:bidi="ne-NP"/>
        </w:rPr>
        <w:t>पढिरहेक</w:t>
      </w:r>
      <w:r w:rsidR="00E50146">
        <w:rPr>
          <w:rFonts w:ascii="Nirmala UI" w:hAnsi="Nirmala UI" w:cs="Nirmala UI" w:hint="cs"/>
          <w:color w:val="000000"/>
          <w:szCs w:val="24"/>
          <w:cs/>
          <w:lang w:bidi="ne-NP"/>
        </w:rPr>
        <w:t>ी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छु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</w:p>
    <w:p w14:paraId="7D7A6C39" w14:textId="3733B7D7" w:rsidR="004F5F61" w:rsidRDefault="00986718" w:rsidP="00896C1D">
      <w:pPr>
        <w:shd w:val="clear" w:color="auto" w:fill="F9D5E9" w:themeFill="accent4"/>
        <w:spacing w:before="280" w:after="280"/>
        <w:jc w:val="both"/>
        <w:rPr>
          <w:rFonts w:ascii="Mangal" w:hAnsi="Mangal" w:cs="Mangal" w:hint="cs"/>
          <w:color w:val="000000"/>
          <w:szCs w:val="24"/>
          <w:lang w:bidi="ne-NP"/>
        </w:rPr>
      </w:pP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समाजमा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="008F4894">
        <w:rPr>
          <w:rFonts w:ascii="Nirmala UI" w:hAnsi="Nirmala UI" w:cs="Nirmala UI"/>
          <w:color w:val="000000"/>
          <w:szCs w:val="24"/>
          <w:cs/>
          <w:lang w:bidi="ne-NP"/>
        </w:rPr>
        <w:t>अपा</w:t>
      </w:r>
      <w:r w:rsidR="008F4894">
        <w:rPr>
          <w:rFonts w:ascii="Nirmala UI" w:hAnsi="Nirmala UI" w:cs="Nirmala UI" w:hint="cs"/>
          <w:color w:val="000000"/>
          <w:szCs w:val="24"/>
          <w:cs/>
          <w:lang w:bidi="ne-NP"/>
        </w:rPr>
        <w:t>ङ्गता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वा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 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जसको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क्षमता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कमजोर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छ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तिनीहरूलाई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हेर्ने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दृष्टिकोण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राम्रो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र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सकारात्मक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छैन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="008F4894">
        <w:rPr>
          <w:rFonts w:ascii="Nirmala UI" w:hAnsi="Nirmala UI" w:cs="Nirmala UI"/>
          <w:color w:val="000000"/>
          <w:szCs w:val="24"/>
          <w:cs/>
          <w:lang w:bidi="ne-NP"/>
        </w:rPr>
        <w:t>उनीह</w:t>
      </w:r>
      <w:r w:rsidR="008F4894">
        <w:rPr>
          <w:rFonts w:ascii="Nirmala UI" w:hAnsi="Nirmala UI" w:cs="Nirmala UI" w:hint="cs"/>
          <w:color w:val="000000"/>
          <w:szCs w:val="24"/>
          <w:cs/>
          <w:lang w:bidi="ne-NP"/>
        </w:rPr>
        <w:t>रू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हामीलाई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घृणित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नजरले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हेर्ने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र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नराम्रो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व्यवहार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गर्ने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गर्छन्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यस्तो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दृष्टकोण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जुनसुकै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समाजमा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हुन्छ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नै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सवैलाई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परिवर्तन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गर्न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निकै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गाह्रो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छ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।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 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हामी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आफूले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गर्न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सक्ने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काम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गरेर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नै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यस्तो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नकारात्मक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दृष्टकोण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परिवर्तन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गर्न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सक्नुपर्छ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र</w:t>
      </w:r>
      <w:r w:rsidR="008F4894">
        <w:rPr>
          <w:rFonts w:ascii="Mangal" w:hAnsi="Mangal" w:cs="Mangal"/>
          <w:color w:val="000000"/>
          <w:szCs w:val="24"/>
          <w:lang w:bidi="ne-NP"/>
        </w:rPr>
        <w:t> 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आफ्नो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गन्तव्य</w:t>
      </w:r>
      <w:r w:rsidR="008F4894">
        <w:rPr>
          <w:rFonts w:ascii="Nirmala UI" w:hAnsi="Nirmala UI" w:cs="Nirmala UI" w:hint="cs"/>
          <w:color w:val="000000"/>
          <w:szCs w:val="24"/>
          <w:cs/>
          <w:lang w:bidi="ne-NP"/>
        </w:rPr>
        <w:t>मा पुग्न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वाट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कहिल्यै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पछाडी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हट्नु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हुँदैन</w:t>
      </w:r>
      <w:r w:rsidRPr="0009057C">
        <w:rPr>
          <w:rFonts w:ascii="Mangal" w:hAnsi="Mangal" w:cs="Mangal"/>
          <w:color w:val="000000"/>
          <w:szCs w:val="24"/>
          <w:lang w:bidi="ne-NP"/>
        </w:rPr>
        <w:t xml:space="preserve"> </w:t>
      </w:r>
      <w:r w:rsidRPr="0009057C">
        <w:rPr>
          <w:rFonts w:ascii="Nirmala UI" w:hAnsi="Nirmala UI" w:cs="Nirmala UI"/>
          <w:color w:val="000000"/>
          <w:szCs w:val="24"/>
          <w:cs/>
          <w:lang w:bidi="ne-NP"/>
        </w:rPr>
        <w:t>।</w:t>
      </w:r>
    </w:p>
    <w:p w14:paraId="129A2619" w14:textId="77777777" w:rsidR="00E82E1A" w:rsidRDefault="00E82E1A" w:rsidP="00DE66D6">
      <w:pPr>
        <w:shd w:val="clear" w:color="auto" w:fill="F9D5E9" w:themeFill="accent4"/>
        <w:spacing w:before="280" w:after="280"/>
        <w:jc w:val="center"/>
        <w:rPr>
          <w:rFonts w:ascii="Mangal" w:hAnsi="Mangal" w:cs="Mangal" w:hint="cs"/>
          <w:color w:val="000000"/>
          <w:szCs w:val="24"/>
          <w:lang w:bidi="ne-NP"/>
        </w:rPr>
      </w:pPr>
    </w:p>
    <w:p w14:paraId="341E56D8" w14:textId="51FFEDA3" w:rsidR="00CD41BB" w:rsidRPr="00E82E1A" w:rsidRDefault="00CA499E" w:rsidP="00DE66D6">
      <w:pPr>
        <w:shd w:val="clear" w:color="auto" w:fill="EA6FB3" w:themeFill="accent4" w:themeFillShade="BF"/>
        <w:spacing w:after="120"/>
        <w:jc w:val="center"/>
        <w:rPr>
          <w:rFonts w:ascii="Nirmala UI" w:hAnsi="Nirmala UI" w:cs="Nirmala UI" w:hint="cs"/>
          <w:b/>
          <w:bCs/>
          <w:sz w:val="32"/>
          <w:szCs w:val="32"/>
          <w:lang w:bidi="ne-NP"/>
        </w:rPr>
      </w:pPr>
      <w:r w:rsidRPr="00AC07D8">
        <w:rPr>
          <w:rFonts w:ascii="Nirmala UI" w:eastAsia="Arial Unicode MS" w:hAnsi="Nirmala UI" w:cs="Nirmala UI"/>
          <w:b/>
          <w:bCs/>
          <w:sz w:val="32"/>
          <w:szCs w:val="32"/>
          <w:cs/>
          <w:lang w:bidi="ne-NP"/>
        </w:rPr>
        <w:drawing>
          <wp:anchor distT="0" distB="0" distL="114300" distR="114300" simplePos="0" relativeHeight="251668480" behindDoc="0" locked="0" layoutInCell="1" allowOverlap="1" wp14:anchorId="1AD17214" wp14:editId="48360E59">
            <wp:simplePos x="0" y="0"/>
            <wp:positionH relativeFrom="margin">
              <wp:posOffset>-819426</wp:posOffset>
            </wp:positionH>
            <wp:positionV relativeFrom="paragraph">
              <wp:posOffset>345081</wp:posOffset>
            </wp:positionV>
            <wp:extent cx="3689350" cy="2459990"/>
            <wp:effectExtent l="0" t="0" r="6350" b="0"/>
            <wp:wrapSquare wrapText="bothSides"/>
            <wp:docPr id="18" name="Picture 18" descr="C:\Users\Hp\Downloads\PHOTO-2022-04-08-12-37-4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Downloads\PHOTO-2022-04-08-12-37-44 (1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350" cy="245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2E1A">
        <w:rPr>
          <w:rFonts w:ascii="Nirmala UI" w:hAnsi="Nirmala UI" w:cs="Nirmala UI"/>
          <w:b/>
          <w:bCs/>
          <w:sz w:val="32"/>
          <w:szCs w:val="32"/>
          <w:cs/>
          <w:lang w:bidi="ne-NP"/>
        </w:rPr>
        <w:t>कथाशालाको आयोजना</w:t>
      </w:r>
    </w:p>
    <w:p w14:paraId="2AAA1772" w14:textId="76975BD2" w:rsidR="00AC07D8" w:rsidRDefault="00632691" w:rsidP="00D5167C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hi-IN"/>
        </w:rPr>
      </w:pPr>
      <w:r w:rsidRPr="005D58F7">
        <w:rPr>
          <w:rFonts w:ascii="Nirmala UI" w:hAnsi="Nirmala UI" w:cs="Nirmala UI"/>
          <w:sz w:val="20"/>
          <w:szCs w:val="20"/>
          <w:lang w:bidi="ne-NP"/>
        </w:rPr>
        <w:drawing>
          <wp:anchor distT="0" distB="0" distL="114300" distR="114300" simplePos="0" relativeHeight="251684864" behindDoc="0" locked="0" layoutInCell="1" allowOverlap="1" wp14:anchorId="7EAF89F0" wp14:editId="3A0B4B0D">
            <wp:simplePos x="0" y="0"/>
            <wp:positionH relativeFrom="page">
              <wp:posOffset>6209969</wp:posOffset>
            </wp:positionH>
            <wp:positionV relativeFrom="page">
              <wp:posOffset>3935371</wp:posOffset>
            </wp:positionV>
            <wp:extent cx="4065697" cy="2711394"/>
            <wp:effectExtent l="0" t="0" r="0" b="0"/>
            <wp:wrapSquare wrapText="bothSides"/>
            <wp:docPr id="21" name="Picture 21" descr="C:\Users\Hp\Downloads\PHOTO-2022-04-08-12-37-44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Downloads\PHOTO-2022-04-08-12-37-44 (3)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697" cy="271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54C2" w:rsidRPr="00ED0236">
        <w:rPr>
          <w:rFonts w:ascii="Nirmala UI" w:hAnsi="Nirmala UI" w:cs="Nirmala UI"/>
          <w:sz w:val="28"/>
          <w:szCs w:val="28"/>
          <w:shd w:val="clear" w:color="auto" w:fill="F2F2F2" w:themeFill="background1" w:themeFillShade="F2"/>
          <w:cs/>
          <w:lang w:bidi="hi-IN"/>
        </w:rPr>
        <w:t>नेपाल अपाङ्ग महिला संघले</w:t>
      </w:r>
      <w:r w:rsidR="00C854C2" w:rsidRPr="00ED0236">
        <w:rPr>
          <w:rFonts w:ascii="Nirmala UI" w:hAnsi="Nirmala UI" w:cs="Nirmala UI"/>
          <w:sz w:val="28"/>
          <w:szCs w:val="28"/>
          <w:shd w:val="clear" w:color="auto" w:fill="F2F2F2" w:themeFill="background1" w:themeFillShade="F2"/>
          <w:cs/>
          <w:lang w:bidi="ne-NP"/>
        </w:rPr>
        <w:t xml:space="preserve"> </w:t>
      </w:r>
      <w:r w:rsidR="00C854C2" w:rsidRPr="00ED0236">
        <w:rPr>
          <w:rFonts w:ascii="Nirmala UI" w:hAnsi="Nirmala UI" w:cs="Nirmala UI"/>
          <w:sz w:val="28"/>
          <w:szCs w:val="28"/>
          <w:shd w:val="clear" w:color="auto" w:fill="F2F2F2" w:themeFill="background1" w:themeFillShade="F2"/>
          <w:cs/>
          <w:lang w:bidi="hi-IN"/>
        </w:rPr>
        <w:t>माघ ३</w:t>
      </w:r>
      <w:r w:rsidR="00C854C2" w:rsidRPr="00ED0236">
        <w:rPr>
          <w:rFonts w:ascii="Nirmala UI" w:hAnsi="Nirmala UI" w:cs="Nirmala UI"/>
          <w:sz w:val="28"/>
          <w:szCs w:val="28"/>
          <w:shd w:val="clear" w:color="auto" w:fill="F2F2F2" w:themeFill="background1" w:themeFillShade="F2"/>
          <w:cs/>
          <w:lang w:bidi="ne-NP"/>
        </w:rPr>
        <w:t xml:space="preserve"> देखि ५ गतेसम्म अपाङ्गता भएका अगुवा महिलाहरूको संघर्ष र सफलताका कथा अभिलेखीकरण</w:t>
      </w:r>
      <w:r w:rsidR="00C854C2" w:rsidRPr="00712186">
        <w:rPr>
          <w:rFonts w:ascii="Nirmala UI" w:hAnsi="Nirmala UI" w:cs="Nirmala UI"/>
          <w:sz w:val="28"/>
          <w:szCs w:val="28"/>
          <w:shd w:val="clear" w:color="auto" w:fill="F2F2F2" w:themeFill="background1" w:themeFillShade="F2"/>
          <w:cs/>
          <w:lang w:bidi="ne-NP"/>
        </w:rPr>
        <w:t xml:space="preserve"> गर्नका लागि</w:t>
      </w:r>
      <w:r w:rsidR="00C854C2"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 कथाशालाको आयोजना गर्‍यो ।</w:t>
      </w:r>
    </w:p>
    <w:tbl>
      <w:tblPr>
        <w:tblStyle w:val="TableGrid"/>
        <w:tblpPr w:leftFromText="180" w:rightFromText="180" w:vertAnchor="text" w:horzAnchor="page" w:tblpX="1285" w:tblpY="118"/>
        <w:tblW w:w="0" w:type="auto"/>
        <w:tblLook w:val="04A0" w:firstRow="1" w:lastRow="0" w:firstColumn="1" w:lastColumn="0" w:noHBand="0" w:noVBand="1"/>
      </w:tblPr>
      <w:tblGrid>
        <w:gridCol w:w="239"/>
      </w:tblGrid>
      <w:tr w:rsidR="00712186" w14:paraId="1BF1F565" w14:textId="77777777" w:rsidTr="00712186">
        <w:trPr>
          <w:trHeight w:val="258"/>
        </w:trPr>
        <w:tc>
          <w:tcPr>
            <w:tcW w:w="239" w:type="dxa"/>
          </w:tcPr>
          <w:p w14:paraId="07D89C54" w14:textId="77777777" w:rsidR="00712186" w:rsidRDefault="00712186" w:rsidP="00D5167C">
            <w:pPr>
              <w:jc w:val="both"/>
              <w:rPr>
                <w:rFonts w:ascii="Nirmala UI" w:hAnsi="Nirmala UI" w:cs="Nirmala UI"/>
                <w:sz w:val="28"/>
                <w:szCs w:val="28"/>
                <w:lang w:bidi="hi-IN"/>
              </w:rPr>
            </w:pPr>
          </w:p>
        </w:tc>
      </w:tr>
    </w:tbl>
    <w:p w14:paraId="1D2EE861" w14:textId="0B19C496" w:rsidR="00B14895" w:rsidRPr="004F13BA" w:rsidRDefault="00C854C2" w:rsidP="00633404">
      <w:pPr>
        <w:shd w:val="clear" w:color="auto" w:fill="FFFFFF" w:themeFill="background1"/>
        <w:rPr>
          <w:rFonts w:ascii="Nirmala UI" w:hAnsi="Nirmala UI" w:cs="Nirmala UI"/>
          <w:sz w:val="28"/>
          <w:szCs w:val="28"/>
          <w:lang w:bidi="hi-IN"/>
        </w:rPr>
      </w:pPr>
      <w:r w:rsidRPr="004823C9">
        <w:rPr>
          <w:rFonts w:ascii="Nirmala UI" w:hAnsi="Nirmala UI" w:cs="Nirmala UI"/>
          <w:sz w:val="28"/>
          <w:szCs w:val="28"/>
          <w:cs/>
          <w:lang w:bidi="ne-NP"/>
        </w:rPr>
        <w:t>२</w:t>
      </w:r>
      <w:r w:rsidR="00182ECD">
        <w:rPr>
          <w:rFonts w:ascii="Nirmala UI" w:hAnsi="Nirmala UI" w:cs="Nirmala UI"/>
          <w:sz w:val="28"/>
          <w:szCs w:val="28"/>
          <w:cs/>
          <w:lang w:bidi="ne-NP"/>
        </w:rPr>
        <w:t>०२२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 को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 xml:space="preserve"> मार्च महिनामा  बाँके</w:t>
      </w:r>
      <w:r w:rsidRPr="004823C9">
        <w:rPr>
          <w:rFonts w:ascii="Nirmala UI" w:hAnsi="Nirmala UI" w:cs="Nirmala UI"/>
          <w:sz w:val="28"/>
          <w:szCs w:val="28"/>
        </w:rPr>
        <w:t xml:space="preserve">,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कञ्चनपुर र काठमाडौंमा सम्पन्न गरेको २ दिने कथा लेखन सम्ब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>न्धी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 xml:space="preserve"> अभिमुखीकरण र गत सेप्टेम्बरमा कर्णाली</w:t>
      </w:r>
      <w:r w:rsidR="00633404">
        <w:rPr>
          <w:rFonts w:ascii="Nirmala UI" w:hAnsi="Nirmala UI" w:cs="Nirmala UI" w:hint="cs"/>
          <w:sz w:val="28"/>
          <w:szCs w:val="28"/>
          <w:cs/>
          <w:lang w:bidi="ne-NP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चिसापानीमा र काठमाडौंमा गरेको २ दिने कथाशालामा सहभागी मध्येबाट छानिएका १५ जनाला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>ई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 xml:space="preserve"> काठमाडौंमा भेला गराइ कथा शेयरिङ र  अभिले</w:t>
      </w:r>
      <w:r w:rsidRPr="004823C9">
        <w:rPr>
          <w:rFonts w:ascii="Nirmala UI" w:hAnsi="Nirmala UI" w:cs="Nirmala UI"/>
          <w:color w:val="4D5156"/>
          <w:sz w:val="28"/>
          <w:szCs w:val="28"/>
          <w:shd w:val="clear" w:color="auto" w:fill="FFFFFF"/>
          <w:cs/>
          <w:lang w:bidi="ne-NP"/>
        </w:rPr>
        <w:t>खी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>करण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 xml:space="preserve"> कार्यशालाको आयोजना गर्यो </w:t>
      </w:r>
    </w:p>
    <w:p w14:paraId="36615ACA" w14:textId="0B250030" w:rsidR="0023243C" w:rsidRDefault="00C854C2" w:rsidP="0023243C">
      <w:pPr>
        <w:shd w:val="clear" w:color="auto" w:fill="FFFFFF" w:themeFill="background1"/>
        <w:spacing w:after="120"/>
        <w:jc w:val="both"/>
        <w:rPr>
          <w:rFonts w:ascii="Nirmala UI" w:hAnsi="Nirmala UI" w:cs="Nirmala UI"/>
          <w:sz w:val="28"/>
          <w:szCs w:val="28"/>
          <w:lang w:bidi="hi-IN"/>
        </w:rPr>
      </w:pPr>
      <w:r w:rsidRPr="004823C9">
        <w:rPr>
          <w:rFonts w:ascii="Nirmala UI" w:hAnsi="Nirmala UI" w:cs="Nirmala UI"/>
          <w:sz w:val="28"/>
          <w:szCs w:val="28"/>
          <w:cs/>
          <w:lang w:bidi="hi-IN"/>
        </w:rPr>
        <w:lastRenderedPageBreak/>
        <w:t>यो कार्यशालामा  बाँके</w:t>
      </w:r>
      <w:r w:rsidRPr="004823C9">
        <w:rPr>
          <w:rFonts w:ascii="Nirmala UI" w:hAnsi="Nirmala UI" w:cs="Nirmala UI"/>
          <w:sz w:val="28"/>
          <w:szCs w:val="28"/>
        </w:rPr>
        <w:t xml:space="preserve">,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कञ्चनपुर</w:t>
      </w:r>
      <w:r w:rsidRPr="004823C9">
        <w:rPr>
          <w:rFonts w:ascii="Nirmala UI" w:hAnsi="Nirmala UI" w:cs="Nirmala UI"/>
          <w:sz w:val="28"/>
          <w:szCs w:val="28"/>
        </w:rPr>
        <w:t xml:space="preserve">,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काभ्रे</w:t>
      </w:r>
      <w:r w:rsidRPr="004823C9">
        <w:rPr>
          <w:rFonts w:ascii="Nirmala UI" w:hAnsi="Nirmala UI" w:cs="Nirmala UI"/>
          <w:sz w:val="28"/>
          <w:szCs w:val="28"/>
        </w:rPr>
        <w:t xml:space="preserve">,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ललितपुर र काठमाडौंमा यसअघिका कार्यशालामा ४५ जना</w:t>
      </w:r>
      <w:r>
        <w:rPr>
          <w:rFonts w:ascii="Nirmala UI" w:hAnsi="Nirmala UI" w:cs="Nirmala UI" w:hint="cs"/>
          <w:sz w:val="28"/>
          <w:szCs w:val="28"/>
          <w:cs/>
          <w:lang w:bidi="ne-NP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 xml:space="preserve">सहभागी मध्येका प्रत्येक जिल्लाबाट ५ जना छनौट 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>गरी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 xml:space="preserve"> जम्मा १५ जना  अपाङ्गता भएका महिलालाई  जस्ले अनेकौं संघर्ष गरेर 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>चुनौती</w:t>
      </w:r>
      <w:r>
        <w:rPr>
          <w:rFonts w:ascii="Nirmala UI" w:hAnsi="Nirmala UI" w:cs="Nirmala UI"/>
          <w:sz w:val="28"/>
          <w:szCs w:val="28"/>
          <w:cs/>
          <w:lang w:bidi="hi-IN"/>
        </w:rPr>
        <w:t>ह</w:t>
      </w:r>
      <w:r>
        <w:rPr>
          <w:rFonts w:ascii="Nirmala UI" w:hAnsi="Nirmala UI" w:cs="Nirmala UI" w:hint="cs"/>
          <w:sz w:val="28"/>
          <w:szCs w:val="28"/>
          <w:cs/>
          <w:lang w:bidi="ne-NP"/>
        </w:rPr>
        <w:t>रू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 xml:space="preserve">लाई पार लगाउँदै आफैं उद्यमी भएका र कतिपयले अरुलाई रोजगारी समेत दिएका मध्येबाट छानिएको हो ।  </w:t>
      </w:r>
    </w:p>
    <w:p w14:paraId="2584D747" w14:textId="74438E37" w:rsidR="009D2683" w:rsidRDefault="009D2683" w:rsidP="0023243C">
      <w:pPr>
        <w:shd w:val="clear" w:color="auto" w:fill="FFFFFF" w:themeFill="background1"/>
        <w:spacing w:after="120"/>
        <w:jc w:val="both"/>
        <w:rPr>
          <w:rFonts w:ascii="Nirmala UI" w:hAnsi="Nirmala UI" w:cs="Nirmala UI"/>
          <w:sz w:val="28"/>
          <w:szCs w:val="28"/>
          <w:lang w:bidi="hi-IN"/>
        </w:rPr>
      </w:pPr>
    </w:p>
    <w:p w14:paraId="5EB3C280" w14:textId="77777777" w:rsidR="009D2683" w:rsidRDefault="009D2683" w:rsidP="0023243C">
      <w:pPr>
        <w:shd w:val="clear" w:color="auto" w:fill="FFFFFF" w:themeFill="background1"/>
        <w:spacing w:after="120"/>
        <w:jc w:val="both"/>
        <w:rPr>
          <w:rFonts w:ascii="Nirmala UI" w:hAnsi="Nirmala UI" w:cs="Nirmala UI"/>
          <w:sz w:val="28"/>
          <w:szCs w:val="28"/>
          <w:lang w:bidi="hi-IN"/>
        </w:rPr>
      </w:pPr>
    </w:p>
    <w:p w14:paraId="0E509FA1" w14:textId="0DE943FE" w:rsidR="0023243C" w:rsidRPr="0023243C" w:rsidRDefault="0023243C" w:rsidP="007D1B21">
      <w:pPr>
        <w:shd w:val="clear" w:color="auto" w:fill="EE81BD" w:themeFill="accent5"/>
        <w:spacing w:after="120"/>
        <w:jc w:val="both"/>
        <w:rPr>
          <w:rFonts w:ascii="Nirmala UI" w:eastAsia="Arial Unicode MS" w:hAnsi="Nirmala UI" w:cs="Nirmala UI"/>
          <w:b/>
          <w:bCs/>
          <w:sz w:val="32"/>
          <w:szCs w:val="32"/>
          <w:lang w:bidi="ne-NP"/>
        </w:rPr>
      </w:pPr>
      <w:r>
        <w:rPr>
          <w:rFonts w:ascii="Nirmala UI" w:eastAsia="Arial Unicode MS" w:hAnsi="Nirmala UI" w:cs="Nirmala UI"/>
          <w:sz w:val="28"/>
          <w:szCs w:val="28"/>
          <w:lang w:bidi="ne-NP"/>
          <w14:ligatures w14:val="standard"/>
        </w:rPr>
        <w:drawing>
          <wp:anchor distT="0" distB="0" distL="114300" distR="114300" simplePos="0" relativeHeight="251692032" behindDoc="0" locked="0" layoutInCell="1" allowOverlap="1" wp14:anchorId="36BB43F1" wp14:editId="467E6CD2">
            <wp:simplePos x="0" y="0"/>
            <wp:positionH relativeFrom="margin">
              <wp:align>left</wp:align>
            </wp:positionH>
            <wp:positionV relativeFrom="page">
              <wp:posOffset>2329429</wp:posOffset>
            </wp:positionV>
            <wp:extent cx="4253865" cy="3190240"/>
            <wp:effectExtent l="0" t="0" r="0" b="0"/>
            <wp:wrapSquare wrapText="bothSides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Hetauda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3865" cy="319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Nirmala UI" w:eastAsia="Arial Unicode MS" w:hAnsi="Nirmala UI" w:cs="Nirmala UI"/>
          <w:b/>
          <w:bCs/>
          <w:sz w:val="32"/>
          <w:szCs w:val="32"/>
          <w:cs/>
          <w:lang w:bidi="ne-NP"/>
        </w:rPr>
        <w:tab/>
      </w:r>
      <w:r w:rsidRPr="0023243C">
        <w:rPr>
          <w:rFonts w:ascii="Nirmala UI" w:eastAsia="Arial Unicode MS" w:hAnsi="Nirmala UI" w:cs="Nirmala UI"/>
          <w:b/>
          <w:bCs/>
          <w:sz w:val="32"/>
          <w:szCs w:val="32"/>
          <w:cs/>
          <w:lang w:bidi="ne-NP"/>
        </w:rPr>
        <w:t>बागमती प्रदेशका उद्योग बाणिज्य तथा आपुर्ति मन्त्रीलाई ध्यानाकर्षण</w:t>
      </w:r>
    </w:p>
    <w:p w14:paraId="7BE3221E" w14:textId="77777777" w:rsidR="006E15C4" w:rsidRDefault="0023243C" w:rsidP="0023243C">
      <w:pPr>
        <w:shd w:val="clear" w:color="auto" w:fill="FFFFFF" w:themeFill="background1"/>
        <w:spacing w:after="120"/>
        <w:jc w:val="both"/>
        <w:rPr>
          <w:rFonts w:ascii="Nirmala UI" w:eastAsia="Arial Unicode MS" w:hAnsi="Nirmala UI" w:cs="Nirmala UI"/>
          <w:sz w:val="28"/>
          <w:szCs w:val="28"/>
          <w:lang w:bidi="ne-NP"/>
        </w:rPr>
      </w:pPr>
      <w:r w:rsidRPr="0023243C">
        <w:rPr>
          <w:rFonts w:ascii="Nirmala UI" w:eastAsia="Arial Unicode MS" w:hAnsi="Nirmala UI" w:cs="Nirmala UI"/>
          <w:sz w:val="28"/>
          <w:szCs w:val="28"/>
          <w:cs/>
          <w:lang w:bidi="ne-NP"/>
        </w:rPr>
        <w:t>नेपाल अपाङ्ग महिला संघले  बागमती प्रदेशका उद्योग बाणिज्य तथा आपुर्ति मन्त्री रजनी झोंछे</w:t>
      </w:r>
      <w:r w:rsidRPr="0023243C">
        <w:rPr>
          <w:rFonts w:ascii="Nirmala UI" w:eastAsia="Arial Unicode MS" w:hAnsi="Nirmala UI" w:cs="Nirmala UI"/>
          <w:sz w:val="28"/>
          <w:szCs w:val="28"/>
          <w:lang w:bidi="ne-NP"/>
        </w:rPr>
        <w:t xml:space="preserve"> </w:t>
      </w:r>
      <w:r w:rsidRPr="0023243C">
        <w:rPr>
          <w:rFonts w:ascii="Nirmala UI" w:eastAsia="Arial Unicode MS" w:hAnsi="Nirmala UI" w:cs="Nirmala UI"/>
          <w:sz w:val="28"/>
          <w:szCs w:val="28"/>
          <w:cs/>
          <w:lang w:bidi="ne-NP"/>
        </w:rPr>
        <w:t xml:space="preserve">फागुन १९ गते उहाँको निवास हेटौंडामा भेट्यो । </w:t>
      </w:r>
    </w:p>
    <w:p w14:paraId="4608AD98" w14:textId="0CBD6BBD" w:rsidR="0023243C" w:rsidRPr="0023243C" w:rsidRDefault="0023243C" w:rsidP="0023243C">
      <w:pPr>
        <w:shd w:val="clear" w:color="auto" w:fill="FFFFFF" w:themeFill="background1"/>
        <w:spacing w:after="120"/>
        <w:jc w:val="both"/>
        <w:rPr>
          <w:rFonts w:ascii="Nirmala UI" w:eastAsia="Arial Unicode MS" w:hAnsi="Nirmala UI" w:cs="Nirmala UI"/>
          <w:sz w:val="28"/>
          <w:szCs w:val="28"/>
          <w:lang w:bidi="ne-NP"/>
        </w:rPr>
      </w:pPr>
      <w:r w:rsidRPr="0023243C">
        <w:rPr>
          <w:rFonts w:ascii="Nirmala UI" w:eastAsia="Arial Unicode MS" w:hAnsi="Nirmala UI" w:cs="Nirmala UI"/>
          <w:sz w:val="28"/>
          <w:szCs w:val="28"/>
          <w:cs/>
          <w:lang w:bidi="ne-NP"/>
        </w:rPr>
        <w:t>संघको पदाधिकारीसहितको समूहले मन्त्री झोंछेलाई अपाङ्गता भएका व्यक्तिहरूको पुनर्स्थापना केन्द्रको बजेट</w:t>
      </w:r>
      <w:r w:rsidR="001B44F1">
        <w:rPr>
          <w:rFonts w:ascii="Nirmala UI" w:eastAsia="Arial Unicode MS" w:hAnsi="Nirmala UI" w:cs="Nirmala UI"/>
          <w:sz w:val="28"/>
          <w:szCs w:val="28"/>
          <w:lang w:bidi="ne-NP"/>
        </w:rPr>
        <w:t>,</w:t>
      </w:r>
      <w:r w:rsidRPr="0023243C">
        <w:rPr>
          <w:rFonts w:ascii="Nirmala UI" w:eastAsia="Arial Unicode MS" w:hAnsi="Nirmala UI" w:cs="Nirmala UI"/>
          <w:sz w:val="28"/>
          <w:szCs w:val="28"/>
          <w:cs/>
          <w:lang w:bidi="ne-NP"/>
        </w:rPr>
        <w:t xml:space="preserve"> परिचयपत्र वितरणमा देखिएको अनियमितता र विभिन्न क्षेत्रमा अपाङ्गता भएका महिलाको सहभागितालगायतका विषय समेटेर ज्ञापनपत्र बुझायो । यस अवसरमा उहाँले आफूले यस क्षेत्रमा गर्नसक्ने काम गर्ने प्रतिवद्धता समेत जनाउनुभयो ।  </w:t>
      </w:r>
    </w:p>
    <w:p w14:paraId="2B95A17D" w14:textId="2664786D" w:rsidR="00C854C2" w:rsidRDefault="00C854C2" w:rsidP="00D5167C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hi-IN"/>
        </w:rPr>
      </w:pPr>
    </w:p>
    <w:p w14:paraId="776CAD22" w14:textId="1F3AF2C1" w:rsidR="001B44F1" w:rsidRDefault="001B44F1" w:rsidP="00D5167C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hi-IN"/>
        </w:rPr>
      </w:pPr>
    </w:p>
    <w:p w14:paraId="337FA444" w14:textId="77777777" w:rsidR="001B44F1" w:rsidRDefault="001B44F1" w:rsidP="00D5167C">
      <w:pPr>
        <w:shd w:val="clear" w:color="auto" w:fill="FFFFFF" w:themeFill="background1"/>
        <w:jc w:val="both"/>
        <w:rPr>
          <w:rFonts w:ascii="Nirmala UI" w:hAnsi="Nirmala UI" w:cs="Nirmala UI" w:hint="cs"/>
          <w:sz w:val="28"/>
          <w:szCs w:val="28"/>
          <w:lang w:bidi="hi-IN"/>
        </w:rPr>
      </w:pPr>
    </w:p>
    <w:p w14:paraId="10EFC9F1" w14:textId="562091E4" w:rsidR="003D60B8" w:rsidRDefault="000674A3" w:rsidP="00DE66D6">
      <w:pPr>
        <w:shd w:val="clear" w:color="auto" w:fill="FFFFFF" w:themeFill="background1"/>
        <w:spacing w:after="120"/>
        <w:jc w:val="center"/>
        <w:rPr>
          <w:rFonts w:ascii="Nirmala UI" w:hAnsi="Nirmala UI" w:cs="Nirmala UI"/>
          <w:sz w:val="28"/>
          <w:szCs w:val="28"/>
          <w:lang w:bidi="ne-NP"/>
        </w:rPr>
      </w:pPr>
      <w:r>
        <w:rPr>
          <w:rFonts w:ascii="Nirmala UI" w:hAnsi="Nirmala UI" w:cs="Nirmala UI"/>
          <w:sz w:val="28"/>
          <w:szCs w:val="28"/>
          <w:cs/>
          <w:lang w:bidi="ne-NP"/>
        </w:rPr>
        <w:lastRenderedPageBreak/>
        <w:tab/>
      </w:r>
      <w:r>
        <w:rPr>
          <w:rFonts w:ascii="Nirmala UI" w:hAnsi="Nirmala UI" w:cs="Nirmala UI"/>
          <w:sz w:val="28"/>
          <w:szCs w:val="28"/>
          <w:cs/>
          <w:lang w:bidi="ne-NP"/>
        </w:rPr>
        <w:tab/>
      </w:r>
      <w:r>
        <w:rPr>
          <w:rFonts w:ascii="Nirmala UI" w:hAnsi="Nirmala UI" w:cs="Nirmala UI"/>
          <w:sz w:val="28"/>
          <w:szCs w:val="28"/>
          <w:cs/>
          <w:lang w:bidi="ne-NP"/>
        </w:rPr>
        <w:tab/>
      </w:r>
      <w:r>
        <w:rPr>
          <w:rFonts w:ascii="Nirmala UI" w:hAnsi="Nirmala UI" w:cs="Nirmala UI"/>
          <w:sz w:val="28"/>
          <w:szCs w:val="28"/>
          <w:cs/>
          <w:lang w:bidi="ne-NP"/>
        </w:rPr>
        <w:tab/>
      </w:r>
      <w:r>
        <w:rPr>
          <w:rFonts w:ascii="Nirmala UI" w:hAnsi="Nirmala UI" w:cs="Nirmala UI"/>
          <w:sz w:val="28"/>
          <w:szCs w:val="28"/>
          <w:cs/>
          <w:lang w:bidi="ne-NP"/>
        </w:rPr>
        <w:tab/>
      </w:r>
      <w:r>
        <w:rPr>
          <w:rFonts w:ascii="Nirmala UI" w:hAnsi="Nirmala UI" w:cs="Nirmala UI"/>
          <w:sz w:val="28"/>
          <w:szCs w:val="28"/>
          <w:cs/>
          <w:lang w:bidi="ne-NP"/>
        </w:rPr>
        <w:tab/>
      </w:r>
      <w:r>
        <w:rPr>
          <w:rFonts w:ascii="Nirmala UI" w:hAnsi="Nirmala UI" w:cs="Nirmala UI"/>
          <w:sz w:val="28"/>
          <w:szCs w:val="28"/>
          <w:cs/>
          <w:lang w:bidi="ne-NP"/>
        </w:rPr>
        <w:tab/>
      </w:r>
      <w:r>
        <w:rPr>
          <w:rFonts w:ascii="Nirmala UI" w:hAnsi="Nirmala UI" w:cs="Nirmala UI"/>
          <w:sz w:val="28"/>
          <w:szCs w:val="28"/>
          <w:cs/>
          <w:lang w:bidi="ne-NP"/>
        </w:rPr>
        <w:tab/>
      </w:r>
      <w:r>
        <w:rPr>
          <w:rFonts w:ascii="Nirmala UI" w:hAnsi="Nirmala UI" w:cs="Nirmala UI"/>
          <w:sz w:val="28"/>
          <w:szCs w:val="28"/>
          <w:cs/>
          <w:lang w:bidi="ne-NP"/>
        </w:rPr>
        <w:tab/>
      </w:r>
      <w:r>
        <w:rPr>
          <w:rFonts w:ascii="Nirmala UI" w:hAnsi="Nirmala UI" w:cs="Nirmala UI"/>
          <w:sz w:val="28"/>
          <w:szCs w:val="28"/>
          <w:cs/>
          <w:lang w:bidi="ne-NP"/>
        </w:rPr>
        <w:tab/>
      </w:r>
      <w:r>
        <w:rPr>
          <w:rFonts w:ascii="Nirmala UI" w:hAnsi="Nirmala UI" w:cs="Nirmala UI"/>
          <w:sz w:val="28"/>
          <w:szCs w:val="28"/>
          <w:cs/>
          <w:lang w:bidi="ne-NP"/>
        </w:rPr>
        <w:tab/>
      </w:r>
      <w:r>
        <w:rPr>
          <w:rFonts w:ascii="Nirmala UI" w:hAnsi="Nirmala UI" w:cs="Nirmala UI"/>
          <w:sz w:val="28"/>
          <w:szCs w:val="28"/>
          <w:cs/>
          <w:lang w:bidi="ne-NP"/>
        </w:rPr>
        <w:tab/>
      </w:r>
      <w:r>
        <w:rPr>
          <w:rFonts w:ascii="Nirmala UI" w:hAnsi="Nirmala UI" w:cs="Nirmala UI"/>
          <w:sz w:val="28"/>
          <w:szCs w:val="28"/>
          <w:cs/>
          <w:lang w:bidi="ne-NP"/>
        </w:rPr>
        <w:tab/>
      </w:r>
    </w:p>
    <w:p w14:paraId="3A89A90D" w14:textId="4E272DAA" w:rsidR="009D2683" w:rsidRDefault="009D2683" w:rsidP="00DE66D6">
      <w:pPr>
        <w:shd w:val="clear" w:color="auto" w:fill="FFFFFF" w:themeFill="background1"/>
        <w:spacing w:after="120"/>
        <w:jc w:val="center"/>
        <w:rPr>
          <w:rFonts w:ascii="Nirmala UI" w:hAnsi="Nirmala UI" w:cs="Nirmala UI"/>
          <w:sz w:val="28"/>
          <w:szCs w:val="28"/>
          <w:lang w:bidi="ne-NP"/>
        </w:rPr>
      </w:pPr>
    </w:p>
    <w:p w14:paraId="69D968DE" w14:textId="5498F612" w:rsidR="009D2683" w:rsidRDefault="009D2683" w:rsidP="00DE66D6">
      <w:pPr>
        <w:shd w:val="clear" w:color="auto" w:fill="FFFFFF" w:themeFill="background1"/>
        <w:spacing w:after="120"/>
        <w:jc w:val="center"/>
        <w:rPr>
          <w:rFonts w:ascii="Nirmala UI" w:eastAsia="Arial Unicode MS" w:hAnsi="Nirmala UI" w:cs="Nirmala UI" w:hint="cs"/>
          <w:color w:val="EE81BD" w:themeColor="accent5"/>
          <w:szCs w:val="24"/>
          <w:lang w:bidi="ne-NP"/>
        </w:rPr>
      </w:pPr>
    </w:p>
    <w:p w14:paraId="05B72FD4" w14:textId="130B976F" w:rsidR="00B14895" w:rsidRPr="004823C9" w:rsidRDefault="00B14895" w:rsidP="00DE66D6">
      <w:pPr>
        <w:shd w:val="clear" w:color="auto" w:fill="0070C0"/>
        <w:jc w:val="center"/>
        <w:rPr>
          <w:rFonts w:ascii="Nirmala UI" w:hAnsi="Nirmala UI" w:cs="Nirmala UI"/>
          <w:b/>
          <w:bCs/>
          <w:sz w:val="28"/>
          <w:szCs w:val="28"/>
          <w:lang w:bidi="ne-NP"/>
        </w:rPr>
      </w:pPr>
      <w:r w:rsidRPr="00B927EE">
        <w:rPr>
          <w:rFonts w:ascii="Nirmala UI" w:hAnsi="Nirmala UI" w:cs="Nirmala UI"/>
          <w:b/>
          <w:bCs/>
          <w:sz w:val="32"/>
          <w:szCs w:val="32"/>
          <w:cs/>
          <w:lang w:bidi="ne-NP"/>
        </w:rPr>
        <w:t>अधिकारका लागि अभियान</w:t>
      </w:r>
    </w:p>
    <w:p w14:paraId="60E303D4" w14:textId="1976B03D" w:rsidR="00547967" w:rsidRDefault="00263020" w:rsidP="0089183F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ne-NP"/>
        </w:rPr>
      </w:pPr>
      <w:r w:rsidRPr="00263020">
        <w:rPr>
          <w:rFonts w:ascii="Nirmala UI" w:eastAsia="Arial Unicode MS" w:hAnsi="Nirmala UI" w:cs="Nirmala UI"/>
          <w:b/>
          <w:bCs/>
          <w:sz w:val="32"/>
          <w:szCs w:val="32"/>
          <w:cs/>
          <w:lang w:bidi="ne-NP"/>
        </w:rPr>
        <w:drawing>
          <wp:anchor distT="0" distB="0" distL="114300" distR="114300" simplePos="0" relativeHeight="251670528" behindDoc="0" locked="0" layoutInCell="1" allowOverlap="1" wp14:anchorId="64885CD3" wp14:editId="5E5DE9CF">
            <wp:simplePos x="0" y="0"/>
            <wp:positionH relativeFrom="column">
              <wp:posOffset>-281305</wp:posOffset>
            </wp:positionH>
            <wp:positionV relativeFrom="paragraph">
              <wp:posOffset>243840</wp:posOffset>
            </wp:positionV>
            <wp:extent cx="5007610" cy="2860675"/>
            <wp:effectExtent l="0" t="0" r="2540" b="0"/>
            <wp:wrapSquare wrapText="bothSides"/>
            <wp:docPr id="22" name="Picture 22" descr="D:\DURGA\Three month bulletin\pictures\DCC orient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URGA\Three month bulletin\pictures\DCC orientation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7610" cy="286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895"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अधिकारका लागि अभियान: प्रभावकारी नीतिनिर्माणका लागि अपाङ्गता भएका महिलाहरूको सशक्तीकरण परियोजना अन्तर्गत ५ वटा जिल्लामा विभिन्न कार्यक्रमहरू सम्पन्न भए । </w:t>
      </w:r>
    </w:p>
    <w:p w14:paraId="0016D674" w14:textId="4F0C6DCB" w:rsidR="00263020" w:rsidRDefault="00B14895" w:rsidP="0089183F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ne-NP"/>
        </w:rPr>
      </w:pPr>
      <w:r w:rsidRPr="004823C9">
        <w:rPr>
          <w:rFonts w:ascii="Nirmala UI" w:hAnsi="Nirmala UI" w:cs="Nirmala UI"/>
          <w:sz w:val="28"/>
          <w:szCs w:val="28"/>
          <w:cs/>
          <w:lang w:bidi="ne-NP"/>
        </w:rPr>
        <w:t>अधिकारका लागि  अभियान अन्तर्गत गोर्खा</w:t>
      </w:r>
      <w:r w:rsidRPr="004823C9">
        <w:rPr>
          <w:rFonts w:ascii="Nirmala UI" w:hAnsi="Nirmala UI" w:cs="Nirmala UI"/>
          <w:sz w:val="28"/>
          <w:szCs w:val="28"/>
          <w:lang w:bidi="ne-NP"/>
        </w:rPr>
        <w:t>,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 धादिङ</w:t>
      </w:r>
      <w:r w:rsidRPr="004823C9">
        <w:rPr>
          <w:rFonts w:ascii="Nirmala UI" w:hAnsi="Nirmala UI" w:cs="Nirmala UI"/>
          <w:sz w:val="28"/>
          <w:szCs w:val="28"/>
          <w:lang w:bidi="ne-NP"/>
        </w:rPr>
        <w:t xml:space="preserve">, 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काभ्रे र कञ्चनपुरमा अपाङ्गता समन्वय समितिका सदस्यहरूलाई उनीहरूको </w:t>
      </w:r>
      <w:r w:rsidR="0092783A">
        <w:rPr>
          <w:rFonts w:ascii="Nirmala UI" w:hAnsi="Nirmala UI" w:cs="Nirmala UI" w:hint="cs"/>
          <w:sz w:val="28"/>
          <w:szCs w:val="28"/>
          <w:cs/>
          <w:lang w:bidi="ne-NP"/>
        </w:rPr>
        <w:t xml:space="preserve"> राजनीतिक 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>अधिकार</w:t>
      </w:r>
      <w:r w:rsidR="0092783A">
        <w:rPr>
          <w:rFonts w:ascii="Nirmala UI" w:hAnsi="Nirmala UI" w:cs="Nirmala UI" w:hint="cs"/>
          <w:sz w:val="28"/>
          <w:szCs w:val="28"/>
          <w:cs/>
          <w:lang w:bidi="ne-NP"/>
        </w:rPr>
        <w:t xml:space="preserve"> र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 कर्तव्यका बारेमा </w:t>
      </w:r>
      <w:r w:rsidR="0092783A">
        <w:rPr>
          <w:rFonts w:ascii="Nirmala UI" w:hAnsi="Nirmala UI" w:cs="Nirmala UI" w:hint="cs"/>
          <w:sz w:val="28"/>
          <w:szCs w:val="28"/>
          <w:cs/>
          <w:lang w:bidi="ne-NP"/>
        </w:rPr>
        <w:t xml:space="preserve">जानकारी दिन 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>अभिमुखीकरण गरियो ।</w:t>
      </w:r>
    </w:p>
    <w:p w14:paraId="072DCBFA" w14:textId="6BD5E929" w:rsidR="00547967" w:rsidRDefault="00B14895" w:rsidP="0089183F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ne-NP"/>
        </w:rPr>
      </w:pP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 अभिमुखीकरणमा अपाङ्गता भएका व्यक्तिका लागि बनेका नीति</w:t>
      </w:r>
      <w:r w:rsidRPr="004823C9">
        <w:rPr>
          <w:rFonts w:ascii="Nirmala UI" w:hAnsi="Nirmala UI" w:cs="Nirmala UI"/>
          <w:sz w:val="28"/>
          <w:szCs w:val="28"/>
          <w:lang w:bidi="ne-NP"/>
        </w:rPr>
        <w:t>,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 नियम</w:t>
      </w:r>
      <w:r w:rsidRPr="004823C9">
        <w:rPr>
          <w:rFonts w:ascii="Nirmala UI" w:hAnsi="Nirmala UI" w:cs="Nirmala UI"/>
          <w:sz w:val="28"/>
          <w:szCs w:val="28"/>
          <w:lang w:bidi="ne-NP"/>
        </w:rPr>
        <w:t xml:space="preserve">, 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>कानुन र निर्वाचनमा अपाङ्गता भएका व्यक्</w:t>
      </w:r>
      <w:r w:rsidR="0043299B">
        <w:rPr>
          <w:rFonts w:ascii="Nirmala UI" w:hAnsi="Nirmala UI" w:cs="Nirmala UI"/>
          <w:sz w:val="28"/>
          <w:szCs w:val="28"/>
          <w:cs/>
          <w:lang w:bidi="ne-NP"/>
        </w:rPr>
        <w:t>तिह</w:t>
      </w:r>
      <w:r w:rsidR="0043299B">
        <w:rPr>
          <w:rFonts w:ascii="Nirmala UI" w:hAnsi="Nirmala UI" w:cs="Nirmala UI" w:hint="cs"/>
          <w:sz w:val="28"/>
          <w:szCs w:val="28"/>
          <w:cs/>
          <w:lang w:bidi="ne-NP"/>
        </w:rPr>
        <w:t>रू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>को प्रतिनिधित्वका सम्बन्धमा जानकारी गराइएको थियो ।</w:t>
      </w:r>
    </w:p>
    <w:p w14:paraId="12AB95F0" w14:textId="50F5ED69" w:rsidR="00E82E1A" w:rsidRDefault="00B14895" w:rsidP="00E36537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ne-NP"/>
        </w:rPr>
      </w:pP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 अभिमुखीकरणमा ५ जिल्लाका २७ वटा अपाङ्गता समन्वय सम</w:t>
      </w:r>
      <w:r w:rsidR="00AD355A">
        <w:rPr>
          <w:rFonts w:ascii="Nirmala UI" w:hAnsi="Nirmala UI" w:cs="Nirmala UI"/>
          <w:sz w:val="28"/>
          <w:szCs w:val="28"/>
          <w:cs/>
          <w:lang w:bidi="ne-NP"/>
        </w:rPr>
        <w:t>ितिका २४६ जना सदस्य सहभागी भए ।</w:t>
      </w:r>
    </w:p>
    <w:p w14:paraId="05A1C82A" w14:textId="2A889FC4" w:rsidR="009F772D" w:rsidRDefault="009F772D" w:rsidP="00E36537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ne-NP"/>
        </w:rPr>
      </w:pPr>
    </w:p>
    <w:p w14:paraId="5665F7FF" w14:textId="77777777" w:rsidR="009F772D" w:rsidRDefault="009F772D" w:rsidP="00E36537">
      <w:pPr>
        <w:shd w:val="clear" w:color="auto" w:fill="FFFFFF" w:themeFill="background1"/>
        <w:jc w:val="both"/>
        <w:rPr>
          <w:rFonts w:ascii="Nirmala UI" w:hAnsi="Nirmala UI" w:cs="Nirmala UI" w:hint="cs"/>
          <w:sz w:val="28"/>
          <w:szCs w:val="28"/>
          <w:lang w:bidi="ne-NP"/>
        </w:rPr>
      </w:pPr>
    </w:p>
    <w:p w14:paraId="6C83E380" w14:textId="2CC17000" w:rsidR="003F2873" w:rsidRDefault="003F2873" w:rsidP="00DE66D6">
      <w:pPr>
        <w:shd w:val="clear" w:color="auto" w:fill="EE81BD" w:themeFill="accent5"/>
        <w:jc w:val="center"/>
        <w:rPr>
          <w:rFonts w:ascii="Nirmala UI" w:hAnsi="Nirmala UI" w:cs="Nirmala UI"/>
          <w:sz w:val="28"/>
          <w:szCs w:val="28"/>
          <w:lang w:bidi="ne-NP"/>
        </w:rPr>
      </w:pPr>
      <w:r w:rsidRPr="00B927EE">
        <w:rPr>
          <w:rFonts w:ascii="Nirmala UI" w:hAnsi="Nirmala UI" w:cs="Nirmala UI"/>
          <w:b/>
          <w:bCs/>
          <w:sz w:val="32"/>
          <w:szCs w:val="32"/>
          <w:cs/>
          <w:lang w:bidi="ne-NP"/>
        </w:rPr>
        <w:lastRenderedPageBreak/>
        <w:tab/>
      </w:r>
      <w:r w:rsidRPr="00B927EE">
        <w:rPr>
          <w:rFonts w:ascii="Nirmala UI" w:hAnsi="Nirmala UI" w:cs="Nirmala UI"/>
          <w:b/>
          <w:bCs/>
          <w:sz w:val="32"/>
          <w:szCs w:val="32"/>
          <w:cs/>
          <w:lang w:bidi="ne-NP"/>
        </w:rPr>
        <w:tab/>
        <w:t>मध्यकालिन  तालिम</w:t>
      </w:r>
      <w:r>
        <w:rPr>
          <w:rFonts w:ascii="Nirmala UI" w:hAnsi="Nirmala UI" w:cs="Nirmala UI"/>
          <w:b/>
          <w:bCs/>
          <w:sz w:val="28"/>
          <w:szCs w:val="28"/>
          <w:cs/>
          <w:lang w:bidi="ne-NP"/>
        </w:rPr>
        <w:tab/>
      </w:r>
      <w:r>
        <w:rPr>
          <w:rFonts w:ascii="Nirmala UI" w:hAnsi="Nirmala UI" w:cs="Nirmala UI"/>
          <w:b/>
          <w:bCs/>
          <w:sz w:val="28"/>
          <w:szCs w:val="28"/>
          <w:cs/>
          <w:lang w:bidi="ne-NP"/>
        </w:rPr>
        <w:tab/>
      </w:r>
    </w:p>
    <w:p w14:paraId="273BF0E7" w14:textId="1ABB8722" w:rsidR="003F2873" w:rsidRDefault="003F2873" w:rsidP="00DE66D6">
      <w:pPr>
        <w:shd w:val="clear" w:color="auto" w:fill="F2F2F2" w:themeFill="background1" w:themeFillShade="F2"/>
        <w:jc w:val="center"/>
        <w:rPr>
          <w:rFonts w:ascii="Nirmala UI" w:hAnsi="Nirmala UI" w:cs="Nirmala UI"/>
          <w:sz w:val="28"/>
          <w:szCs w:val="28"/>
          <w:lang w:bidi="ne-NP"/>
        </w:rPr>
      </w:pPr>
    </w:p>
    <w:p w14:paraId="17BFD047" w14:textId="5DA02487" w:rsidR="00852564" w:rsidRDefault="00594793" w:rsidP="00B969FF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ne-NP"/>
        </w:rPr>
      </w:pPr>
      <w:r w:rsidRPr="00852564">
        <w:rPr>
          <w:rFonts w:ascii="Nirmala UI" w:hAnsi="Nirmala UI" w:cs="Nirmala UI"/>
          <w:sz w:val="28"/>
          <w:szCs w:val="28"/>
          <w:cs/>
          <w:lang w:bidi="ne-NP"/>
        </w:rPr>
        <w:drawing>
          <wp:anchor distT="0" distB="0" distL="114300" distR="114300" simplePos="0" relativeHeight="251671552" behindDoc="0" locked="0" layoutInCell="1" allowOverlap="1" wp14:anchorId="53DF9E43" wp14:editId="30907C98">
            <wp:simplePos x="0" y="0"/>
            <wp:positionH relativeFrom="page">
              <wp:posOffset>6345555</wp:posOffset>
            </wp:positionH>
            <wp:positionV relativeFrom="paragraph">
              <wp:posOffset>126365</wp:posOffset>
            </wp:positionV>
            <wp:extent cx="3545840" cy="2659380"/>
            <wp:effectExtent l="0" t="0" r="0" b="7620"/>
            <wp:wrapSquare wrapText="bothSides"/>
            <wp:docPr id="23" name="Picture 23" descr="D:\DURGA\Three month bulletin\pictures\Madhaykalin train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URGA\Three month bulletin\pictures\Madhaykalin training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84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27EE" w:rsidRPr="004823C9">
        <w:rPr>
          <w:rFonts w:ascii="Nirmala UI" w:hAnsi="Nirmala UI" w:cs="Nirmala UI"/>
          <w:sz w:val="28"/>
          <w:szCs w:val="28"/>
          <w:cs/>
          <w:lang w:bidi="ne-NP"/>
        </w:rPr>
        <w:t>यसैगरी गएको माघको १२ देखि १४ गतेसम्म ३ दिन अधिकारका लागि अभियान अन्तर्गत  मध्यकालिन  तालिम सञ्चालन गरियो । अनलाइनमा दिइएको यो तालिममा सहभागीको  नेतृत्वका लागि आत्मविश्वास वढाउन नीति</w:t>
      </w:r>
      <w:r w:rsidR="00B927EE" w:rsidRPr="004823C9">
        <w:rPr>
          <w:rFonts w:ascii="Nirmala UI" w:hAnsi="Nirmala UI" w:cs="Nirmala UI"/>
          <w:sz w:val="28"/>
          <w:szCs w:val="28"/>
          <w:lang w:bidi="ne-NP"/>
        </w:rPr>
        <w:t>,</w:t>
      </w:r>
      <w:r w:rsidR="00B927EE"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 उत्तरदायी बनाइ पैरवीका लागि रणनीतिक अवसरको खोजीका बारेमा जानकारी दिइएको थियो ।</w:t>
      </w:r>
    </w:p>
    <w:p w14:paraId="34A5FD39" w14:textId="2ABCF0EC" w:rsidR="00B927EE" w:rsidRDefault="00B927EE" w:rsidP="00B969FF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ne-NP"/>
        </w:rPr>
      </w:pP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 साथै उनीहरुलाई झुटा र नक्कली समाचार</w:t>
      </w:r>
      <w:r w:rsidRPr="004823C9">
        <w:rPr>
          <w:rFonts w:ascii="Nirmala UI" w:hAnsi="Nirmala UI" w:cs="Nirmala UI"/>
          <w:sz w:val="28"/>
          <w:szCs w:val="28"/>
          <w:lang w:bidi="ne-NP"/>
        </w:rPr>
        <w:t xml:space="preserve"> (Disinformation)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 बाट</w:t>
      </w:r>
      <w:r w:rsidRPr="004823C9">
        <w:rPr>
          <w:rFonts w:ascii="Nirmala UI" w:hAnsi="Nirmala UI" w:cs="Nirmala UI"/>
          <w:sz w:val="28"/>
          <w:szCs w:val="28"/>
          <w:lang w:bidi="ne-NP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कसरी बच्ने भन्ने विषयमा पनि जानकारी गराइयो । </w:t>
      </w:r>
    </w:p>
    <w:p w14:paraId="5EF04DD8" w14:textId="77777777" w:rsidR="00852564" w:rsidRDefault="00B927EE" w:rsidP="00B969FF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ne-NP"/>
        </w:rPr>
      </w:pPr>
      <w:r w:rsidRPr="004823C9">
        <w:rPr>
          <w:rFonts w:ascii="Nirmala UI" w:hAnsi="Nirmala UI" w:cs="Nirmala UI"/>
          <w:sz w:val="28"/>
          <w:szCs w:val="28"/>
          <w:cs/>
          <w:lang w:bidi="ne-NP"/>
        </w:rPr>
        <w:t>यो तालिममा ४४ जना सहभागी थिए । यसैगरी  गते गोर्खा</w:t>
      </w:r>
      <w:r w:rsidRPr="004823C9">
        <w:rPr>
          <w:rFonts w:ascii="Nirmala UI" w:hAnsi="Nirmala UI" w:cs="Nirmala UI"/>
          <w:sz w:val="28"/>
          <w:szCs w:val="28"/>
          <w:lang w:bidi="ne-NP"/>
        </w:rPr>
        <w:t xml:space="preserve">, 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>धादिङ</w:t>
      </w:r>
      <w:r w:rsidRPr="004823C9">
        <w:rPr>
          <w:rFonts w:ascii="Nirmala UI" w:hAnsi="Nirmala UI" w:cs="Nirmala UI"/>
          <w:sz w:val="28"/>
          <w:szCs w:val="28"/>
          <w:lang w:bidi="ne-NP"/>
        </w:rPr>
        <w:t>,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 काभ्रे</w:t>
      </w:r>
      <w:r w:rsidRPr="004823C9">
        <w:rPr>
          <w:rFonts w:ascii="Nirmala UI" w:hAnsi="Nirmala UI" w:cs="Nirmala UI"/>
          <w:sz w:val="28"/>
          <w:szCs w:val="28"/>
          <w:lang w:bidi="ne-NP"/>
        </w:rPr>
        <w:t xml:space="preserve">, 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कञ्चनपुर र मोरङ गरी ५ वटै जिल्लामा जिल्लास्तरीय मध्यकालिन  तालिम सम्पन्न भयो । </w:t>
      </w:r>
    </w:p>
    <w:p w14:paraId="03BA4F7A" w14:textId="4AA8E5F8" w:rsidR="00F00E84" w:rsidRPr="00406D9F" w:rsidRDefault="00B927EE" w:rsidP="00B969FF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ne-NP"/>
        </w:rPr>
      </w:pPr>
      <w:r w:rsidRPr="004823C9">
        <w:rPr>
          <w:rFonts w:ascii="Nirmala UI" w:hAnsi="Nirmala UI" w:cs="Nirmala UI"/>
          <w:sz w:val="28"/>
          <w:szCs w:val="28"/>
          <w:cs/>
          <w:lang w:bidi="ne-NP"/>
        </w:rPr>
        <w:t>इण्टरनेशनल फाउण्डेसन फर इलेक्ट्रोरल सिष्टमले माघको १२ र १३ गते सामाजिक परिचालकलाई मतदाता शिक्षा</w:t>
      </w:r>
      <w:r w:rsidRPr="004823C9">
        <w:rPr>
          <w:rFonts w:ascii="Nirmala UI" w:hAnsi="Nirmala UI" w:cs="Nirmala UI"/>
          <w:sz w:val="28"/>
          <w:szCs w:val="28"/>
          <w:lang w:bidi="ne-NP"/>
        </w:rPr>
        <w:t>,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 आउँदो स्थानीय तहको निर्वाचनलाई लक्षित गरी निर्वाचन प्रक्रियाका बारेमा प्रशिक्षक प्रशिक्षण तालिमको आयोजना गर्‍यो । तालिममा ६ जना सामाजिक परिचालक सहभागी थिए ।  तालिमपछि उनीहरूले आ</w:t>
      </w:r>
      <w:r w:rsidRPr="004823C9">
        <w:rPr>
          <w:rFonts w:ascii="Nirmala UI" w:hAnsi="Nirmala UI" w:cs="Nirmala UI"/>
          <w:sz w:val="28"/>
          <w:szCs w:val="28"/>
          <w:lang w:bidi="ne-NP"/>
        </w:rPr>
        <w:t>-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>आफ्ना जिल्लामा मतदात</w:t>
      </w:r>
      <w:r w:rsidR="00406D9F">
        <w:rPr>
          <w:rFonts w:ascii="Nirmala UI" w:hAnsi="Nirmala UI" w:cs="Nirmala UI"/>
          <w:sz w:val="28"/>
          <w:szCs w:val="28"/>
          <w:cs/>
          <w:lang w:bidi="ne-NP"/>
        </w:rPr>
        <w:t>ाहरूलाई  मतदाता शिक्षा दिनेछन् ।</w:t>
      </w:r>
    </w:p>
    <w:p w14:paraId="765E3B67" w14:textId="4C8B49EA" w:rsidR="00F00E84" w:rsidRDefault="00F00E84" w:rsidP="00DE66D6">
      <w:pPr>
        <w:shd w:val="clear" w:color="auto" w:fill="F2F2F2" w:themeFill="background1" w:themeFillShade="F2"/>
        <w:spacing w:after="120"/>
        <w:jc w:val="center"/>
        <w:rPr>
          <w:rFonts w:ascii="Nirmala UI" w:eastAsia="Arial Unicode MS" w:hAnsi="Nirmala UI" w:cs="Nirmala UI"/>
          <w:b/>
          <w:bCs/>
          <w:sz w:val="32"/>
          <w:szCs w:val="32"/>
          <w:lang w:bidi="ne-NP"/>
        </w:rPr>
      </w:pPr>
    </w:p>
    <w:p w14:paraId="1819DB7A" w14:textId="08F43F20" w:rsidR="00F2044F" w:rsidRPr="00F2044F" w:rsidRDefault="00C25E33" w:rsidP="00DE66D6">
      <w:pPr>
        <w:shd w:val="clear" w:color="auto" w:fill="EE81BD" w:themeFill="accent5"/>
        <w:jc w:val="center"/>
        <w:rPr>
          <w:rFonts w:ascii="Nirmala UI" w:hAnsi="Nirmala UI" w:cs="Nirmala UI"/>
          <w:b/>
          <w:bCs/>
          <w:sz w:val="32"/>
          <w:szCs w:val="32"/>
          <w:lang w:bidi="ne-NP"/>
        </w:rPr>
      </w:pPr>
      <w:r>
        <w:rPr>
          <w:rFonts w:ascii="Nirmala UI" w:hAnsi="Nirmala UI" w:cs="Nirmala UI"/>
          <w:sz w:val="28"/>
          <w:szCs w:val="28"/>
          <w:cs/>
          <w:lang w:bidi="hi-IN"/>
        </w:rPr>
        <w:tab/>
      </w:r>
      <w:r w:rsidR="00F2044F"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 </w:t>
      </w:r>
      <w:r w:rsidR="00F2044F" w:rsidRPr="00F2044F">
        <w:rPr>
          <w:rFonts w:ascii="Nirmala UI" w:hAnsi="Nirmala UI" w:cs="Nirmala UI"/>
          <w:b/>
          <w:bCs/>
          <w:sz w:val="32"/>
          <w:szCs w:val="32"/>
          <w:cs/>
          <w:lang w:bidi="hi-IN"/>
        </w:rPr>
        <w:t>हिंसावि</w:t>
      </w:r>
      <w:r w:rsidR="00F2044F" w:rsidRPr="00F2044F">
        <w:rPr>
          <w:rFonts w:ascii="Nirmala UI" w:hAnsi="Nirmala UI" w:cs="Nirmala UI"/>
          <w:b/>
          <w:bCs/>
          <w:sz w:val="32"/>
          <w:szCs w:val="32"/>
          <w:cs/>
          <w:lang w:bidi="ne-NP"/>
        </w:rPr>
        <w:t>रुद्ध</w:t>
      </w:r>
      <w:r w:rsidR="00F2044F" w:rsidRPr="00F2044F">
        <w:rPr>
          <w:rFonts w:ascii="Nirmala UI" w:hAnsi="Nirmala UI" w:cs="Nirmala UI"/>
          <w:b/>
          <w:bCs/>
          <w:sz w:val="32"/>
          <w:szCs w:val="32"/>
          <w:cs/>
          <w:lang w:bidi="hi-IN"/>
        </w:rPr>
        <w:t xml:space="preserve"> समावेशी साझेदारी</w:t>
      </w:r>
      <w:r w:rsidR="00F2044F">
        <w:rPr>
          <w:rFonts w:ascii="Nirmala UI" w:hAnsi="Nirmala UI" w:cs="Nirmala UI" w:hint="cs"/>
          <w:b/>
          <w:bCs/>
          <w:sz w:val="32"/>
          <w:szCs w:val="32"/>
          <w:cs/>
          <w:lang w:bidi="ne-NP"/>
        </w:rPr>
        <w:t xml:space="preserve"> कार्यक्रम</w:t>
      </w:r>
    </w:p>
    <w:p w14:paraId="659E3956" w14:textId="77777777" w:rsidR="00320B90" w:rsidRDefault="00320B90" w:rsidP="00DE66D6">
      <w:pPr>
        <w:shd w:val="clear" w:color="auto" w:fill="FFFFFF" w:themeFill="background1"/>
        <w:jc w:val="center"/>
        <w:rPr>
          <w:rFonts w:ascii="Nirmala UI" w:hAnsi="Nirmala UI" w:cs="Nirmala UI"/>
          <w:sz w:val="28"/>
          <w:szCs w:val="28"/>
          <w:lang w:bidi="ne-NP"/>
        </w:rPr>
      </w:pPr>
    </w:p>
    <w:p w14:paraId="330590F1" w14:textId="47D23092" w:rsidR="00F2044F" w:rsidRDefault="00F2044F" w:rsidP="00784E27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hi-IN"/>
        </w:rPr>
      </w:pP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नेपाल अपाङ्ग महिला संघले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यू</w:t>
      </w:r>
      <w:r w:rsidRPr="004823C9">
        <w:rPr>
          <w:rFonts w:ascii="Nirmala UI" w:hAnsi="Nirmala UI" w:cs="Nirmala UI"/>
          <w:sz w:val="28"/>
          <w:szCs w:val="28"/>
          <w:rtl/>
          <w:cs/>
        </w:rPr>
        <w:t>.</w:t>
      </w:r>
      <w:r>
        <w:rPr>
          <w:rFonts w:ascii="Nirmala UI" w:hAnsi="Nirmala UI" w:cs="Nirmala UI"/>
          <w:sz w:val="28"/>
          <w:szCs w:val="28"/>
          <w:rtl/>
          <w:cs/>
          <w:lang w:bidi="hi-IN"/>
        </w:rPr>
        <w:t xml:space="preserve">ए </w:t>
      </w:r>
      <w:r>
        <w:rPr>
          <w:rFonts w:ascii="Nirmala UI" w:hAnsi="Nirmala UI" w:cs="Nirmala UI" w:hint="cs"/>
          <w:sz w:val="28"/>
          <w:szCs w:val="28"/>
          <w:cs/>
          <w:lang w:bidi="ne-NP"/>
        </w:rPr>
        <w:t xml:space="preserve">न ट्रष्ट फण्ड 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आर्थिक </w:t>
      </w:r>
      <w:r w:rsidRPr="004823C9">
        <w:rPr>
          <w:rFonts w:ascii="Nirmala UI" w:hAnsi="Nirmala UI" w:cs="Nirmala UI"/>
          <w:sz w:val="28"/>
          <w:szCs w:val="28"/>
          <w:rtl/>
          <w:cs/>
          <w:lang w:bidi="hi-IN"/>
        </w:rPr>
        <w:t>तथा प्राविधिक सहयोगमा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हिंसावि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>रुद्ध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 xml:space="preserve"> समावेशी साझेदारी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 xml:space="preserve">परियोजना 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>ग्रीनतारा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 xml:space="preserve"> नेपालको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 संयुक्त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 xml:space="preserve"> साझेदारीमा संञ्चालन 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गरिरहरेको छ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 xml:space="preserve">। यो परियोजना कार्यान्वयनका सन्दर्भमा नेपाल अपाङ्ग महिला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lastRenderedPageBreak/>
        <w:t>संघले समुदायमा गर्ने क्रियाकलाप र नेपाल सरकारका सं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>घी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य</w:t>
      </w:r>
      <w:r w:rsidRPr="004823C9">
        <w:rPr>
          <w:rFonts w:ascii="Nirmala UI" w:hAnsi="Nirmala UI" w:cs="Nirmala UI"/>
          <w:sz w:val="28"/>
          <w:szCs w:val="28"/>
        </w:rPr>
        <w:t xml:space="preserve">,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प्रादेशिक तथा स्थानीय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तह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सँग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समन्वय</w:t>
      </w:r>
      <w:r w:rsidRPr="004823C9">
        <w:rPr>
          <w:rFonts w:ascii="Nirmala UI" w:hAnsi="Nirmala UI" w:cs="Nirmala UI"/>
          <w:sz w:val="28"/>
          <w:szCs w:val="28"/>
        </w:rPr>
        <w:t xml:space="preserve">,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 xml:space="preserve">सहकार्य र अपाङ्गता </w:t>
      </w:r>
      <w:r w:rsidRPr="00AE072D">
        <w:rPr>
          <w:rFonts w:ascii="Nirmala UI" w:hAnsi="Nirmala UI" w:cs="Nirmala UI"/>
          <w:sz w:val="28"/>
          <w:szCs w:val="28"/>
          <w:cs/>
          <w:lang w:bidi="hi-IN"/>
        </w:rPr>
        <w:t>सम्वन्धी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 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 xml:space="preserve">सवालहरुमा बहस पैरवी तथा जागरण अभियानमा नेतृत्वदायी भूमिका </w:t>
      </w:r>
      <w:r>
        <w:rPr>
          <w:rFonts w:ascii="Nirmala UI" w:hAnsi="Nirmala UI" w:cs="Nirmala UI"/>
          <w:sz w:val="28"/>
          <w:szCs w:val="28"/>
          <w:cs/>
          <w:lang w:bidi="hi-IN"/>
        </w:rPr>
        <w:t>खेलिरहे</w:t>
      </w:r>
      <w:r>
        <w:rPr>
          <w:rFonts w:ascii="Nirmala UI" w:hAnsi="Nirmala UI" w:cs="Nirmala UI" w:hint="cs"/>
          <w:sz w:val="28"/>
          <w:szCs w:val="28"/>
          <w:cs/>
          <w:lang w:bidi="ne-NP"/>
        </w:rPr>
        <w:t>को छ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 xml:space="preserve"> भने 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>ग्रीनतारा</w:t>
      </w:r>
      <w:r w:rsidR="00182ECD">
        <w:rPr>
          <w:rFonts w:ascii="Nirmala UI" w:hAnsi="Nirmala UI" w:cs="Nirmala UI"/>
          <w:sz w:val="28"/>
          <w:szCs w:val="28"/>
          <w:cs/>
          <w:lang w:bidi="hi-IN"/>
        </w:rPr>
        <w:t xml:space="preserve"> नेपालले </w:t>
      </w:r>
      <w:r w:rsidR="00182ECD">
        <w:rPr>
          <w:rFonts w:ascii="Nirmala UI" w:hAnsi="Nirmala UI" w:cs="Nirmala UI" w:hint="cs"/>
          <w:sz w:val="28"/>
          <w:szCs w:val="28"/>
          <w:cs/>
          <w:lang w:bidi="ne-NP"/>
        </w:rPr>
        <w:t>संघको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 xml:space="preserve"> </w:t>
      </w:r>
      <w:r w:rsidR="00182ECD">
        <w:rPr>
          <w:rFonts w:ascii="Nirmala UI" w:hAnsi="Nirmala UI" w:cs="Nirmala UI" w:hint="cs"/>
          <w:sz w:val="28"/>
          <w:szCs w:val="28"/>
          <w:cs/>
          <w:lang w:bidi="ne-NP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सहकार्यमा एकद्धार संक</w:t>
      </w:r>
      <w:r>
        <w:rPr>
          <w:rFonts w:ascii="Nirmala UI" w:hAnsi="Nirmala UI" w:cs="Nirmala UI"/>
          <w:sz w:val="28"/>
          <w:szCs w:val="28"/>
          <w:cs/>
          <w:lang w:bidi="hi-IN"/>
        </w:rPr>
        <w:t xml:space="preserve">ट व्यवस्थापन केन्द्रमा </w:t>
      </w:r>
      <w:r w:rsidRPr="00A20864">
        <w:rPr>
          <w:rFonts w:ascii="Nirmala UI" w:hAnsi="Nirmala UI" w:cs="Nirmala UI"/>
          <w:sz w:val="28"/>
          <w:szCs w:val="28"/>
          <w:cs/>
          <w:lang w:bidi="hi-IN"/>
        </w:rPr>
        <w:t>समावेशी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 xml:space="preserve"> अध्ययन</w:t>
      </w:r>
      <w:r w:rsidRPr="004823C9">
        <w:rPr>
          <w:rFonts w:ascii="Nirmala UI" w:hAnsi="Nirmala UI" w:cs="Nirmala UI"/>
          <w:sz w:val="28"/>
          <w:szCs w:val="28"/>
        </w:rPr>
        <w:t xml:space="preserve">, </w:t>
      </w:r>
      <w:r w:rsidR="00182ECD">
        <w:rPr>
          <w:rFonts w:ascii="Nirmala UI" w:hAnsi="Nirmala UI" w:cs="Nirmala UI"/>
          <w:sz w:val="28"/>
          <w:szCs w:val="28"/>
          <w:cs/>
          <w:lang w:bidi="hi-IN"/>
        </w:rPr>
        <w:t xml:space="preserve">आधारभूत </w:t>
      </w:r>
      <w:r w:rsidR="005C43DC">
        <w:rPr>
          <w:rFonts w:ascii="Nirmala UI" w:hAnsi="Nirmala UI" w:cs="Nirmala UI" w:hint="cs"/>
          <w:sz w:val="28"/>
          <w:szCs w:val="28"/>
          <w:cs/>
          <w:lang w:bidi="ne-NP"/>
        </w:rPr>
        <w:t xml:space="preserve"> का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र्य</w:t>
      </w:r>
      <w:r w:rsidR="00182ECD">
        <w:rPr>
          <w:rFonts w:ascii="Nirmala UI" w:hAnsi="Nirmala UI" w:cs="Nirmala UI"/>
          <w:sz w:val="28"/>
          <w:szCs w:val="28"/>
          <w:cs/>
          <w:lang w:bidi="hi-IN"/>
        </w:rPr>
        <w:t>क्रम संचालित जिल्लाह</w:t>
      </w:r>
      <w:r w:rsidR="00182ECD">
        <w:rPr>
          <w:rFonts w:ascii="Nirmala UI" w:hAnsi="Nirmala UI" w:cs="Nirmala UI" w:hint="cs"/>
          <w:sz w:val="28"/>
          <w:szCs w:val="28"/>
          <w:cs/>
          <w:lang w:bidi="ne-NP"/>
        </w:rPr>
        <w:t>रू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मा नियमित अनुगमन</w:t>
      </w:r>
      <w:r w:rsidRPr="004823C9">
        <w:rPr>
          <w:rFonts w:ascii="Nirmala UI" w:hAnsi="Nirmala UI" w:cs="Nirmala UI"/>
          <w:sz w:val="28"/>
          <w:szCs w:val="28"/>
        </w:rPr>
        <w:t>,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तथ्याङ्क तथा सूचना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प्रमाण संकलन र अध्यावधिक गर्ने कार्यमा सहयोग ग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रेको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छ ।</w:t>
      </w:r>
    </w:p>
    <w:p w14:paraId="77963B2C" w14:textId="5C04536E" w:rsidR="00AE072D" w:rsidRPr="00AE072D" w:rsidRDefault="00AE072D" w:rsidP="00DE66D6">
      <w:pPr>
        <w:shd w:val="clear" w:color="auto" w:fill="FFC000"/>
        <w:jc w:val="center"/>
        <w:rPr>
          <w:rFonts w:ascii="Nirmala UI" w:hAnsi="Nirmala UI" w:cs="Nirmala UI"/>
          <w:b/>
          <w:bCs/>
          <w:sz w:val="32"/>
          <w:szCs w:val="32"/>
          <w:lang w:bidi="hi-IN"/>
        </w:rPr>
      </w:pPr>
      <w:r w:rsidRPr="004823C9">
        <w:rPr>
          <w:rFonts w:ascii="Nirmala UI" w:hAnsi="Nirmala UI" w:cs="Nirmala UI"/>
          <w:sz w:val="28"/>
          <w:szCs w:val="28"/>
        </w:rPr>
        <w:t xml:space="preserve"> </w:t>
      </w:r>
      <w:r>
        <w:rPr>
          <w:rFonts w:ascii="Nirmala UI" w:hAnsi="Nirmala UI" w:cs="Nirmala UI"/>
          <w:sz w:val="28"/>
          <w:szCs w:val="28"/>
          <w:rtl/>
          <w:cs/>
        </w:rPr>
        <w:tab/>
      </w:r>
      <w:r w:rsidRPr="00AE072D">
        <w:rPr>
          <w:rFonts w:ascii="Nirmala UI" w:hAnsi="Nirmala UI" w:cs="Nirmala UI"/>
          <w:b/>
          <w:bCs/>
          <w:sz w:val="32"/>
          <w:szCs w:val="32"/>
          <w:cs/>
          <w:lang w:bidi="hi-IN"/>
        </w:rPr>
        <w:t>हिंसा</w:t>
      </w:r>
      <w:r w:rsidRPr="00AE072D">
        <w:rPr>
          <w:rFonts w:ascii="Nirmala UI" w:hAnsi="Nirmala UI" w:cs="Nirmala UI"/>
          <w:b/>
          <w:bCs/>
          <w:sz w:val="32"/>
          <w:szCs w:val="32"/>
        </w:rPr>
        <w:t xml:space="preserve"> </w:t>
      </w:r>
      <w:r w:rsidRPr="00AE072D">
        <w:rPr>
          <w:rFonts w:ascii="Nirmala UI" w:hAnsi="Nirmala UI" w:cs="Nirmala UI"/>
          <w:b/>
          <w:bCs/>
          <w:sz w:val="32"/>
          <w:szCs w:val="32"/>
          <w:cs/>
          <w:lang w:bidi="hi-IN"/>
        </w:rPr>
        <w:t>न्यूनिकरण</w:t>
      </w:r>
      <w:r w:rsidRPr="00AE072D">
        <w:rPr>
          <w:rFonts w:ascii="Nirmala UI" w:hAnsi="Nirmala UI" w:cs="Nirmala UI"/>
          <w:b/>
          <w:bCs/>
          <w:sz w:val="32"/>
          <w:szCs w:val="32"/>
        </w:rPr>
        <w:t xml:space="preserve"> </w:t>
      </w:r>
      <w:r w:rsidRPr="00AE072D">
        <w:rPr>
          <w:rFonts w:ascii="Nirmala UI" w:hAnsi="Nirmala UI" w:cs="Nirmala UI"/>
          <w:b/>
          <w:bCs/>
          <w:sz w:val="32"/>
          <w:szCs w:val="32"/>
          <w:cs/>
          <w:lang w:bidi="hi-IN"/>
        </w:rPr>
        <w:t>सम्वन्धी</w:t>
      </w:r>
      <w:r w:rsidRPr="00AE072D">
        <w:rPr>
          <w:rFonts w:ascii="Nirmala UI" w:hAnsi="Nirmala UI" w:cs="Nirmala UI"/>
          <w:b/>
          <w:bCs/>
          <w:sz w:val="32"/>
          <w:szCs w:val="32"/>
        </w:rPr>
        <w:t xml:space="preserve"> </w:t>
      </w:r>
      <w:r w:rsidRPr="00AE072D">
        <w:rPr>
          <w:rFonts w:ascii="Nirmala UI" w:hAnsi="Nirmala UI" w:cs="Nirmala UI"/>
          <w:b/>
          <w:bCs/>
          <w:sz w:val="32"/>
          <w:szCs w:val="32"/>
          <w:cs/>
          <w:lang w:bidi="hi-IN"/>
        </w:rPr>
        <w:t>प्रशि</w:t>
      </w:r>
      <w:r w:rsidRPr="00AE072D">
        <w:rPr>
          <w:rFonts w:ascii="Nirmala UI" w:hAnsi="Nirmala UI" w:cs="Nirmala UI"/>
          <w:b/>
          <w:bCs/>
          <w:sz w:val="32"/>
          <w:szCs w:val="32"/>
          <w:cs/>
          <w:lang w:bidi="ne-NP"/>
        </w:rPr>
        <w:t>क्षक</w:t>
      </w:r>
      <w:r w:rsidRPr="00AE072D">
        <w:rPr>
          <w:rFonts w:ascii="Nirmala UI" w:hAnsi="Nirmala UI" w:cs="Nirmala UI"/>
          <w:b/>
          <w:bCs/>
          <w:sz w:val="32"/>
          <w:szCs w:val="32"/>
        </w:rPr>
        <w:t xml:space="preserve"> </w:t>
      </w:r>
      <w:r w:rsidRPr="00AE072D">
        <w:rPr>
          <w:rFonts w:ascii="Nirmala UI" w:hAnsi="Nirmala UI" w:cs="Nirmala UI"/>
          <w:b/>
          <w:bCs/>
          <w:sz w:val="32"/>
          <w:szCs w:val="32"/>
          <w:cs/>
          <w:lang w:bidi="hi-IN"/>
        </w:rPr>
        <w:t>प्रशिक्षण</w:t>
      </w:r>
      <w:r w:rsidRPr="00AE072D">
        <w:rPr>
          <w:rFonts w:ascii="Nirmala UI" w:hAnsi="Nirmala UI" w:cs="Nirmala UI"/>
          <w:b/>
          <w:bCs/>
          <w:sz w:val="32"/>
          <w:szCs w:val="32"/>
        </w:rPr>
        <w:t xml:space="preserve"> </w:t>
      </w:r>
      <w:r w:rsidRPr="00AE072D">
        <w:rPr>
          <w:rFonts w:ascii="Nirmala UI" w:hAnsi="Nirmala UI" w:cs="Nirmala UI"/>
          <w:b/>
          <w:bCs/>
          <w:sz w:val="32"/>
          <w:szCs w:val="32"/>
          <w:cs/>
          <w:lang w:bidi="hi-IN"/>
        </w:rPr>
        <w:t>तालिम</w:t>
      </w:r>
    </w:p>
    <w:p w14:paraId="59690E14" w14:textId="77777777" w:rsidR="00124F72" w:rsidRDefault="006D1712" w:rsidP="00B969FF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hi-IN"/>
        </w:rPr>
      </w:pPr>
      <w:r w:rsidRPr="004823C9">
        <w:rPr>
          <w:rFonts w:ascii="Nirmala UI" w:hAnsi="Nirmala UI" w:cs="Nirmala UI"/>
          <w:sz w:val="28"/>
          <w:szCs w:val="28"/>
          <w:lang w:bidi="ne-NP"/>
        </w:rPr>
        <w:drawing>
          <wp:anchor distT="0" distB="0" distL="114300" distR="114300" simplePos="0" relativeHeight="251673600" behindDoc="1" locked="0" layoutInCell="1" allowOverlap="1" wp14:anchorId="2E896075" wp14:editId="41EF8635">
            <wp:simplePos x="0" y="0"/>
            <wp:positionH relativeFrom="margin">
              <wp:posOffset>-635</wp:posOffset>
            </wp:positionH>
            <wp:positionV relativeFrom="paragraph">
              <wp:posOffset>160020</wp:posOffset>
            </wp:positionV>
            <wp:extent cx="5240020" cy="3044190"/>
            <wp:effectExtent l="0" t="0" r="0" b="381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-b64353fd0ff18f35b06291639bc2def3-V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3044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072D">
        <w:rPr>
          <w:rFonts w:ascii="Nirmala UI" w:hAnsi="Nirmala UI" w:cs="Nirmala UI" w:hint="cs"/>
          <w:sz w:val="28"/>
          <w:szCs w:val="28"/>
          <w:cs/>
          <w:lang w:bidi="ne-NP"/>
        </w:rPr>
        <w:t>सुदूरपश्चिम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, </w:t>
      </w:r>
      <w:r w:rsidR="00AE072D">
        <w:rPr>
          <w:rFonts w:ascii="Nirmala UI" w:hAnsi="Nirmala UI" w:cs="Nirmala UI"/>
          <w:sz w:val="28"/>
          <w:szCs w:val="28"/>
          <w:cs/>
          <w:lang w:bidi="hi-IN"/>
        </w:rPr>
        <w:t>लुम्बि</w:t>
      </w:r>
      <w:r w:rsidR="00AE072D">
        <w:rPr>
          <w:rFonts w:ascii="Nirmala UI" w:hAnsi="Nirmala UI" w:cs="Nirmala UI" w:hint="cs"/>
          <w:sz w:val="28"/>
          <w:szCs w:val="28"/>
          <w:cs/>
          <w:lang w:bidi="ne-NP"/>
        </w:rPr>
        <w:t>नी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,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मधेस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प्रदेश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र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कर्णाली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प्रदेशमा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>
        <w:rPr>
          <w:rFonts w:ascii="Nirmala UI" w:hAnsi="Nirmala UI" w:cs="Nirmala UI"/>
          <w:sz w:val="28"/>
          <w:szCs w:val="28"/>
          <w:cs/>
          <w:lang w:bidi="hi-IN"/>
        </w:rPr>
        <w:t>अपा</w:t>
      </w:r>
      <w:r w:rsidR="00AE072D">
        <w:rPr>
          <w:rFonts w:ascii="Nirmala UI" w:hAnsi="Nirmala UI" w:cs="Nirmala UI" w:hint="cs"/>
          <w:sz w:val="28"/>
          <w:szCs w:val="28"/>
          <w:cs/>
          <w:lang w:bidi="ne-NP"/>
        </w:rPr>
        <w:t>ङ्गता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भएका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महिला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नेतृत्व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र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सरोकारवालाका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लागि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>
        <w:rPr>
          <w:rFonts w:ascii="Nirmala UI" w:hAnsi="Nirmala UI" w:cs="Nirmala UI"/>
          <w:sz w:val="28"/>
          <w:szCs w:val="28"/>
          <w:cs/>
          <w:lang w:bidi="hi-IN"/>
        </w:rPr>
        <w:t>अपा</w:t>
      </w:r>
      <w:r w:rsidR="00AE072D">
        <w:rPr>
          <w:rFonts w:ascii="Nirmala UI" w:hAnsi="Nirmala UI" w:cs="Nirmala UI" w:hint="cs"/>
          <w:sz w:val="28"/>
          <w:szCs w:val="28"/>
          <w:cs/>
          <w:lang w:bidi="ne-NP"/>
        </w:rPr>
        <w:t>ङ्गता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भएका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महिला</w:t>
      </w:r>
      <w:r w:rsidR="00AE072D" w:rsidRPr="004823C9">
        <w:rPr>
          <w:rFonts w:ascii="Nirmala UI" w:hAnsi="Nirmala UI" w:cs="Nirmala UI"/>
          <w:sz w:val="28"/>
          <w:szCs w:val="28"/>
          <w:cs/>
          <w:lang w:bidi="ne-NP"/>
        </w:rPr>
        <w:t>वि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रुद्ध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हुने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हिंसा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न्यूनिकरण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6D1712">
        <w:rPr>
          <w:rFonts w:ascii="Nirmala UI" w:hAnsi="Nirmala UI" w:cs="Nirmala UI"/>
          <w:sz w:val="28"/>
          <w:szCs w:val="28"/>
          <w:cs/>
          <w:lang w:bidi="hi-IN"/>
        </w:rPr>
        <w:t>सम्वन्धी</w:t>
      </w:r>
      <w:r w:rsidR="00AE072D" w:rsidRPr="006D1712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५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दिने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प्रशि</w:t>
      </w:r>
      <w:r w:rsidR="00AE072D" w:rsidRPr="004823C9">
        <w:rPr>
          <w:rFonts w:ascii="Nirmala UI" w:hAnsi="Nirmala UI" w:cs="Nirmala UI"/>
          <w:sz w:val="28"/>
          <w:szCs w:val="28"/>
          <w:cs/>
          <w:lang w:bidi="ne-NP"/>
        </w:rPr>
        <w:t>क्षक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प्रशिक्षण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तालिम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सम्पन्न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गरियो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।</w:t>
      </w:r>
    </w:p>
    <w:p w14:paraId="2E4E024A" w14:textId="05A12EB8" w:rsidR="00AE072D" w:rsidRPr="004823C9" w:rsidRDefault="00AE072D" w:rsidP="00B969FF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ne-NP"/>
        </w:rPr>
      </w:pP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जसमा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९३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जना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>
        <w:rPr>
          <w:rFonts w:ascii="Nirmala UI" w:hAnsi="Nirmala UI" w:cs="Nirmala UI"/>
          <w:sz w:val="28"/>
          <w:szCs w:val="28"/>
          <w:cs/>
          <w:lang w:bidi="hi-IN"/>
        </w:rPr>
        <w:t>सहभा</w:t>
      </w:r>
      <w:r>
        <w:rPr>
          <w:rFonts w:ascii="Nirmala UI" w:hAnsi="Nirmala UI" w:cs="Nirmala UI" w:hint="cs"/>
          <w:sz w:val="28"/>
          <w:szCs w:val="28"/>
          <w:cs/>
          <w:lang w:bidi="ne-NP"/>
        </w:rPr>
        <w:t>गी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 थिए ।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९३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मध्ये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२१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जना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>
        <w:rPr>
          <w:rFonts w:ascii="Nirmala UI" w:hAnsi="Nirmala UI" w:cs="Nirmala UI"/>
          <w:sz w:val="28"/>
          <w:szCs w:val="28"/>
          <w:cs/>
          <w:lang w:bidi="hi-IN"/>
        </w:rPr>
        <w:t>अपा</w:t>
      </w:r>
      <w:r>
        <w:rPr>
          <w:rFonts w:ascii="Nirmala UI" w:hAnsi="Nirmala UI" w:cs="Nirmala UI" w:hint="cs"/>
          <w:sz w:val="28"/>
          <w:szCs w:val="28"/>
          <w:cs/>
          <w:lang w:bidi="ne-NP"/>
        </w:rPr>
        <w:t>ङ्गता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भएका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महिला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र</w:t>
      </w:r>
      <w:r w:rsidRPr="004823C9">
        <w:rPr>
          <w:rFonts w:ascii="Nirmala UI" w:hAnsi="Nirmala UI" w:cs="Nirmala UI"/>
          <w:sz w:val="28"/>
          <w:szCs w:val="28"/>
        </w:rPr>
        <w:t xml:space="preserve"> 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४७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जना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नगरपालिका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र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गाउँपालिकाका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>
        <w:rPr>
          <w:rFonts w:ascii="Nirmala UI" w:hAnsi="Nirmala UI" w:cs="Nirmala UI"/>
          <w:sz w:val="28"/>
          <w:szCs w:val="28"/>
          <w:cs/>
          <w:lang w:bidi="hi-IN"/>
        </w:rPr>
        <w:t>प्रतिनिधि</w:t>
      </w:r>
      <w:r w:rsidR="00871959">
        <w:rPr>
          <w:rFonts w:ascii="Nirmala UI" w:hAnsi="Nirmala UI" w:cs="Nirmala UI" w:hint="cs"/>
          <w:sz w:val="28"/>
          <w:szCs w:val="28"/>
          <w:cs/>
          <w:lang w:bidi="ne-NP"/>
        </w:rPr>
        <w:t xml:space="preserve"> सहभागी</w:t>
      </w:r>
      <w:r w:rsidRPr="004823C9">
        <w:rPr>
          <w:rFonts w:ascii="Nirmala UI" w:hAnsi="Nirmala UI" w:cs="Nirmala UI"/>
          <w:sz w:val="28"/>
          <w:szCs w:val="28"/>
        </w:rPr>
        <w:t xml:space="preserve">  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थिए । </w:t>
      </w:r>
    </w:p>
    <w:p w14:paraId="69695BAC" w14:textId="62E61F87" w:rsidR="003A7CFB" w:rsidRDefault="001216AE" w:rsidP="00B969FF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ne-NP"/>
        </w:rPr>
      </w:pPr>
      <w:r w:rsidRPr="004823C9">
        <w:rPr>
          <w:rFonts w:ascii="Nirmala UI" w:hAnsi="Nirmala UI" w:cs="Nirmala UI"/>
          <w:sz w:val="28"/>
          <w:szCs w:val="28"/>
          <w:lang w:bidi="ne-NP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E159404" wp14:editId="487504CB">
                <wp:simplePos x="0" y="0"/>
                <wp:positionH relativeFrom="margin">
                  <wp:align>left</wp:align>
                </wp:positionH>
                <wp:positionV relativeFrom="paragraph">
                  <wp:posOffset>468557</wp:posOffset>
                </wp:positionV>
                <wp:extent cx="2877185" cy="377190"/>
                <wp:effectExtent l="0" t="0" r="0" b="3810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 flipV="1">
                          <a:off x="0" y="0"/>
                          <a:ext cx="2877185" cy="3771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74237" w14:textId="77777777" w:rsidR="00EC6554" w:rsidRPr="00885401" w:rsidRDefault="00EC6554" w:rsidP="002C2CA1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Nirmala UI" w:hAnsi="Nirmala UI" w:cs="Nirmala UI" w:hint="cs"/>
                                <w:cs/>
                                <w:lang w:bidi="ne-NP"/>
                              </w:rPr>
                              <w:t>सुदूरपश्चिम</w:t>
                            </w:r>
                            <w:r w:rsidRPr="000A1BE9">
                              <w:rPr>
                                <w:rFonts w:ascii="Preeti" w:hAnsi="Preeti"/>
                              </w:rPr>
                              <w:t xml:space="preserve"> </w:t>
                            </w:r>
                            <w:r w:rsidRPr="000A1BE9">
                              <w:rPr>
                                <w:rFonts w:ascii="Nirmala UI" w:hAnsi="Nirmala UI" w:cs="Nirmala UI"/>
                                <w:cs/>
                                <w:lang w:bidi="hi-IN"/>
                              </w:rPr>
                              <w:t>प्रदेशमा</w:t>
                            </w:r>
                            <w:r w:rsidRPr="000A1BE9">
                              <w:rPr>
                                <w:rFonts w:ascii="Preeti" w:hAnsi="Preeti"/>
                              </w:rPr>
                              <w:t xml:space="preserve"> </w:t>
                            </w:r>
                            <w:r w:rsidRPr="000A1BE9">
                              <w:rPr>
                                <w:rFonts w:ascii="Nirmala UI" w:hAnsi="Nirmala UI" w:cs="Nirmala UI"/>
                                <w:cs/>
                                <w:lang w:bidi="hi-IN"/>
                              </w:rPr>
                              <w:t>गरिएको</w:t>
                            </w:r>
                            <w:r w:rsidRPr="000A1BE9">
                              <w:rPr>
                                <w:rFonts w:ascii="Preeti" w:hAnsi="Preeti"/>
                              </w:rPr>
                              <w:t xml:space="preserve"> </w:t>
                            </w:r>
                            <w:r w:rsidRPr="000A1BE9">
                              <w:rPr>
                                <w:rFonts w:ascii="Nirmala UI" w:hAnsi="Nirmala UI" w:cs="Nirmala UI"/>
                                <w:cs/>
                                <w:lang w:bidi="hi-IN"/>
                              </w:rPr>
                              <w:t>प्रशिक्षक</w:t>
                            </w:r>
                            <w:r w:rsidRPr="000A1BE9">
                              <w:rPr>
                                <w:rFonts w:ascii="Preeti" w:hAnsi="Preeti"/>
                              </w:rPr>
                              <w:t xml:space="preserve"> </w:t>
                            </w:r>
                            <w:r w:rsidRPr="000A1BE9">
                              <w:rPr>
                                <w:rFonts w:ascii="Nirmala UI" w:hAnsi="Nirmala UI" w:cs="Nirmala UI"/>
                                <w:cs/>
                                <w:lang w:bidi="hi-IN"/>
                              </w:rPr>
                              <w:t>प्रशिक्षण</w:t>
                            </w:r>
                            <w:r w:rsidRPr="000A1BE9">
                              <w:rPr>
                                <w:rFonts w:ascii="Preeti" w:hAnsi="Preeti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E159404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0;margin-top:36.9pt;width:226.55pt;height:29.7pt;rotation:180;flip:y;z-index:2516756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7VBlwIAAKMFAAAOAAAAZHJzL2Uyb0RvYy54bWysVN9P2zAQfp+0/8Hy+0haKJSKFHUgpkkI&#10;0GDj2XVsas32ebbbpPz1OztJ6RgvTMtDdL777qc/39l5azTZCB8U2IqODkpKhOVQK/tU0e8PV5+m&#10;lITIbM00WFHRrQj0fP7xw1njZmIMK9C18ASD2DBrXEVXMbpZUQS+EoaFA3DColGCNyzi0T8VtWcN&#10;Rje6GJflcdGAr50HLkJA7WVnpPMcX0rB462UQUSiK4q1xfz3+b9M/2J+xmZPnrmV4n0Z7B+qMExZ&#10;TLoLdckiI2uv/gplFPcQQMYDDqYAKRUXuQfsZlS+6uZ+xZzIveBwgtuNKfy/sPxmc+eJqis6ocQy&#10;g1f0INpIPkNLJmk6jQszBN07hMUW1XjLgz6gMjXdSm+IBxzuqJyW6aNEauV+JGwCYJ8EHVG93Q09&#10;ZeGoHE9PTkZTzM7Rdojyab6VogubvJ0P8YsAQ5JQUY+XmqOyzXWIWCJCB0iCB9CqvlJa50MikrjQ&#10;nmwYUkDHXDx6/IHSljQVPT6clDmwheTeRdY2hRGZSn26NJKu9SzFrRYJo+03IXGUudE3cjPOhd3l&#10;z+iEkpjqPY49/qWq9zh3faBHzgw27pyNsuBz9/ntvYys/jmMTHZ4HPhe30mM7bLtqbKEeotMyWTA&#10;6w6OXym8tWsW4h3z+LRQiesi3uJPasCpQy9RsgL//JY+4ZHxaKWkwada0fBrzbygRH+1+BZOR0dH&#10;GDbmw9HkZIwHv29Z7lvs2lwAUmGUq8tiwkc9iNKDecStskhZ0cQsx9wVjYN4EbsFgluJi8Uig/A1&#10;Oxav7b3jA+kTJx/aR+ZdT9yIlL+B4VGz2Sv+dth0MRYW6whSZXKnAXdT7QePmyBzvt9aadXsnzPq&#10;ZbfOfwMAAP//AwBQSwMEFAAGAAgAAAAhAKC5zorcAAAABwEAAA8AAABkcnMvZG93bnJldi54bWxM&#10;j81OwzAQhO9IvIO1SNyok4afKsSpAAmVE1IDytmNlzgiXke226Rvz3KC42hGM99U28WN4oQhDp4U&#10;5KsMBFLnzUC9gs+P15sNiJg0GT16QgVnjLCtLy8qXRo/0x5PTeoFl1AstQKb0lRKGTuLTseVn5DY&#10;+/LB6cQy9NIEPXO5G+U6y+6l0wPxgtUTvljsvpujU9Dk7SZv3zsr90N8m8O0a5/PO6Wur5anRxAJ&#10;l/QXhl98RoeamQ7+SCaKUQEfSQoeCuZn9/auyEEcOFYUa5B1Jf/z1z8AAAD//wMAUEsBAi0AFAAG&#10;AAgAAAAhALaDOJL+AAAA4QEAABMAAAAAAAAAAAAAAAAAAAAAAFtDb250ZW50X1R5cGVzXS54bWxQ&#10;SwECLQAUAAYACAAAACEAOP0h/9YAAACUAQAACwAAAAAAAAAAAAAAAAAvAQAAX3JlbHMvLnJlbHNQ&#10;SwECLQAUAAYACAAAACEAZa+1QZcCAACjBQAADgAAAAAAAAAAAAAAAAAuAgAAZHJzL2Uyb0RvYy54&#10;bWxQSwECLQAUAAYACAAAACEAoLnOitwAAAAHAQAADwAAAAAAAAAAAAAAAADxBAAAZHJzL2Rvd25y&#10;ZXYueG1sUEsFBgAAAAAEAAQA8wAAAPoFAAAAAA==&#10;" fillcolor="white [3201]" stroked="f" strokeweight=".5pt">
                <v:textbox>
                  <w:txbxContent>
                    <w:p w14:paraId="51174237" w14:textId="77777777" w:rsidR="00EC6554" w:rsidRPr="00885401" w:rsidRDefault="00EC6554" w:rsidP="002C2CA1">
                      <w:pPr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Nirmala UI" w:hAnsi="Nirmala UI" w:cs="Nirmala UI" w:hint="cs"/>
                          <w:cs/>
                          <w:lang w:bidi="ne-NP"/>
                        </w:rPr>
                        <w:t>सुदूरपश्चिम</w:t>
                      </w:r>
                      <w:r w:rsidRPr="000A1BE9">
                        <w:rPr>
                          <w:rFonts w:ascii="Preeti" w:hAnsi="Preeti"/>
                        </w:rPr>
                        <w:t xml:space="preserve"> </w:t>
                      </w:r>
                      <w:r w:rsidRPr="000A1BE9">
                        <w:rPr>
                          <w:rFonts w:ascii="Nirmala UI" w:hAnsi="Nirmala UI" w:cs="Nirmala UI"/>
                          <w:cs/>
                          <w:lang w:bidi="hi-IN"/>
                        </w:rPr>
                        <w:t>प्रदेशमा</w:t>
                      </w:r>
                      <w:r w:rsidRPr="000A1BE9">
                        <w:rPr>
                          <w:rFonts w:ascii="Preeti" w:hAnsi="Preeti"/>
                        </w:rPr>
                        <w:t xml:space="preserve"> </w:t>
                      </w:r>
                      <w:r w:rsidRPr="000A1BE9">
                        <w:rPr>
                          <w:rFonts w:ascii="Nirmala UI" w:hAnsi="Nirmala UI" w:cs="Nirmala UI"/>
                          <w:cs/>
                          <w:lang w:bidi="hi-IN"/>
                        </w:rPr>
                        <w:t>गरिएको</w:t>
                      </w:r>
                      <w:r w:rsidRPr="000A1BE9">
                        <w:rPr>
                          <w:rFonts w:ascii="Preeti" w:hAnsi="Preeti"/>
                        </w:rPr>
                        <w:t xml:space="preserve"> </w:t>
                      </w:r>
                      <w:r w:rsidRPr="000A1BE9">
                        <w:rPr>
                          <w:rFonts w:ascii="Nirmala UI" w:hAnsi="Nirmala UI" w:cs="Nirmala UI"/>
                          <w:cs/>
                          <w:lang w:bidi="hi-IN"/>
                        </w:rPr>
                        <w:t>प्रशिक्षक</w:t>
                      </w:r>
                      <w:r w:rsidRPr="000A1BE9">
                        <w:rPr>
                          <w:rFonts w:ascii="Preeti" w:hAnsi="Preeti"/>
                        </w:rPr>
                        <w:t xml:space="preserve"> </w:t>
                      </w:r>
                      <w:r w:rsidRPr="000A1BE9">
                        <w:rPr>
                          <w:rFonts w:ascii="Nirmala UI" w:hAnsi="Nirmala UI" w:cs="Nirmala UI"/>
                          <w:cs/>
                          <w:lang w:bidi="hi-IN"/>
                        </w:rPr>
                        <w:t>प्रशिक्षण</w:t>
                      </w:r>
                      <w:r w:rsidRPr="000A1BE9">
                        <w:rPr>
                          <w:rFonts w:ascii="Preeti" w:hAnsi="Preeti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यस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तालिममा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विशेष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ne-NP"/>
        </w:rPr>
        <w:t>गरी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अपा</w:t>
      </w:r>
      <w:r w:rsidR="00AE072D" w:rsidRPr="004823C9">
        <w:rPr>
          <w:rFonts w:ascii="Nirmala UI" w:hAnsi="Nirmala UI" w:cs="Nirmala UI"/>
          <w:sz w:val="28"/>
          <w:szCs w:val="28"/>
          <w:cs/>
          <w:lang w:bidi="ne-NP"/>
        </w:rPr>
        <w:t>ङ्गता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र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871959" w:rsidRPr="00871959">
        <w:rPr>
          <w:rFonts w:ascii="Nirmala UI" w:hAnsi="Nirmala UI" w:cs="Nirmala UI"/>
          <w:sz w:val="28"/>
          <w:szCs w:val="28"/>
          <w:cs/>
          <w:lang w:bidi="hi-IN"/>
        </w:rPr>
        <w:t>लैगिकता</w:t>
      </w:r>
      <w:r w:rsidR="00871959" w:rsidRPr="00871959">
        <w:rPr>
          <w:rFonts w:ascii="Nirmala UI" w:hAnsi="Nirmala UI" w:cs="Nirmala UI"/>
          <w:sz w:val="28"/>
          <w:szCs w:val="28"/>
          <w:lang w:bidi="hi-IN"/>
        </w:rPr>
        <w:t xml:space="preserve">,  </w:t>
      </w:r>
      <w:r w:rsidR="00871959" w:rsidRPr="00871959">
        <w:rPr>
          <w:rFonts w:ascii="Nirmala UI" w:hAnsi="Nirmala UI" w:cs="Nirmala UI"/>
          <w:sz w:val="28"/>
          <w:szCs w:val="28"/>
          <w:cs/>
          <w:lang w:bidi="hi-IN"/>
        </w:rPr>
        <w:t>अपांगता परिचय पत्र</w:t>
      </w:r>
      <w:r w:rsidR="00871959" w:rsidRPr="00871959">
        <w:rPr>
          <w:rFonts w:ascii="Nirmala UI" w:hAnsi="Nirmala UI" w:cs="Nirmala UI"/>
          <w:sz w:val="28"/>
          <w:szCs w:val="28"/>
        </w:rPr>
        <w:t xml:space="preserve">, </w:t>
      </w:r>
      <w:r w:rsidR="00871959" w:rsidRPr="00871959">
        <w:rPr>
          <w:rFonts w:ascii="Nirmala UI" w:hAnsi="Nirmala UI" w:cs="Nirmala UI"/>
          <w:sz w:val="28"/>
          <w:szCs w:val="28"/>
          <w:cs/>
          <w:lang w:bidi="hi-IN"/>
        </w:rPr>
        <w:t>यसका प्रकार</w:t>
      </w:r>
      <w:r w:rsidR="00871959">
        <w:rPr>
          <w:rFonts w:ascii="Nirmala UI" w:hAnsi="Nirmala UI" w:cs="Nirmala UI" w:hint="cs"/>
          <w:sz w:val="28"/>
          <w:szCs w:val="28"/>
          <w:cs/>
          <w:lang w:bidi="ne-NP"/>
        </w:rPr>
        <w:t>का</w:t>
      </w:r>
      <w:r w:rsidR="00871959" w:rsidRPr="00871959">
        <w:rPr>
          <w:rFonts w:ascii="Nirmala UI" w:hAnsi="Nirmala UI" w:cs="Nirmala UI"/>
          <w:sz w:val="28"/>
          <w:szCs w:val="28"/>
          <w:cs/>
          <w:lang w:bidi="ne-NP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साथै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अपा</w:t>
      </w:r>
      <w:r w:rsidR="00AE072D" w:rsidRPr="004823C9">
        <w:rPr>
          <w:rFonts w:ascii="Nirmala UI" w:hAnsi="Nirmala UI" w:cs="Nirmala UI"/>
          <w:sz w:val="28"/>
          <w:szCs w:val="28"/>
          <w:cs/>
          <w:lang w:bidi="ne-NP"/>
        </w:rPr>
        <w:t>ङ्गता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भएका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ne-NP"/>
        </w:rPr>
        <w:t>महिलामाथि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हुने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लैगिंक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हिंसाका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>
        <w:rPr>
          <w:rFonts w:ascii="Nirmala UI" w:hAnsi="Nirmala UI" w:cs="Nirmala UI"/>
          <w:sz w:val="28"/>
          <w:szCs w:val="28"/>
          <w:cs/>
          <w:lang w:bidi="hi-IN"/>
        </w:rPr>
        <w:t>प्रकारह</w:t>
      </w:r>
      <w:r w:rsidR="00AE072D">
        <w:rPr>
          <w:rFonts w:ascii="Nirmala UI" w:hAnsi="Nirmala UI" w:cs="Nirmala UI" w:hint="cs"/>
          <w:sz w:val="28"/>
          <w:szCs w:val="28"/>
          <w:cs/>
          <w:lang w:bidi="ne-NP"/>
        </w:rPr>
        <w:t>रू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,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लैंगिक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विभेद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र</w:t>
      </w:r>
      <w:r w:rsidR="00AE072D">
        <w:rPr>
          <w:rFonts w:ascii="Nirmala UI" w:hAnsi="Nirmala UI" w:cs="Nirmala UI" w:hint="cs"/>
          <w:sz w:val="28"/>
          <w:szCs w:val="28"/>
          <w:cs/>
          <w:lang w:bidi="ne-NP"/>
        </w:rPr>
        <w:t xml:space="preserve"> हिंसा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का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>
        <w:rPr>
          <w:rFonts w:ascii="Nirmala UI" w:hAnsi="Nirmala UI" w:cs="Nirmala UI"/>
          <w:sz w:val="28"/>
          <w:szCs w:val="28"/>
          <w:cs/>
          <w:lang w:bidi="hi-IN"/>
        </w:rPr>
        <w:t>स्वरूपह</w:t>
      </w:r>
      <w:r w:rsidR="00AE072D">
        <w:rPr>
          <w:rFonts w:ascii="Nirmala UI" w:hAnsi="Nirmala UI" w:cs="Nirmala UI" w:hint="cs"/>
          <w:sz w:val="28"/>
          <w:szCs w:val="28"/>
          <w:cs/>
          <w:lang w:bidi="ne-NP"/>
        </w:rPr>
        <w:t>रू</w:t>
      </w:r>
      <w:r w:rsidR="00AE072D">
        <w:rPr>
          <w:rFonts w:ascii="Nirmala UI" w:hAnsi="Nirmala UI" w:cs="Nirmala UI"/>
          <w:sz w:val="28"/>
          <w:szCs w:val="28"/>
          <w:lang w:bidi="ne-NP"/>
        </w:rPr>
        <w:t>,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लैङ्गिक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>
        <w:rPr>
          <w:rFonts w:ascii="Nirmala UI" w:hAnsi="Nirmala UI" w:cs="Nirmala UI"/>
          <w:sz w:val="28"/>
          <w:szCs w:val="28"/>
          <w:cs/>
          <w:lang w:bidi="hi-IN"/>
        </w:rPr>
        <w:t>हिंसा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को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अवस्था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,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न्यायिक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निकायको</w:t>
      </w:r>
      <w:r w:rsidR="00AE072D" w:rsidRPr="004823C9">
        <w:rPr>
          <w:rFonts w:ascii="Nirmala UI" w:hAnsi="Nirmala UI" w:cs="Nirmala UI"/>
          <w:sz w:val="28"/>
          <w:szCs w:val="28"/>
        </w:rPr>
        <w:t xml:space="preserve"> </w:t>
      </w:r>
      <w:r w:rsidR="00AE072D" w:rsidRPr="004823C9">
        <w:rPr>
          <w:rFonts w:ascii="Nirmala UI" w:hAnsi="Nirmala UI" w:cs="Nirmala UI"/>
          <w:sz w:val="28"/>
          <w:szCs w:val="28"/>
          <w:cs/>
          <w:lang w:bidi="hi-IN"/>
        </w:rPr>
        <w:t>भूमिका</w:t>
      </w:r>
      <w:r w:rsidR="003A7CFB">
        <w:rPr>
          <w:rFonts w:ascii="Nirmala UI" w:hAnsi="Nirmala UI" w:cs="Nirmala UI" w:hint="cs"/>
          <w:sz w:val="28"/>
          <w:szCs w:val="28"/>
          <w:cs/>
          <w:lang w:bidi="ne-NP"/>
        </w:rPr>
        <w:t xml:space="preserve"> विषयमा जानकारी दिइएको थियो । </w:t>
      </w:r>
    </w:p>
    <w:p w14:paraId="4411330A" w14:textId="1929CA0D" w:rsidR="00AE072D" w:rsidRDefault="00AE072D" w:rsidP="00F8150B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hi-IN"/>
        </w:rPr>
      </w:pPr>
      <w:r w:rsidRPr="004823C9">
        <w:rPr>
          <w:rFonts w:ascii="Nirmala UI" w:hAnsi="Nirmala UI" w:cs="Nirmala UI"/>
          <w:sz w:val="28"/>
          <w:szCs w:val="28"/>
        </w:rPr>
        <w:lastRenderedPageBreak/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न्याय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दिने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>
        <w:rPr>
          <w:rFonts w:ascii="Nirmala UI" w:hAnsi="Nirmala UI" w:cs="Nirmala UI" w:hint="cs"/>
          <w:sz w:val="28"/>
          <w:szCs w:val="28"/>
          <w:cs/>
          <w:lang w:bidi="ne-NP"/>
        </w:rPr>
        <w:t>ढाँ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चा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र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तरिका</w:t>
      </w:r>
      <w:r w:rsidRPr="004823C9">
        <w:rPr>
          <w:rFonts w:ascii="Nirmala UI" w:hAnsi="Nirmala UI" w:cs="Nirmala UI"/>
          <w:sz w:val="28"/>
          <w:szCs w:val="28"/>
        </w:rPr>
        <w:t xml:space="preserve">,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लैङ्गिक</w:t>
      </w:r>
      <w:r w:rsidRPr="004823C9">
        <w:rPr>
          <w:rFonts w:ascii="Nirmala UI" w:hAnsi="Nirmala UI" w:cs="Nirmala UI"/>
          <w:sz w:val="28"/>
          <w:szCs w:val="28"/>
        </w:rPr>
        <w:t xml:space="preserve"> 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हिंसाविरुद्धको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कानुनी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प्रावधानहरू</w:t>
      </w:r>
      <w:r w:rsidRPr="004823C9">
        <w:rPr>
          <w:rFonts w:ascii="Nirmala UI" w:hAnsi="Nirmala UI" w:cs="Nirmala UI"/>
          <w:sz w:val="28"/>
          <w:szCs w:val="28"/>
        </w:rPr>
        <w:t xml:space="preserve">,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लैंगिक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हिंसाबाट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पर्न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सक्ने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शारीरिक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 </w:t>
      </w:r>
      <w:r>
        <w:rPr>
          <w:rFonts w:ascii="Nirmala UI" w:hAnsi="Nirmala UI" w:cs="Nirmala UI" w:hint="cs"/>
          <w:sz w:val="28"/>
          <w:szCs w:val="28"/>
          <w:cs/>
          <w:lang w:bidi="ne-NP"/>
        </w:rPr>
        <w:t>मनोवै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>ज्ञानिक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असर</w:t>
      </w:r>
      <w:r w:rsidRPr="004823C9">
        <w:rPr>
          <w:rFonts w:ascii="Nirmala UI" w:hAnsi="Nirmala UI" w:cs="Nirmala UI"/>
          <w:sz w:val="28"/>
          <w:szCs w:val="28"/>
        </w:rPr>
        <w:t xml:space="preserve">,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लैंगिक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>
        <w:rPr>
          <w:rFonts w:ascii="Nirmala UI" w:hAnsi="Nirmala UI" w:cs="Nirmala UI"/>
          <w:sz w:val="28"/>
          <w:szCs w:val="28"/>
          <w:cs/>
          <w:lang w:bidi="hi-IN"/>
        </w:rPr>
        <w:t>हिंसा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को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घटना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अभिलेखीकरण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प्रक्रिया</w:t>
      </w:r>
      <w:r w:rsidRPr="004823C9">
        <w:rPr>
          <w:rFonts w:ascii="Nirmala UI" w:hAnsi="Nirmala UI" w:cs="Nirmala UI"/>
          <w:sz w:val="28"/>
          <w:szCs w:val="28"/>
        </w:rPr>
        <w:t xml:space="preserve">,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लैंगिक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 हिंसा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 xml:space="preserve"> कम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गर्न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स्वयं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प्रभावित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महिलाले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अपनाउने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>
        <w:rPr>
          <w:rFonts w:ascii="Nirmala UI" w:hAnsi="Nirmala UI" w:cs="Nirmala UI"/>
          <w:sz w:val="28"/>
          <w:szCs w:val="28"/>
          <w:cs/>
          <w:lang w:bidi="hi-IN"/>
        </w:rPr>
        <w:t>उपाय</w:t>
      </w:r>
      <w:r w:rsidRPr="004823C9">
        <w:rPr>
          <w:rFonts w:ascii="Nirmala UI" w:hAnsi="Nirmala UI" w:cs="Nirmala UI"/>
          <w:sz w:val="28"/>
          <w:szCs w:val="28"/>
        </w:rPr>
        <w:t xml:space="preserve">,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लैंगिक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हिंसा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रोकथाम</w:t>
      </w:r>
      <w:r>
        <w:rPr>
          <w:rFonts w:ascii="Nirmala UI" w:hAnsi="Nirmala UI" w:cs="Nirmala UI" w:hint="cs"/>
          <w:sz w:val="28"/>
          <w:szCs w:val="28"/>
          <w:cs/>
          <w:lang w:bidi="ne-NP"/>
        </w:rPr>
        <w:t>का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उपाय</w:t>
      </w:r>
      <w:r w:rsidRPr="004823C9">
        <w:rPr>
          <w:rFonts w:ascii="Nirmala UI" w:hAnsi="Nirmala UI" w:cs="Nirmala UI"/>
          <w:sz w:val="28"/>
          <w:szCs w:val="28"/>
        </w:rPr>
        <w:t xml:space="preserve">, </w:t>
      </w:r>
      <w:r w:rsidR="003A7CFB">
        <w:rPr>
          <w:rFonts w:ascii="Nirmala UI" w:hAnsi="Nirmala UI" w:cs="Nirmala UI" w:hint="cs"/>
          <w:sz w:val="28"/>
          <w:szCs w:val="28"/>
          <w:cs/>
          <w:lang w:bidi="ne-NP"/>
        </w:rPr>
        <w:t xml:space="preserve">यसैगरी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न्याय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लिनलाई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बाधा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र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>
        <w:rPr>
          <w:rFonts w:ascii="Nirmala UI" w:hAnsi="Nirmala UI" w:cs="Nirmala UI" w:hint="cs"/>
          <w:sz w:val="28"/>
          <w:szCs w:val="28"/>
          <w:cs/>
          <w:lang w:bidi="ne-NP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चुनौती</w:t>
      </w:r>
      <w:r w:rsidRPr="004823C9">
        <w:rPr>
          <w:rFonts w:ascii="Nirmala UI" w:hAnsi="Nirmala UI" w:cs="Nirmala UI"/>
          <w:sz w:val="28"/>
          <w:szCs w:val="28"/>
        </w:rPr>
        <w:t xml:space="preserve"> ,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प्रक्रियामा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व्यावहारिक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झन्झट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र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प्रभावित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को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पुनर्स्थापना</w:t>
      </w:r>
      <w:r w:rsidRPr="004823C9">
        <w:rPr>
          <w:rFonts w:ascii="Nirmala UI" w:hAnsi="Nirmala UI" w:cs="Nirmala UI"/>
          <w:sz w:val="28"/>
          <w:szCs w:val="28"/>
        </w:rPr>
        <w:t xml:space="preserve">,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प्रभावितसँग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लैंगिक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र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अपाङ्गतामैत्री</w:t>
      </w:r>
      <w:r w:rsidRPr="004823C9">
        <w:rPr>
          <w:rFonts w:ascii="Nirmala UI" w:hAnsi="Nirmala UI" w:cs="Nirmala UI"/>
          <w:sz w:val="28"/>
          <w:szCs w:val="28"/>
        </w:rPr>
        <w:t xml:space="preserve"> 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सञ्चार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जस्ता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विषयवस्तुमा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प्रस्तुती</w:t>
      </w:r>
      <w:r w:rsidRPr="004823C9">
        <w:rPr>
          <w:rFonts w:ascii="Nirmala UI" w:hAnsi="Nirmala UI" w:cs="Nirmala UI"/>
          <w:sz w:val="28"/>
          <w:szCs w:val="28"/>
        </w:rPr>
        <w:t xml:space="preserve">,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छलफल</w:t>
      </w:r>
      <w:r w:rsidRPr="004823C9">
        <w:rPr>
          <w:rFonts w:ascii="Nirmala UI" w:hAnsi="Nirmala UI" w:cs="Nirmala UI"/>
          <w:sz w:val="28"/>
          <w:szCs w:val="28"/>
        </w:rPr>
        <w:t xml:space="preserve">,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अन्तरक्रिया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तथा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नाटक</w:t>
      </w:r>
      <w:r w:rsidR="00E700A5">
        <w:rPr>
          <w:rFonts w:ascii="Nirmala UI" w:hAnsi="Nirmala UI" w:cs="Nirmala UI" w:hint="cs"/>
          <w:sz w:val="28"/>
          <w:szCs w:val="28"/>
          <w:cs/>
          <w:lang w:bidi="ne-NP"/>
        </w:rPr>
        <w:t>को विधि प्रयोग गरी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 प्रस्तुत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गरिएको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थियो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।</w:t>
      </w:r>
      <w:r w:rsidR="00D733A3" w:rsidRPr="004823C9">
        <w:rPr>
          <w:rFonts w:ascii="Nirmala UI" w:hAnsi="Nirmala UI" w:cs="Nirmala UI"/>
          <w:sz w:val="28"/>
          <w:szCs w:val="28"/>
          <w:lang w:bidi="ne-NP"/>
        </w:rPr>
        <w:drawing>
          <wp:anchor distT="0" distB="0" distL="114300" distR="114300" simplePos="0" relativeHeight="251677696" behindDoc="0" locked="0" layoutInCell="1" allowOverlap="1" wp14:anchorId="4F7FC348" wp14:editId="5F389551">
            <wp:simplePos x="0" y="0"/>
            <wp:positionH relativeFrom="column">
              <wp:posOffset>5949315</wp:posOffset>
            </wp:positionH>
            <wp:positionV relativeFrom="paragraph">
              <wp:posOffset>7620</wp:posOffset>
            </wp:positionV>
            <wp:extent cx="3640455" cy="2730500"/>
            <wp:effectExtent l="0" t="0" r="0" b="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lex disribution with vice chair (chief of justice committee)  of Suryabinayak municipalilty of Bhaktapur district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0455" cy="273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C0B56E" w14:textId="5BE9682C" w:rsidR="003A7CFB" w:rsidRDefault="00F8150B" w:rsidP="00F8150B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hi-IN"/>
        </w:rPr>
      </w:pPr>
      <w:r w:rsidRPr="004823C9">
        <w:rPr>
          <w:rFonts w:ascii="Nirmala UI" w:hAnsi="Nirmala UI" w:cs="Nirmala UI"/>
          <w:sz w:val="28"/>
          <w:szCs w:val="28"/>
          <w:lang w:bidi="ne-NP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1844BD3" wp14:editId="6D40C8CD">
                <wp:simplePos x="0" y="0"/>
                <wp:positionH relativeFrom="column">
                  <wp:posOffset>6206996</wp:posOffset>
                </wp:positionH>
                <wp:positionV relativeFrom="paragraph">
                  <wp:posOffset>685800</wp:posOffset>
                </wp:positionV>
                <wp:extent cx="2503170" cy="438150"/>
                <wp:effectExtent l="0" t="0" r="0" b="0"/>
                <wp:wrapSquare wrapText="bothSides"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3170" cy="438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088DC8" w14:textId="77777777" w:rsidR="00EC6554" w:rsidRPr="009E7C67" w:rsidRDefault="00EC6554" w:rsidP="00124F72">
                            <w:pPr>
                              <w:rPr>
                                <w:rFonts w:ascii="Preeti" w:hAnsi="Preeti"/>
                                <w:sz w:val="20"/>
                              </w:rPr>
                            </w:pPr>
                            <w:r w:rsidRPr="009E7C67">
                              <w:rPr>
                                <w:rFonts w:ascii="Nirmala UI" w:hAnsi="Nirmala UI" w:cs="Nirmala UI"/>
                                <w:sz w:val="20"/>
                                <w:cs/>
                                <w:lang w:bidi="hi-IN"/>
                              </w:rPr>
                              <w:t>भक्तपुर</w:t>
                            </w:r>
                            <w:r w:rsidRPr="009E7C67">
                              <w:rPr>
                                <w:rFonts w:ascii="Preeti" w:hAnsi="Preeti"/>
                                <w:sz w:val="20"/>
                              </w:rPr>
                              <w:t xml:space="preserve"> </w:t>
                            </w:r>
                            <w:r w:rsidRPr="009E7C67">
                              <w:rPr>
                                <w:rFonts w:ascii="Nirmala UI" w:hAnsi="Nirmala UI" w:cs="Nirmala UI"/>
                                <w:sz w:val="20"/>
                                <w:cs/>
                                <w:lang w:bidi="hi-IN"/>
                              </w:rPr>
                              <w:t>जिल्लाको</w:t>
                            </w:r>
                            <w:r w:rsidRPr="009E7C67">
                              <w:rPr>
                                <w:rFonts w:ascii="Preeti" w:hAnsi="Preeti"/>
                                <w:sz w:val="20"/>
                              </w:rPr>
                              <w:t xml:space="preserve"> </w:t>
                            </w:r>
                            <w:r w:rsidRPr="009E7C67">
                              <w:rPr>
                                <w:rFonts w:ascii="Nirmala UI" w:hAnsi="Nirmala UI" w:cs="Nirmala UI"/>
                                <w:sz w:val="20"/>
                                <w:cs/>
                                <w:lang w:bidi="hi-IN"/>
                              </w:rPr>
                              <w:t>सूर्य</w:t>
                            </w:r>
                            <w:r w:rsidRPr="009E7C67">
                              <w:rPr>
                                <w:rFonts w:ascii="Preeti" w:hAnsi="Preeti"/>
                                <w:sz w:val="20"/>
                              </w:rPr>
                              <w:t xml:space="preserve"> </w:t>
                            </w:r>
                            <w:r w:rsidRPr="009E7C67">
                              <w:rPr>
                                <w:rFonts w:ascii="Nirmala UI" w:hAnsi="Nirmala UI" w:cs="Nirmala UI"/>
                                <w:sz w:val="20"/>
                                <w:cs/>
                                <w:lang w:bidi="hi-IN"/>
                              </w:rPr>
                              <w:t>बिनायक</w:t>
                            </w:r>
                            <w:r w:rsidRPr="009E7C67">
                              <w:rPr>
                                <w:rFonts w:ascii="Preeti" w:hAnsi="Preeti"/>
                                <w:sz w:val="20"/>
                              </w:rPr>
                              <w:t xml:space="preserve"> </w:t>
                            </w:r>
                            <w:r w:rsidRPr="009E7C67">
                              <w:rPr>
                                <w:rFonts w:ascii="Nirmala UI" w:hAnsi="Nirmala UI" w:cs="Nirmala UI"/>
                                <w:sz w:val="20"/>
                                <w:cs/>
                                <w:lang w:bidi="hi-IN"/>
                              </w:rPr>
                              <w:t>नगरपालिकामा</w:t>
                            </w:r>
                            <w:r w:rsidRPr="009E7C67">
                              <w:rPr>
                                <w:rFonts w:ascii="Preeti" w:hAnsi="Preeti"/>
                                <w:sz w:val="20"/>
                              </w:rPr>
                              <w:t xml:space="preserve"> </w:t>
                            </w:r>
                            <w:r w:rsidRPr="009E7C67">
                              <w:rPr>
                                <w:rFonts w:ascii="Nirmala UI" w:hAnsi="Nirmala UI" w:cs="Nirmala UI"/>
                                <w:sz w:val="20"/>
                                <w:cs/>
                                <w:lang w:bidi="hi-IN"/>
                              </w:rPr>
                              <w:t>वितरण</w:t>
                            </w:r>
                            <w:r w:rsidRPr="009E7C67">
                              <w:rPr>
                                <w:rFonts w:ascii="Preeti" w:hAnsi="Preeti"/>
                                <w:sz w:val="20"/>
                              </w:rPr>
                              <w:t xml:space="preserve"> </w:t>
                            </w:r>
                            <w:r w:rsidRPr="009E7C67">
                              <w:rPr>
                                <w:rFonts w:ascii="Nirmala UI" w:hAnsi="Nirmala UI" w:cs="Nirmala UI"/>
                                <w:sz w:val="20"/>
                                <w:cs/>
                                <w:lang w:bidi="hi-IN"/>
                              </w:rPr>
                              <w:t>गरिएको</w:t>
                            </w:r>
                            <w:r w:rsidRPr="009E7C67">
                              <w:rPr>
                                <w:rFonts w:ascii="Preeti" w:hAnsi="Preeti"/>
                                <w:sz w:val="20"/>
                              </w:rPr>
                              <w:t xml:space="preserve"> </w:t>
                            </w:r>
                            <w:r w:rsidRPr="009E7C67">
                              <w:rPr>
                                <w:rFonts w:ascii="Nirmala UI" w:hAnsi="Nirmala UI" w:cs="Nirmala UI"/>
                                <w:sz w:val="20"/>
                                <w:cs/>
                                <w:lang w:bidi="hi-IN"/>
                              </w:rPr>
                              <w:t>फ्लेक्स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1844BD3" id="Text Box 24" o:spid="_x0000_s1027" type="#_x0000_t202" style="position:absolute;left:0;text-align:left;margin-left:488.75pt;margin-top:54pt;width:197.1pt;height:34.5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6lAjgIAAJMFAAAOAAAAZHJzL2Uyb0RvYy54bWysVE1v2zAMvQ/YfxB0X52kadcFdYqsRYcB&#10;RVusHXpWZKkxJouapCTOfv2eZOdjXS8ddrEp8pEUn0ieX7SNYSvlQ0225MOjAWfKSqpq+1zy74/X&#10;H844C1HYShiyquQbFfjF9P2787WbqBEtyFTKMwSxYbJ2JV/E6CZFEeRCNSIckVMWRk2+ERFH/1xU&#10;XqwRvTHFaDA4LdbkK+dJqhCgveqMfJrja61kvNM6qMhMyXG3mL8+f+fpW0zPxeTZC7eoZX8N8Q+3&#10;aERtkXQX6kpEwZa+/itUU0tPgXQ8ktQUpHUtVa4B1QwHL6p5WAinci0gJ7gdTeH/hZW3q3vP6qrk&#10;ozFnVjR4o0fVRvaZWgYV+Fm7MAHswQEYW+jxzlt9gDKV3WrfpD8KYrCD6c2O3RRNQjk6GRwPP8Ik&#10;YRsfnw1PMv3F3tv5EL8oalgSSu7xeplUsboJETcBdAtJyQKZurqujcmH1DHq0ni2EnhrE/Md4fEH&#10;yli2LvnpMVInJ0vJvYtsbNKo3DN9ulR5V2GW4saohDH2m9LgLBf6Sm4hpbK7/BmdUBqp3uLY4/e3&#10;eotzVwc8cmaycefc1JZ8rj4P2Z6y6seWMt3hQfhB3UmM7bzNzbJrgDlVG/SFp26ygpPXNR7vRoR4&#10;LzxGCe+N9RDv8NGGQD71EmcL8r9e0yc8OhxWztYYzZKHn0vhFWfmq0XvfxqOx2mW82F88nGEgz+0&#10;zA8tdtlcEjpiiEXkZBYTPpqtqD01T9gis5QVJmElcpc8bsXL2C0MbCGpZrMMwvQ6EW/sg5MpdGI5&#10;teZj+yS86/s3ovNvaTvEYvKijTts8rQ0W0bSde7xxHPHas8/Jj+3fr+l0mo5PGfUfpdOfwMAAP//&#10;AwBQSwMEFAAGAAgAAAAhAJoyJW3iAAAADAEAAA8AAABkcnMvZG93bnJldi54bWxMj0tPwzAQhO9I&#10;/Adrkbgg6pSouIQ4FUI8pN5oeIibGy9JRLyOYjcJ/57tCW47mk+zM/lmdp0YcQitJw3LRQICqfK2&#10;pVrDa/l4uQYRoiFrOk+o4QcDbIrTk9xk1k/0guMu1oJDKGRGQxNjn0kZqgadCQvfI7H35QdnIsuh&#10;lnYwE4e7Tl4lybV0piX+0Jge7xusvncHp+Hzov7YhvnpbUpXaf/wPJbq3ZZan5/Nd7cgIs7xD4Zj&#10;fa4OBXfa+wPZIDoNN0qtGGUjWfOoI5GqpQKx50upBGSRy/8jil8AAAD//wMAUEsBAi0AFAAGAAgA&#10;AAAhALaDOJL+AAAA4QEAABMAAAAAAAAAAAAAAAAAAAAAAFtDb250ZW50X1R5cGVzXS54bWxQSwEC&#10;LQAUAAYACAAAACEAOP0h/9YAAACUAQAACwAAAAAAAAAAAAAAAAAvAQAAX3JlbHMvLnJlbHNQSwEC&#10;LQAUAAYACAAAACEAS7+pQI4CAACTBQAADgAAAAAAAAAAAAAAAAAuAgAAZHJzL2Uyb0RvYy54bWxQ&#10;SwECLQAUAAYACAAAACEAmjIlbeIAAAAMAQAADwAAAAAAAAAAAAAAAADoBAAAZHJzL2Rvd25yZXYu&#10;eG1sUEsFBgAAAAAEAAQA8wAAAPcFAAAAAA==&#10;" fillcolor="white [3201]" stroked="f" strokeweight=".5pt">
                <v:textbox>
                  <w:txbxContent>
                    <w:p w14:paraId="29088DC8" w14:textId="77777777" w:rsidR="00EC6554" w:rsidRPr="009E7C67" w:rsidRDefault="00EC6554" w:rsidP="00124F72">
                      <w:pPr>
                        <w:rPr>
                          <w:rFonts w:ascii="Preeti" w:hAnsi="Preeti"/>
                          <w:sz w:val="20"/>
                        </w:rPr>
                      </w:pPr>
                      <w:r w:rsidRPr="009E7C67">
                        <w:rPr>
                          <w:rFonts w:ascii="Nirmala UI" w:hAnsi="Nirmala UI" w:cs="Nirmala UI"/>
                          <w:sz w:val="20"/>
                          <w:cs/>
                          <w:lang w:bidi="hi-IN"/>
                        </w:rPr>
                        <w:t>भक्तपुर</w:t>
                      </w:r>
                      <w:r w:rsidRPr="009E7C67">
                        <w:rPr>
                          <w:rFonts w:ascii="Preeti" w:hAnsi="Preeti"/>
                          <w:sz w:val="20"/>
                        </w:rPr>
                        <w:t xml:space="preserve"> </w:t>
                      </w:r>
                      <w:r w:rsidRPr="009E7C67">
                        <w:rPr>
                          <w:rFonts w:ascii="Nirmala UI" w:hAnsi="Nirmala UI" w:cs="Nirmala UI"/>
                          <w:sz w:val="20"/>
                          <w:cs/>
                          <w:lang w:bidi="hi-IN"/>
                        </w:rPr>
                        <w:t>जिल्लाको</w:t>
                      </w:r>
                      <w:r w:rsidRPr="009E7C67">
                        <w:rPr>
                          <w:rFonts w:ascii="Preeti" w:hAnsi="Preeti"/>
                          <w:sz w:val="20"/>
                        </w:rPr>
                        <w:t xml:space="preserve"> </w:t>
                      </w:r>
                      <w:r w:rsidRPr="009E7C67">
                        <w:rPr>
                          <w:rFonts w:ascii="Nirmala UI" w:hAnsi="Nirmala UI" w:cs="Nirmala UI"/>
                          <w:sz w:val="20"/>
                          <w:cs/>
                          <w:lang w:bidi="hi-IN"/>
                        </w:rPr>
                        <w:t>सूर्य</w:t>
                      </w:r>
                      <w:r w:rsidRPr="009E7C67">
                        <w:rPr>
                          <w:rFonts w:ascii="Preeti" w:hAnsi="Preeti"/>
                          <w:sz w:val="20"/>
                        </w:rPr>
                        <w:t xml:space="preserve"> </w:t>
                      </w:r>
                      <w:r w:rsidRPr="009E7C67">
                        <w:rPr>
                          <w:rFonts w:ascii="Nirmala UI" w:hAnsi="Nirmala UI" w:cs="Nirmala UI"/>
                          <w:sz w:val="20"/>
                          <w:cs/>
                          <w:lang w:bidi="hi-IN"/>
                        </w:rPr>
                        <w:t>बिनायक</w:t>
                      </w:r>
                      <w:r w:rsidRPr="009E7C67">
                        <w:rPr>
                          <w:rFonts w:ascii="Preeti" w:hAnsi="Preeti"/>
                          <w:sz w:val="20"/>
                        </w:rPr>
                        <w:t xml:space="preserve"> </w:t>
                      </w:r>
                      <w:r w:rsidRPr="009E7C67">
                        <w:rPr>
                          <w:rFonts w:ascii="Nirmala UI" w:hAnsi="Nirmala UI" w:cs="Nirmala UI"/>
                          <w:sz w:val="20"/>
                          <w:cs/>
                          <w:lang w:bidi="hi-IN"/>
                        </w:rPr>
                        <w:t>नगरपालिकामा</w:t>
                      </w:r>
                      <w:r w:rsidRPr="009E7C67">
                        <w:rPr>
                          <w:rFonts w:ascii="Preeti" w:hAnsi="Preeti"/>
                          <w:sz w:val="20"/>
                        </w:rPr>
                        <w:t xml:space="preserve"> </w:t>
                      </w:r>
                      <w:r w:rsidRPr="009E7C67">
                        <w:rPr>
                          <w:rFonts w:ascii="Nirmala UI" w:hAnsi="Nirmala UI" w:cs="Nirmala UI"/>
                          <w:sz w:val="20"/>
                          <w:cs/>
                          <w:lang w:bidi="hi-IN"/>
                        </w:rPr>
                        <w:t>वितरण</w:t>
                      </w:r>
                      <w:r w:rsidRPr="009E7C67">
                        <w:rPr>
                          <w:rFonts w:ascii="Preeti" w:hAnsi="Preeti"/>
                          <w:sz w:val="20"/>
                        </w:rPr>
                        <w:t xml:space="preserve"> </w:t>
                      </w:r>
                      <w:r w:rsidRPr="009E7C67">
                        <w:rPr>
                          <w:rFonts w:ascii="Nirmala UI" w:hAnsi="Nirmala UI" w:cs="Nirmala UI"/>
                          <w:sz w:val="20"/>
                          <w:cs/>
                          <w:lang w:bidi="hi-IN"/>
                        </w:rPr>
                        <w:t>गरिएको</w:t>
                      </w:r>
                      <w:r w:rsidRPr="009E7C67">
                        <w:rPr>
                          <w:rFonts w:ascii="Preeti" w:hAnsi="Preeti"/>
                          <w:sz w:val="20"/>
                        </w:rPr>
                        <w:t xml:space="preserve"> </w:t>
                      </w:r>
                      <w:r w:rsidRPr="009E7C67">
                        <w:rPr>
                          <w:rFonts w:ascii="Nirmala UI" w:hAnsi="Nirmala UI" w:cs="Nirmala UI"/>
                          <w:sz w:val="20"/>
                          <w:cs/>
                          <w:lang w:bidi="hi-IN"/>
                        </w:rPr>
                        <w:t>फ्लेक्स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साथै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सो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प्रशिक्षक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प्रशिक्षण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पश्चात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तालिमका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 </w:t>
      </w:r>
      <w:r w:rsidR="00124F72" w:rsidRPr="004823C9">
        <w:rPr>
          <w:rFonts w:ascii="Nirmala UI" w:hAnsi="Nirmala UI" w:cs="Nirmala UI"/>
          <w:sz w:val="28"/>
          <w:szCs w:val="28"/>
          <w:cs/>
          <w:lang w:bidi="ne-NP"/>
        </w:rPr>
        <w:t>सहभागी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ले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सम्बन्धित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पालिकामा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लैंगिक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हिंसा</w:t>
      </w:r>
      <w:r w:rsidR="00124F72"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 सम्बन्धी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एक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दिने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अभि</w:t>
      </w:r>
      <w:r w:rsidR="00124F72" w:rsidRPr="004823C9">
        <w:rPr>
          <w:rFonts w:ascii="Nirmala UI" w:hAnsi="Nirmala UI" w:cs="Nirmala UI"/>
          <w:sz w:val="28"/>
          <w:szCs w:val="28"/>
          <w:cs/>
          <w:lang w:bidi="ne-NP"/>
        </w:rPr>
        <w:t>मुखी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करण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कार्यक्रम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सञ्चालन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गर्नुपर्ने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भएकाले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सम्बन्धित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प्रदेशबाट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३४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वटा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अभिमु</w:t>
      </w:r>
      <w:r w:rsidR="00124F72" w:rsidRPr="004823C9">
        <w:rPr>
          <w:rFonts w:ascii="Nirmala UI" w:hAnsi="Nirmala UI" w:cs="Nirmala UI"/>
          <w:sz w:val="28"/>
          <w:szCs w:val="28"/>
          <w:cs/>
          <w:lang w:bidi="ne-NP"/>
        </w:rPr>
        <w:t>खी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करण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कार्यक्रम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सञ्चालन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भएका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छन्</w:t>
      </w:r>
      <w:r w:rsidR="00124F72">
        <w:rPr>
          <w:rFonts w:ascii="Nirmala UI" w:hAnsi="Nirmala UI" w:cs="Nirmala UI" w:hint="cs"/>
          <w:sz w:val="28"/>
          <w:szCs w:val="28"/>
          <w:cs/>
          <w:lang w:bidi="ne-NP"/>
        </w:rPr>
        <w:t xml:space="preserve"> ।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जसमा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>
        <w:rPr>
          <w:rFonts w:ascii="Nirmala UI" w:hAnsi="Nirmala UI" w:cs="Nirmala UI" w:hint="cs"/>
          <w:sz w:val="28"/>
          <w:szCs w:val="28"/>
          <w:cs/>
          <w:lang w:bidi="ne-NP"/>
        </w:rPr>
        <w:t xml:space="preserve">एक हजार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२४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जना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सहभा</w:t>
      </w:r>
      <w:r w:rsidR="00124F72" w:rsidRPr="004823C9">
        <w:rPr>
          <w:rFonts w:ascii="Nirmala UI" w:hAnsi="Nirmala UI" w:cs="Nirmala UI"/>
          <w:sz w:val="28"/>
          <w:szCs w:val="28"/>
          <w:cs/>
          <w:lang w:bidi="ne-NP"/>
        </w:rPr>
        <w:t>गी</w:t>
      </w:r>
      <w:r w:rsidR="00124F72" w:rsidRPr="004823C9">
        <w:rPr>
          <w:rFonts w:ascii="Nirmala UI" w:hAnsi="Nirmala UI" w:cs="Nirmala UI"/>
          <w:sz w:val="28"/>
          <w:szCs w:val="28"/>
        </w:rPr>
        <w:t xml:space="preserve"> </w:t>
      </w:r>
      <w:r w:rsidR="00124F72"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थिए </w:t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।</w:t>
      </w:r>
    </w:p>
    <w:p w14:paraId="244E4AB0" w14:textId="7E7452DC" w:rsidR="00F8150B" w:rsidRDefault="00F8150B" w:rsidP="00F8150B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hi-IN"/>
        </w:rPr>
      </w:pPr>
    </w:p>
    <w:p w14:paraId="4F9BB8C2" w14:textId="240BC79D" w:rsidR="00B64114" w:rsidRDefault="00B64114" w:rsidP="00F8150B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hi-IN"/>
        </w:rPr>
      </w:pPr>
    </w:p>
    <w:p w14:paraId="72F5A368" w14:textId="548AB0A9" w:rsidR="00B64114" w:rsidRDefault="00B64114" w:rsidP="00F8150B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hi-IN"/>
        </w:rPr>
      </w:pPr>
    </w:p>
    <w:p w14:paraId="67A8222D" w14:textId="38340FEF" w:rsidR="00B64114" w:rsidRDefault="00B64114" w:rsidP="00F8150B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hi-IN"/>
        </w:rPr>
      </w:pPr>
    </w:p>
    <w:p w14:paraId="405419C4" w14:textId="756D5B27" w:rsidR="00B64114" w:rsidRDefault="00B64114" w:rsidP="00F8150B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hi-IN"/>
        </w:rPr>
      </w:pPr>
    </w:p>
    <w:p w14:paraId="7F4ED708" w14:textId="77777777" w:rsidR="00B64114" w:rsidRDefault="00B64114" w:rsidP="00F8150B">
      <w:pPr>
        <w:shd w:val="clear" w:color="auto" w:fill="FFFFFF" w:themeFill="background1"/>
        <w:jc w:val="both"/>
        <w:rPr>
          <w:rFonts w:ascii="Nirmala UI" w:hAnsi="Nirmala UI" w:cs="Nirmala UI" w:hint="cs"/>
          <w:sz w:val="28"/>
          <w:szCs w:val="28"/>
          <w:lang w:bidi="hi-IN"/>
        </w:rPr>
      </w:pPr>
    </w:p>
    <w:p w14:paraId="616B8593" w14:textId="6E6DC60F" w:rsidR="00F8150B" w:rsidRDefault="00F8150B" w:rsidP="00F8150B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hi-IN"/>
        </w:rPr>
      </w:pPr>
    </w:p>
    <w:p w14:paraId="045425A3" w14:textId="77777777" w:rsidR="0083571B" w:rsidRDefault="0083571B" w:rsidP="00F8150B">
      <w:pPr>
        <w:shd w:val="clear" w:color="auto" w:fill="FFFFFF" w:themeFill="background1"/>
        <w:jc w:val="both"/>
        <w:rPr>
          <w:rFonts w:ascii="Nirmala UI" w:hAnsi="Nirmala UI" w:cs="Nirmala UI" w:hint="cs"/>
          <w:sz w:val="28"/>
          <w:szCs w:val="28"/>
          <w:lang w:bidi="hi-IN"/>
        </w:rPr>
      </w:pPr>
    </w:p>
    <w:p w14:paraId="1327F1CF" w14:textId="0E9C5574" w:rsidR="00B64114" w:rsidRDefault="00B64114" w:rsidP="00DE66D6">
      <w:pPr>
        <w:shd w:val="clear" w:color="auto" w:fill="FFC000"/>
        <w:jc w:val="center"/>
        <w:rPr>
          <w:rFonts w:ascii="Nirmala UI" w:hAnsi="Nirmala UI" w:cs="Nirmala UI" w:hint="cs"/>
          <w:sz w:val="28"/>
          <w:szCs w:val="28"/>
          <w:lang w:bidi="hi-IN"/>
        </w:rPr>
      </w:pPr>
    </w:p>
    <w:p w14:paraId="35DC20F4" w14:textId="4043B72A" w:rsidR="00DC6341" w:rsidRPr="00DC6341" w:rsidRDefault="00DC6341" w:rsidP="00DE66D6">
      <w:pPr>
        <w:shd w:val="clear" w:color="auto" w:fill="FFC000"/>
        <w:jc w:val="center"/>
        <w:rPr>
          <w:rFonts w:ascii="Nirmala UI" w:hAnsi="Nirmala UI" w:cs="Nirmala UI"/>
          <w:sz w:val="28"/>
          <w:szCs w:val="28"/>
          <w:lang w:bidi="ne-NP"/>
        </w:rPr>
      </w:pPr>
      <w:r w:rsidRPr="0016635B">
        <w:rPr>
          <w:rFonts w:ascii="Nirmala UI" w:hAnsi="Nirmala UI" w:cs="Nirmala UI" w:hint="cs"/>
          <w:b/>
          <w:bCs/>
          <w:sz w:val="32"/>
          <w:szCs w:val="32"/>
          <w:cs/>
          <w:lang w:bidi="ne-NP"/>
        </w:rPr>
        <w:t xml:space="preserve">जानकारीमूलक </w:t>
      </w:r>
      <w:r w:rsidRPr="0016635B">
        <w:rPr>
          <w:rFonts w:ascii="Nirmala UI" w:hAnsi="Nirmala UI" w:cs="Nirmala UI"/>
          <w:b/>
          <w:bCs/>
          <w:sz w:val="32"/>
          <w:szCs w:val="32"/>
          <w:cs/>
          <w:lang w:bidi="hi-IN"/>
        </w:rPr>
        <w:t>फ्लेक्स</w:t>
      </w:r>
      <w:r w:rsidRPr="0016635B">
        <w:rPr>
          <w:rFonts w:ascii="Nirmala UI" w:hAnsi="Nirmala UI" w:cs="Nirmala UI"/>
          <w:b/>
          <w:bCs/>
          <w:sz w:val="32"/>
          <w:szCs w:val="32"/>
        </w:rPr>
        <w:t xml:space="preserve"> </w:t>
      </w:r>
      <w:r w:rsidRPr="0016635B">
        <w:rPr>
          <w:rFonts w:ascii="Nirmala UI" w:hAnsi="Nirmala UI" w:cs="Nirmala UI"/>
          <w:b/>
          <w:bCs/>
          <w:sz w:val="32"/>
          <w:szCs w:val="32"/>
          <w:cs/>
          <w:lang w:bidi="hi-IN"/>
        </w:rPr>
        <w:t>र</w:t>
      </w:r>
      <w:r w:rsidRPr="0016635B">
        <w:rPr>
          <w:rFonts w:ascii="Nirmala UI" w:hAnsi="Nirmala UI" w:cs="Nirmala UI"/>
          <w:b/>
          <w:bCs/>
          <w:sz w:val="32"/>
          <w:szCs w:val="32"/>
        </w:rPr>
        <w:t xml:space="preserve"> </w:t>
      </w:r>
      <w:r w:rsidRPr="0016635B">
        <w:rPr>
          <w:rFonts w:ascii="Nirmala UI" w:hAnsi="Nirmala UI" w:cs="Nirmala UI"/>
          <w:b/>
          <w:bCs/>
          <w:sz w:val="32"/>
          <w:szCs w:val="32"/>
          <w:cs/>
          <w:lang w:bidi="hi-IN"/>
        </w:rPr>
        <w:t>होर्डिङ</w:t>
      </w:r>
      <w:r w:rsidRPr="0016635B">
        <w:rPr>
          <w:rFonts w:ascii="Nirmala UI" w:hAnsi="Nirmala UI" w:cs="Nirmala UI"/>
          <w:b/>
          <w:bCs/>
          <w:sz w:val="32"/>
          <w:szCs w:val="32"/>
        </w:rPr>
        <w:t xml:space="preserve"> </w:t>
      </w:r>
      <w:r w:rsidRPr="0016635B">
        <w:rPr>
          <w:rFonts w:ascii="Nirmala UI" w:hAnsi="Nirmala UI" w:cs="Nirmala UI"/>
          <w:b/>
          <w:bCs/>
          <w:sz w:val="32"/>
          <w:szCs w:val="32"/>
          <w:cs/>
          <w:lang w:bidi="hi-IN"/>
        </w:rPr>
        <w:t>बो</w:t>
      </w:r>
      <w:r w:rsidRPr="0016635B">
        <w:rPr>
          <w:rFonts w:ascii="Nirmala UI" w:hAnsi="Nirmala UI" w:cs="Nirmala UI" w:hint="cs"/>
          <w:b/>
          <w:bCs/>
          <w:sz w:val="32"/>
          <w:szCs w:val="32"/>
          <w:cs/>
          <w:lang w:bidi="ne-NP"/>
        </w:rPr>
        <w:t>र्ड</w:t>
      </w:r>
    </w:p>
    <w:p w14:paraId="4295DAB5" w14:textId="1F0113DA" w:rsidR="00DC6341" w:rsidRDefault="0083571B" w:rsidP="00DE66D6">
      <w:pPr>
        <w:shd w:val="clear" w:color="auto" w:fill="FFFFFF" w:themeFill="background1"/>
        <w:jc w:val="center"/>
        <w:rPr>
          <w:rFonts w:ascii="Nirmala UI" w:hAnsi="Nirmala UI" w:cs="Nirmala UI"/>
          <w:sz w:val="28"/>
          <w:szCs w:val="28"/>
          <w:lang w:bidi="ne-NP"/>
        </w:rPr>
      </w:pPr>
      <w:r w:rsidRPr="00492AD2">
        <w:rPr>
          <w:rFonts w:ascii="Nirmala UI" w:hAnsi="Nirmala UI" w:cs="Nirmala UI"/>
          <w:sz w:val="28"/>
          <w:szCs w:val="28"/>
          <w:lang w:bidi="ne-NP"/>
        </w:rPr>
        <w:drawing>
          <wp:anchor distT="0" distB="0" distL="114300" distR="114300" simplePos="0" relativeHeight="251686912" behindDoc="0" locked="0" layoutInCell="1" allowOverlap="1" wp14:anchorId="3CBD4303" wp14:editId="20ECB2B1">
            <wp:simplePos x="0" y="0"/>
            <wp:positionH relativeFrom="margin">
              <wp:posOffset>190776</wp:posOffset>
            </wp:positionH>
            <wp:positionV relativeFrom="page">
              <wp:posOffset>1736310</wp:posOffset>
            </wp:positionV>
            <wp:extent cx="7467600" cy="10333355"/>
            <wp:effectExtent l="0" t="0" r="0" b="0"/>
            <wp:wrapSquare wrapText="bothSides"/>
            <wp:docPr id="43" name="Picture 43" descr="D:\DURGA\Three month bulletin\pictures\Edited poste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URGA\Three month bulletin\pictures\Edited poster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1033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C82799" w14:textId="4A0E3B2D" w:rsidR="004D41C5" w:rsidRDefault="004D41C5" w:rsidP="00DE66D6">
      <w:pPr>
        <w:shd w:val="clear" w:color="auto" w:fill="FFFFFF" w:themeFill="background1"/>
        <w:jc w:val="center"/>
        <w:rPr>
          <w:rFonts w:ascii="Nirmala UI" w:hAnsi="Nirmala UI" w:cs="Nirmala UI"/>
          <w:sz w:val="28"/>
          <w:szCs w:val="28"/>
          <w:lang w:bidi="ne-NP"/>
        </w:rPr>
      </w:pPr>
    </w:p>
    <w:p w14:paraId="496CB464" w14:textId="65BA44E7" w:rsidR="00C5734A" w:rsidRPr="004823C9" w:rsidRDefault="00492AD2" w:rsidP="00DE66D6">
      <w:pPr>
        <w:shd w:val="clear" w:color="auto" w:fill="FFFFFF" w:themeFill="background1"/>
        <w:jc w:val="center"/>
        <w:rPr>
          <w:rFonts w:ascii="Nirmala UI" w:hAnsi="Nirmala UI" w:cs="Nirmala UI"/>
          <w:sz w:val="28"/>
          <w:szCs w:val="28"/>
          <w:lang w:bidi="ne-NP"/>
        </w:rPr>
      </w:pPr>
      <w:r>
        <w:rPr>
          <w:rFonts w:ascii="Nirmala UI" w:hAnsi="Nirmala UI" w:cs="Nirmala UI"/>
          <w:sz w:val="28"/>
          <w:szCs w:val="28"/>
          <w:lang w:bidi="ne-NP"/>
          <w14:ligatures w14:val="standard"/>
        </w:rPr>
        <w:lastRenderedPageBreak/>
        <w:drawing>
          <wp:anchor distT="0" distB="0" distL="114300" distR="114300" simplePos="0" relativeHeight="251687936" behindDoc="0" locked="0" layoutInCell="1" allowOverlap="1" wp14:anchorId="63F337A0" wp14:editId="517CC620">
            <wp:simplePos x="0" y="0"/>
            <wp:positionH relativeFrom="column">
              <wp:posOffset>231499</wp:posOffset>
            </wp:positionH>
            <wp:positionV relativeFrom="paragraph">
              <wp:posOffset>0</wp:posOffset>
            </wp:positionV>
            <wp:extent cx="7443439" cy="9540875"/>
            <wp:effectExtent l="0" t="0" r="3810" b="0"/>
            <wp:wrapSquare wrapText="bothSides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Edited poster 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3439" cy="954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4F72" w:rsidRPr="004823C9">
        <w:rPr>
          <w:rFonts w:ascii="Nirmala UI" w:hAnsi="Nirmala UI" w:cs="Nirmala UI"/>
          <w:sz w:val="28"/>
          <w:szCs w:val="28"/>
          <w:cs/>
          <w:lang w:bidi="hi-IN"/>
        </w:rPr>
        <w:t>।</w:t>
      </w:r>
    </w:p>
    <w:p w14:paraId="6A512FFA" w14:textId="77777777" w:rsidR="005032EC" w:rsidRPr="00975AD8" w:rsidRDefault="005032EC" w:rsidP="00B64114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cs/>
          <w:lang w:bidi="ne-NP"/>
        </w:rPr>
      </w:pPr>
      <w:r w:rsidRPr="004823C9">
        <w:rPr>
          <w:rFonts w:ascii="Nirmala UI" w:hAnsi="Nirmala UI" w:cs="Nirmala UI"/>
          <w:sz w:val="28"/>
          <w:szCs w:val="28"/>
          <w:cs/>
          <w:lang w:bidi="hi-IN"/>
        </w:rPr>
        <w:lastRenderedPageBreak/>
        <w:t>सातै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वटा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प्रदेशका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७७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वटा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पालिकामा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अपा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>ङ्गताका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प्रकार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र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अपा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>ङ्गता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परिचयपत्रका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बारेमा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विस्तृत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रुपमा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लेखिएका</w:t>
      </w:r>
      <w:r>
        <w:rPr>
          <w:rFonts w:ascii="Nirmala UI" w:hAnsi="Nirmala UI" w:cs="Nirmala UI" w:hint="cs"/>
          <w:sz w:val="28"/>
          <w:szCs w:val="28"/>
          <w:cs/>
          <w:lang w:bidi="ne-NP"/>
        </w:rPr>
        <w:t xml:space="preserve"> जानकारीसहित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फ्लेक्स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र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होर्डिङ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बो</w:t>
      </w:r>
      <w:r>
        <w:rPr>
          <w:rFonts w:ascii="Nirmala UI" w:hAnsi="Nirmala UI" w:cs="Nirmala UI" w:hint="cs"/>
          <w:sz w:val="28"/>
          <w:szCs w:val="28"/>
          <w:cs/>
          <w:lang w:bidi="ne-NP"/>
        </w:rPr>
        <w:t>र्ड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लगाइएका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छन्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>
        <w:rPr>
          <w:rFonts w:ascii="Nirmala UI" w:hAnsi="Nirmala UI" w:cs="Nirmala UI"/>
          <w:sz w:val="28"/>
          <w:szCs w:val="28"/>
        </w:rPr>
        <w:t xml:space="preserve"> </w:t>
      </w:r>
      <w:r>
        <w:rPr>
          <w:rFonts w:ascii="Nirmala UI" w:hAnsi="Nirmala UI" w:cs="Nirmala UI" w:hint="cs"/>
          <w:sz w:val="28"/>
          <w:szCs w:val="28"/>
          <w:cs/>
          <w:lang w:bidi="ne-NP"/>
        </w:rPr>
        <w:t>।</w:t>
      </w:r>
    </w:p>
    <w:p w14:paraId="47AA66E2" w14:textId="77777777" w:rsidR="005032EC" w:rsidRPr="004823C9" w:rsidRDefault="005032EC" w:rsidP="00B64114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ne-NP"/>
        </w:rPr>
      </w:pPr>
      <w:r w:rsidRPr="005032EC">
        <w:rPr>
          <w:rFonts w:ascii="Nirmala UI" w:hAnsi="Nirmala UI" w:cs="Nirmala UI"/>
          <w:sz w:val="28"/>
          <w:szCs w:val="28"/>
          <w:cs/>
          <w:lang w:bidi="ne-NP"/>
        </w:rPr>
        <w:t>साथै</w:t>
      </w:r>
      <w:r w:rsidRPr="005032EC">
        <w:rPr>
          <w:rFonts w:ascii="Nirmala UI" w:hAnsi="Nirmala UI" w:cs="Nirmala UI"/>
          <w:sz w:val="28"/>
          <w:szCs w:val="28"/>
          <w:lang w:bidi="ne-NP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ne-NP"/>
        </w:rPr>
        <w:t>लैंगिक</w:t>
      </w:r>
      <w:r w:rsidRPr="005032EC">
        <w:rPr>
          <w:rFonts w:ascii="Nirmala UI" w:hAnsi="Nirmala UI" w:cs="Nirmala UI"/>
          <w:sz w:val="28"/>
          <w:szCs w:val="28"/>
          <w:lang w:bidi="ne-NP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ne-NP"/>
        </w:rPr>
        <w:t>हिंसा</w:t>
      </w:r>
      <w:r w:rsidRPr="005032EC">
        <w:rPr>
          <w:rFonts w:ascii="Nirmala UI" w:hAnsi="Nirmala UI" w:cs="Nirmala UI"/>
          <w:sz w:val="28"/>
          <w:szCs w:val="28"/>
          <w:lang w:bidi="ne-NP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ne-NP"/>
        </w:rPr>
        <w:t>सम्बन्धका</w:t>
      </w:r>
      <w:r w:rsidRPr="005032EC">
        <w:rPr>
          <w:rFonts w:ascii="Nirmala UI" w:hAnsi="Nirmala UI" w:cs="Nirmala UI"/>
          <w:sz w:val="28"/>
          <w:szCs w:val="28"/>
          <w:lang w:bidi="ne-NP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ne-NP"/>
        </w:rPr>
        <w:t>चेतनामूलक पोष्टर</w:t>
      </w:r>
      <w:r w:rsidRPr="005032EC">
        <w:rPr>
          <w:rFonts w:ascii="Nirmala UI" w:hAnsi="Nirmala UI" w:cs="Nirmala UI"/>
          <w:sz w:val="28"/>
          <w:szCs w:val="28"/>
          <w:lang w:bidi="ne-NP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ne-NP"/>
        </w:rPr>
        <w:t>तथा</w:t>
      </w:r>
      <w:r w:rsidRPr="005032EC">
        <w:rPr>
          <w:rFonts w:ascii="Nirmala UI" w:hAnsi="Nirmala UI" w:cs="Nirmala UI"/>
          <w:sz w:val="28"/>
          <w:szCs w:val="28"/>
          <w:lang w:bidi="ne-NP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ne-NP"/>
        </w:rPr>
        <w:t>स्टिकर</w:t>
      </w:r>
      <w:r w:rsidRPr="005032EC">
        <w:rPr>
          <w:rFonts w:ascii="Nirmala UI" w:hAnsi="Nirmala UI" w:cs="Nirmala UI"/>
          <w:sz w:val="28"/>
          <w:szCs w:val="28"/>
          <w:lang w:bidi="ne-NP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ne-NP"/>
        </w:rPr>
        <w:t>तयार</w:t>
      </w:r>
      <w:r w:rsidRPr="005032EC">
        <w:rPr>
          <w:rFonts w:ascii="Nirmala UI" w:hAnsi="Nirmala UI" w:cs="Nirmala UI"/>
          <w:sz w:val="28"/>
          <w:szCs w:val="28"/>
          <w:lang w:bidi="ne-NP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ne-NP"/>
        </w:rPr>
        <w:t>गरि</w:t>
      </w:r>
      <w:r w:rsidRPr="005032EC">
        <w:rPr>
          <w:rFonts w:ascii="Nirmala UI" w:hAnsi="Nirmala UI" w:cs="Nirmala UI"/>
          <w:sz w:val="28"/>
          <w:szCs w:val="28"/>
          <w:lang w:bidi="ne-NP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ne-NP"/>
        </w:rPr>
        <w:t>विभिन्न स्थानमा टाँसिएका</w:t>
      </w:r>
      <w:r w:rsidRPr="005032EC">
        <w:rPr>
          <w:rFonts w:ascii="Nirmala UI" w:hAnsi="Nirmala UI" w:cs="Nirmala UI"/>
          <w:sz w:val="28"/>
          <w:szCs w:val="28"/>
          <w:lang w:bidi="ne-NP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ne-NP"/>
        </w:rPr>
        <w:t>छन् ।</w:t>
      </w:r>
      <w:r w:rsidRPr="005032EC">
        <w:rPr>
          <w:rFonts w:ascii="Nirmala UI" w:hAnsi="Nirmala UI" w:cs="Nirmala UI"/>
          <w:sz w:val="28"/>
          <w:szCs w:val="28"/>
          <w:lang w:bidi="ne-NP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पोष्टर</w:t>
      </w:r>
      <w:r w:rsidRPr="005032EC">
        <w:rPr>
          <w:rFonts w:ascii="Nirmala UI" w:hAnsi="Nirmala UI" w:cs="Nirmala UI"/>
          <w:sz w:val="28"/>
          <w:szCs w:val="28"/>
          <w:cs/>
          <w:lang w:bidi="ne-NP"/>
        </w:rPr>
        <w:t xml:space="preserve">मा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अपा</w:t>
      </w:r>
      <w:r w:rsidRPr="005032EC">
        <w:rPr>
          <w:rFonts w:ascii="Nirmala UI" w:hAnsi="Nirmala UI" w:cs="Nirmala UI"/>
          <w:sz w:val="28"/>
          <w:szCs w:val="28"/>
          <w:cs/>
          <w:lang w:bidi="ne-NP"/>
        </w:rPr>
        <w:t>ङ्गता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भएका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महिलाह</w:t>
      </w:r>
      <w:r w:rsidRPr="005032EC">
        <w:rPr>
          <w:rFonts w:ascii="Nirmala UI" w:hAnsi="Nirmala UI" w:cs="Nirmala UI" w:hint="cs"/>
          <w:sz w:val="28"/>
          <w:szCs w:val="28"/>
          <w:cs/>
          <w:lang w:bidi="ne-NP"/>
        </w:rPr>
        <w:t>रू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दैनिक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कामकाजमा</w:t>
      </w:r>
      <w:r w:rsidRPr="005032EC">
        <w:rPr>
          <w:rFonts w:ascii="Nirmala UI" w:hAnsi="Nirmala UI" w:cs="Nirmala UI" w:hint="cs"/>
          <w:sz w:val="28"/>
          <w:szCs w:val="28"/>
          <w:cs/>
          <w:lang w:bidi="ne-NP"/>
        </w:rPr>
        <w:t xml:space="preserve"> जाँदा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वा</w:t>
      </w:r>
      <w:r w:rsidRPr="005032EC">
        <w:rPr>
          <w:rFonts w:ascii="Nirmala UI" w:hAnsi="Nirmala UI" w:cs="Nirmala UI"/>
          <w:sz w:val="28"/>
          <w:szCs w:val="28"/>
        </w:rPr>
        <w:t xml:space="preserve">  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हिंड्डुल</w:t>
      </w:r>
      <w:r w:rsidRPr="005032EC">
        <w:rPr>
          <w:rFonts w:ascii="Nirmala UI" w:hAnsi="Nirmala UI" w:cs="Nirmala UI"/>
          <w:sz w:val="28"/>
          <w:szCs w:val="28"/>
        </w:rPr>
        <w:t xml:space="preserve"> 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गर्दा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 w:hint="cs"/>
          <w:sz w:val="28"/>
          <w:szCs w:val="28"/>
          <w:cs/>
          <w:lang w:bidi="ne-NP"/>
        </w:rPr>
        <w:t xml:space="preserve"> हुनसक्ने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पनि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हिंसा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र</w:t>
      </w:r>
      <w:r w:rsidRPr="005032EC">
        <w:rPr>
          <w:rFonts w:ascii="Nirmala UI" w:hAnsi="Nirmala UI" w:cs="Nirmala UI"/>
          <w:sz w:val="28"/>
          <w:szCs w:val="28"/>
        </w:rPr>
        <w:t xml:space="preserve">   </w:t>
      </w:r>
      <w:r>
        <w:rPr>
          <w:rFonts w:ascii="Nirmala UI" w:hAnsi="Nirmala UI" w:cs="Nirmala UI"/>
          <w:sz w:val="28"/>
          <w:szCs w:val="28"/>
          <w:cs/>
          <w:lang w:bidi="hi-IN"/>
        </w:rPr>
        <w:t>परे</w:t>
      </w:r>
      <w:r>
        <w:rPr>
          <w:rFonts w:ascii="Nirmala UI" w:hAnsi="Nirmala UI" w:cs="Nirmala UI" w:hint="cs"/>
          <w:sz w:val="28"/>
          <w:szCs w:val="28"/>
          <w:cs/>
          <w:lang w:bidi="ne-NP"/>
        </w:rPr>
        <w:t>को भए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तुरुन्त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सम्बन्धित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निकायमा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खबर</w:t>
      </w:r>
      <w:r>
        <w:rPr>
          <w:rFonts w:ascii="Nirmala UI" w:hAnsi="Nirmala UI" w:cs="Nirmala UI" w:hint="cs"/>
          <w:sz w:val="28"/>
          <w:szCs w:val="28"/>
          <w:cs/>
          <w:lang w:bidi="ne-NP"/>
        </w:rPr>
        <w:t xml:space="preserve"> गरौं लगाउतका सन्देशमूलक जानकारी लेखिएका छन् 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।</w:t>
      </w:r>
      <w:r w:rsidRPr="005032EC">
        <w:rPr>
          <w:rFonts w:ascii="Nirmala UI" w:hAnsi="Nirmala UI" w:cs="Nirmala UI"/>
          <w:sz w:val="28"/>
          <w:szCs w:val="28"/>
        </w:rPr>
        <w:t xml:space="preserve">  </w:t>
      </w:r>
    </w:p>
    <w:p w14:paraId="6F39B681" w14:textId="77777777" w:rsidR="005032EC" w:rsidRDefault="005032EC" w:rsidP="00B64114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hi-IN"/>
        </w:rPr>
      </w:pPr>
      <w:r w:rsidRPr="005032EC">
        <w:rPr>
          <w:rFonts w:ascii="Nirmala UI" w:hAnsi="Nirmala UI" w:cs="Nirmala UI"/>
          <w:sz w:val="28"/>
          <w:szCs w:val="28"/>
          <w:cs/>
          <w:lang w:bidi="hi-IN"/>
        </w:rPr>
        <w:t>यी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पोष्टरहरु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७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वटा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प्रदेशमा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गरेर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>
        <w:rPr>
          <w:rFonts w:ascii="Nirmala UI" w:hAnsi="Nirmala UI" w:cs="Nirmala UI"/>
          <w:sz w:val="28"/>
          <w:szCs w:val="28"/>
          <w:cs/>
          <w:lang w:bidi="hi-IN"/>
        </w:rPr>
        <w:t>५ हजार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विभिन्न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सार्बजानिक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स्थानहरु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जस्तै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ः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बस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पार्क</w:t>
      </w:r>
      <w:r w:rsidRPr="005032EC">
        <w:rPr>
          <w:rFonts w:ascii="Nirmala UI" w:hAnsi="Nirmala UI" w:cs="Nirmala UI"/>
          <w:sz w:val="28"/>
          <w:szCs w:val="28"/>
        </w:rPr>
        <w:t xml:space="preserve">,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स्वास्थ्य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चौकी</w:t>
      </w:r>
      <w:r w:rsidRPr="005032EC">
        <w:rPr>
          <w:rFonts w:ascii="Nirmala UI" w:hAnsi="Nirmala UI" w:cs="Nirmala UI"/>
          <w:sz w:val="28"/>
          <w:szCs w:val="28"/>
        </w:rPr>
        <w:t xml:space="preserve">,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प्रहरी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चौकी</w:t>
      </w:r>
      <w:r w:rsidRPr="005032EC">
        <w:rPr>
          <w:rFonts w:ascii="Nirmala UI" w:hAnsi="Nirmala UI" w:cs="Nirmala UI"/>
          <w:sz w:val="28"/>
          <w:szCs w:val="28"/>
        </w:rPr>
        <w:t xml:space="preserve">,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विद्यालयमा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टाँसिएका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छन्</w:t>
      </w:r>
      <w:r w:rsidRPr="005032EC">
        <w:rPr>
          <w:rFonts w:ascii="Nirmala UI" w:hAnsi="Nirmala UI" w:cs="Nirmala UI"/>
          <w:sz w:val="28"/>
          <w:szCs w:val="28"/>
        </w:rPr>
        <w:t xml:space="preserve"> </w:t>
      </w:r>
      <w:r w:rsidRPr="005032EC">
        <w:rPr>
          <w:rFonts w:ascii="Nirmala UI" w:hAnsi="Nirmala UI" w:cs="Nirmala UI"/>
          <w:sz w:val="28"/>
          <w:szCs w:val="28"/>
          <w:cs/>
          <w:lang w:bidi="hi-IN"/>
        </w:rPr>
        <w:t>।</w:t>
      </w:r>
      <w:r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यसैगरि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महिला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हिंसा</w:t>
      </w:r>
      <w:r>
        <w:rPr>
          <w:rFonts w:ascii="Nirmala UI" w:hAnsi="Nirmala UI" w:cs="Nirmala UI" w:hint="cs"/>
          <w:sz w:val="28"/>
          <w:szCs w:val="28"/>
          <w:cs/>
          <w:lang w:bidi="ne-NP"/>
        </w:rPr>
        <w:t xml:space="preserve"> सम्वन्धी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सचेतनाका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लागि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२७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वटा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जिल्लाका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३१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वटा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रेडियो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स्टेसनबाट</w:t>
      </w:r>
      <w:r>
        <w:rPr>
          <w:rFonts w:ascii="Nirmala UI" w:hAnsi="Nirmala UI" w:cs="Nirmala UI" w:hint="cs"/>
          <w:sz w:val="28"/>
          <w:szCs w:val="28"/>
          <w:cs/>
          <w:lang w:bidi="ne-NP"/>
        </w:rPr>
        <w:t xml:space="preserve"> तीन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किसिमका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रेडियो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जिङ्गल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>
        <w:rPr>
          <w:rFonts w:ascii="Nirmala UI" w:hAnsi="Nirmala UI" w:cs="Nirmala UI"/>
          <w:sz w:val="28"/>
          <w:szCs w:val="28"/>
          <w:cs/>
          <w:lang w:bidi="hi-IN"/>
        </w:rPr>
        <w:t>नोभेम्बर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महिनादेखि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निरन्तर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>
        <w:rPr>
          <w:rFonts w:ascii="Nirmala UI" w:hAnsi="Nirmala UI" w:cs="Nirmala UI" w:hint="cs"/>
          <w:sz w:val="28"/>
          <w:szCs w:val="28"/>
          <w:cs/>
          <w:lang w:bidi="ne-NP"/>
        </w:rPr>
        <w:t>प्रशासरण भइरहे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का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छन्</w:t>
      </w:r>
      <w:r w:rsidRPr="004823C9">
        <w:rPr>
          <w:rFonts w:ascii="Nirmala UI" w:hAnsi="Nirmala UI" w:cs="Nirmala UI"/>
          <w:sz w:val="28"/>
          <w:szCs w:val="28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hi-IN"/>
        </w:rPr>
        <w:t>।</w:t>
      </w:r>
    </w:p>
    <w:p w14:paraId="7879AE9E" w14:textId="3395049B" w:rsidR="00DE3F90" w:rsidRPr="00D837C0" w:rsidRDefault="00896C1D" w:rsidP="00DE66D6">
      <w:pPr>
        <w:shd w:val="clear" w:color="auto" w:fill="EE80BC" w:themeFill="accent1" w:themeFillTint="99"/>
        <w:jc w:val="center"/>
        <w:rPr>
          <w:rFonts w:ascii="Nirmala UI" w:hAnsi="Nirmala UI" w:cs="Nirmala UI"/>
          <w:b/>
          <w:bCs/>
          <w:sz w:val="32"/>
          <w:szCs w:val="32"/>
          <w:lang w:bidi="ne-NP"/>
        </w:rPr>
      </w:pPr>
      <w:r w:rsidRPr="00830BBE">
        <w:rPr>
          <w:rFonts w:ascii="Nirmala UI" w:hAnsi="Nirmala UI" w:cs="Nirmala UI"/>
          <w:sz w:val="28"/>
          <w:szCs w:val="28"/>
          <w:lang w:bidi="ne-NP"/>
        </w:rPr>
        <w:drawing>
          <wp:anchor distT="0" distB="0" distL="114300" distR="114300" simplePos="0" relativeHeight="251679744" behindDoc="0" locked="0" layoutInCell="1" allowOverlap="1" wp14:anchorId="33862286" wp14:editId="40328DB0">
            <wp:simplePos x="0" y="0"/>
            <wp:positionH relativeFrom="margin">
              <wp:align>left</wp:align>
            </wp:positionH>
            <wp:positionV relativeFrom="paragraph">
              <wp:posOffset>426085</wp:posOffset>
            </wp:positionV>
            <wp:extent cx="5712460" cy="2766695"/>
            <wp:effectExtent l="0" t="0" r="2540" b="0"/>
            <wp:wrapSquare wrapText="bothSides"/>
            <wp:docPr id="40" name="Picture 40" descr="D:\DURGA\Three month bulletin\pictures\budhan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URGA\Three month bulletin\pictures\budhanil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276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3F90" w:rsidRPr="004823C9">
        <w:rPr>
          <w:rFonts w:ascii="Nirmala UI" w:hAnsi="Nirmala UI" w:cs="Nirmala UI"/>
          <w:b/>
          <w:bCs/>
          <w:sz w:val="28"/>
          <w:szCs w:val="28"/>
          <w:lang w:bidi="ne-NP"/>
        </w:rPr>
        <w:t xml:space="preserve"> </w:t>
      </w:r>
      <w:r w:rsidR="00DE3F90" w:rsidRPr="00D837C0">
        <w:rPr>
          <w:rFonts w:ascii="Nirmala UI" w:hAnsi="Nirmala UI" w:cs="Nirmala UI"/>
          <w:b/>
          <w:bCs/>
          <w:sz w:val="32"/>
          <w:szCs w:val="32"/>
          <w:cs/>
          <w:lang w:bidi="ne-NP"/>
        </w:rPr>
        <w:t>समूह गठन</w:t>
      </w:r>
    </w:p>
    <w:p w14:paraId="6F2CD789" w14:textId="4CC16D90" w:rsidR="00DE3F90" w:rsidRDefault="00830BBE" w:rsidP="00CF13AB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ne-NP"/>
        </w:rPr>
      </w:pPr>
      <w:r w:rsidRPr="00830BBE">
        <w:rPr>
          <w:rFonts w:ascii="Nirmala UI" w:hAnsi="Nirmala UI" w:cs="Nirmala UI"/>
          <w:color w:val="FF0000"/>
          <w:sz w:val="28"/>
          <w:szCs w:val="28"/>
          <w:cs/>
          <w:lang w:bidi="ne-NP"/>
        </w:rPr>
        <w:t xml:space="preserve"> </w:t>
      </w:r>
      <w:r w:rsidRPr="00830BBE">
        <w:rPr>
          <w:rFonts w:ascii="Nirmala UI" w:hAnsi="Nirmala UI" w:cs="Nirmala UI"/>
          <w:sz w:val="28"/>
          <w:szCs w:val="28"/>
          <w:cs/>
          <w:lang w:bidi="ne-NP"/>
        </w:rPr>
        <w:t>पुष ३०</w:t>
      </w:r>
      <w:r w:rsidRPr="00830BBE">
        <w:rPr>
          <w:rFonts w:ascii="Nirmala UI" w:hAnsi="Nirmala UI" w:cs="Nirmala UI" w:hint="cs"/>
          <w:sz w:val="28"/>
          <w:szCs w:val="28"/>
          <w:cs/>
          <w:lang w:bidi="ne-NP"/>
        </w:rPr>
        <w:t xml:space="preserve"> गते </w:t>
      </w:r>
      <w:r w:rsidR="00EC7FA4">
        <w:rPr>
          <w:rFonts w:ascii="Nirmala UI" w:hAnsi="Nirmala UI" w:cs="Nirmala UI" w:hint="cs"/>
          <w:sz w:val="28"/>
          <w:szCs w:val="28"/>
          <w:cs/>
          <w:lang w:bidi="ne-NP"/>
        </w:rPr>
        <w:t xml:space="preserve">काठमाडौंको </w:t>
      </w:r>
      <w:r w:rsidR="00EC7FA4">
        <w:rPr>
          <w:rFonts w:ascii="Nirmala UI" w:hAnsi="Nirmala UI" w:cs="Nirmala UI"/>
          <w:sz w:val="28"/>
          <w:szCs w:val="28"/>
          <w:cs/>
          <w:lang w:bidi="ne-NP"/>
        </w:rPr>
        <w:t>बुढानीलकण्ठ</w:t>
      </w:r>
      <w:r w:rsidR="00EC7FA4">
        <w:rPr>
          <w:rFonts w:ascii="Nirmala UI" w:hAnsi="Nirmala UI" w:cs="Nirmala UI"/>
          <w:sz w:val="28"/>
          <w:szCs w:val="28"/>
          <w:lang w:bidi="ne-NP"/>
        </w:rPr>
        <w:t xml:space="preserve"> </w:t>
      </w:r>
      <w:r w:rsidR="00DE3F90" w:rsidRPr="004823C9">
        <w:rPr>
          <w:rFonts w:ascii="Nirmala UI" w:hAnsi="Nirmala UI" w:cs="Nirmala UI"/>
          <w:sz w:val="28"/>
          <w:szCs w:val="28"/>
          <w:cs/>
          <w:lang w:bidi="ne-NP"/>
        </w:rPr>
        <w:t>न</w:t>
      </w:r>
      <w:r w:rsidR="00E11095">
        <w:rPr>
          <w:rFonts w:ascii="Nirmala UI" w:hAnsi="Nirmala UI" w:cs="Nirmala UI" w:hint="cs"/>
          <w:sz w:val="28"/>
          <w:szCs w:val="28"/>
          <w:cs/>
          <w:lang w:bidi="ne-NP"/>
        </w:rPr>
        <w:t>गरपालिका</w:t>
      </w:r>
      <w:r w:rsidR="00DE3F90"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मा अपाङ्गता भएका महिलाको समूह गठन गर्ने सम्बन्धमा छलफल गर्न बैठक सम्पन्न भयो । </w:t>
      </w:r>
    </w:p>
    <w:p w14:paraId="26559197" w14:textId="77777777" w:rsidR="00DE3F90" w:rsidRDefault="00DE3F90" w:rsidP="00CF13AB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ne-NP"/>
        </w:rPr>
      </w:pPr>
      <w:r w:rsidRPr="004823C9">
        <w:rPr>
          <w:rFonts w:ascii="Nirmala UI" w:hAnsi="Nirmala UI" w:cs="Nirmala UI"/>
          <w:sz w:val="28"/>
          <w:szCs w:val="28"/>
          <w:cs/>
          <w:lang w:bidi="ne-NP"/>
        </w:rPr>
        <w:t>वैठकले अपाङ्गता भएका महिला अपाङ्गता भएका बालबालिकाका अभिभावकसहितको सहभागितामा</w:t>
      </w:r>
      <w:r w:rsidRPr="004823C9">
        <w:rPr>
          <w:rFonts w:ascii="Nirmala UI" w:hAnsi="Nirmala UI" w:cs="Nirmala UI"/>
          <w:sz w:val="28"/>
          <w:szCs w:val="28"/>
          <w:lang w:bidi="ne-NP"/>
        </w:rPr>
        <w:t xml:space="preserve"> </w:t>
      </w: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खुल्ला सञ्जाल गठन गर्‍यो ।  </w:t>
      </w:r>
    </w:p>
    <w:p w14:paraId="3BBF1A35" w14:textId="77777777" w:rsidR="00DE3F90" w:rsidRDefault="00DE3F90" w:rsidP="00CF13AB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ne-NP"/>
        </w:rPr>
      </w:pPr>
      <w:r w:rsidRPr="004823C9">
        <w:rPr>
          <w:rFonts w:ascii="Nirmala UI" w:hAnsi="Nirmala UI" w:cs="Nirmala UI"/>
          <w:sz w:val="28"/>
          <w:szCs w:val="28"/>
          <w:cs/>
          <w:lang w:bidi="ne-NP"/>
        </w:rPr>
        <w:t xml:space="preserve">वैठकमा नेपाल अपाङ्ग महिला संघका कर्मचारी सांकेतिक भाषा अनुवादकर्तासहित स्थानीय १२ जना सहभागी थिए । </w:t>
      </w:r>
    </w:p>
    <w:p w14:paraId="2D5D409E" w14:textId="4D86D924" w:rsidR="00DE3F90" w:rsidRDefault="00DE3F90" w:rsidP="00CF13AB">
      <w:pPr>
        <w:shd w:val="clear" w:color="auto" w:fill="FFFFFF" w:themeFill="background1"/>
        <w:jc w:val="both"/>
        <w:rPr>
          <w:rFonts w:ascii="Nirmala UI" w:hAnsi="Nirmala UI" w:cs="Nirmala UI"/>
          <w:sz w:val="28"/>
          <w:szCs w:val="28"/>
          <w:lang w:bidi="ne-NP"/>
        </w:rPr>
      </w:pPr>
      <w:r w:rsidRPr="004823C9">
        <w:rPr>
          <w:rFonts w:ascii="Nirmala UI" w:hAnsi="Nirmala UI" w:cs="Nirmala UI"/>
          <w:sz w:val="28"/>
          <w:szCs w:val="28"/>
          <w:cs/>
          <w:lang w:bidi="ne-NP"/>
        </w:rPr>
        <w:lastRenderedPageBreak/>
        <w:t xml:space="preserve">पहिचान परियोजनाले महिलाहरुसँग प्रत्यक्ष काम गरिरहेकाले महिलाहरुको समूह र सञ्जाल निर्माणमा गरी उनीहरुको शसक्तिकरणमा सघाउँदै आएको छ । </w:t>
      </w:r>
    </w:p>
    <w:p w14:paraId="6D84AD4F" w14:textId="1E46B133" w:rsidR="00AE072D" w:rsidRDefault="00B17AB6" w:rsidP="00D755F2">
      <w:pPr>
        <w:shd w:val="clear" w:color="auto" w:fill="781049" w:themeFill="accent1" w:themeFillShade="80"/>
        <w:jc w:val="center"/>
        <w:rPr>
          <w:rFonts w:ascii="Nirmala UI" w:hAnsi="Nirmala UI" w:cs="Nirmala UI"/>
          <w:b/>
          <w:bCs/>
          <w:sz w:val="40"/>
          <w:szCs w:val="40"/>
          <w:lang w:bidi="ne-NP"/>
        </w:rPr>
      </w:pPr>
      <w:r>
        <w:rPr>
          <w:rFonts w:ascii="Arial" w:hAnsi="Arial" w:cs="Mangal"/>
          <w:color w:val="222222"/>
          <w:shd w:val="clear" w:color="auto" w:fill="FFFFFF"/>
          <w:lang w:bidi="ne-NP"/>
          <w14:ligatures w14:val="standard"/>
        </w:rPr>
        <w:drawing>
          <wp:anchor distT="0" distB="0" distL="114300" distR="114300" simplePos="0" relativeHeight="251691008" behindDoc="0" locked="0" layoutInCell="1" allowOverlap="1" wp14:anchorId="1936C1CD" wp14:editId="392D69F5">
            <wp:simplePos x="0" y="0"/>
            <wp:positionH relativeFrom="margin">
              <wp:align>right</wp:align>
            </wp:positionH>
            <wp:positionV relativeFrom="page">
              <wp:posOffset>1971289</wp:posOffset>
            </wp:positionV>
            <wp:extent cx="8229600" cy="4632960"/>
            <wp:effectExtent l="0" t="0" r="0" b="0"/>
            <wp:wrapSquare wrapText="bothSides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HOTO-2022-04-03-20-37-3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32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1198" w:rsidRPr="00356AE0">
        <w:rPr>
          <w:rFonts w:ascii="Nirmala UI" w:hAnsi="Nirmala UI" w:cs="Nirmala UI" w:hint="cs"/>
          <w:b/>
          <w:bCs/>
          <w:sz w:val="40"/>
          <w:szCs w:val="40"/>
          <w:cs/>
          <w:lang w:bidi="ne-NP"/>
        </w:rPr>
        <w:t>छोटकरीमा</w:t>
      </w:r>
    </w:p>
    <w:p w14:paraId="4385C750" w14:textId="0E5BA1CC" w:rsidR="000454BB" w:rsidRPr="00E21F32" w:rsidRDefault="000454BB" w:rsidP="00DE66D6">
      <w:pPr>
        <w:jc w:val="center"/>
        <w:rPr>
          <w:rFonts w:ascii="Arial" w:hAnsi="Arial" w:cs="Mangal"/>
          <w:color w:val="222222"/>
          <w:shd w:val="clear" w:color="auto" w:fill="FFFFFF"/>
          <w:lang w:bidi="hi-IN"/>
        </w:rPr>
      </w:pPr>
      <w:r>
        <w:rPr>
          <w:rFonts w:ascii="Arial" w:hAnsi="Arial" w:cs="Mangal"/>
          <w:color w:val="222222"/>
          <w:shd w:val="clear" w:color="auto" w:fill="FFFFFF"/>
          <w:cs/>
          <w:lang w:bidi="hi-IN"/>
        </w:rPr>
        <w:t>पुनर्स्थापना केन्द्रलाई सिलाइ मेसिन र मास्क बनाउने तालिम सीप हस्तान्तरण गर्दै</w:t>
      </w:r>
      <w:r>
        <w:rPr>
          <w:rFonts w:ascii="Arial" w:hAnsi="Arial"/>
          <w:color w:val="222222"/>
          <w:shd w:val="clear" w:color="auto" w:fill="FFFFFF"/>
        </w:rPr>
        <w:t xml:space="preserve">, </w:t>
      </w:r>
      <w:r w:rsidR="00986CC4">
        <w:rPr>
          <w:rFonts w:ascii="Arial" w:hAnsi="Arial" w:cs="Mangal"/>
          <w:color w:val="222222"/>
          <w:shd w:val="clear" w:color="auto" w:fill="FFFFFF"/>
          <w:cs/>
          <w:lang w:bidi="hi-IN"/>
        </w:rPr>
        <w:t xml:space="preserve">ग्लोबल </w:t>
      </w:r>
      <w:r w:rsidR="00986CC4">
        <w:rPr>
          <w:rFonts w:ascii="Arial" w:hAnsi="Arial" w:cs="Mangal" w:hint="cs"/>
          <w:color w:val="222222"/>
          <w:shd w:val="clear" w:color="auto" w:fill="FFFFFF"/>
          <w:cs/>
          <w:lang w:bidi="ne-NP"/>
        </w:rPr>
        <w:t>पिस</w:t>
      </w:r>
      <w:r w:rsidR="00E21F32">
        <w:rPr>
          <w:rFonts w:ascii="Arial" w:hAnsi="Arial" w:cs="Mangal"/>
          <w:color w:val="222222"/>
          <w:shd w:val="clear" w:color="auto" w:fill="FFFFFF"/>
          <w:cs/>
          <w:lang w:bidi="hi-IN"/>
        </w:rPr>
        <w:t xml:space="preserve"> फाउन्डेसनको तर्फबा</w:t>
      </w:r>
      <w:r w:rsidR="00E21F32">
        <w:rPr>
          <w:rFonts w:ascii="Arial" w:hAnsi="Arial" w:cs="Mangal" w:hint="cs"/>
          <w:color w:val="222222"/>
          <w:shd w:val="clear" w:color="auto" w:fill="FFFFFF"/>
          <w:cs/>
          <w:lang w:bidi="ne-NP"/>
        </w:rPr>
        <w:t>ट</w:t>
      </w:r>
    </w:p>
    <w:p w14:paraId="104DF3BE" w14:textId="7E6AAB90" w:rsidR="00E0104E" w:rsidRPr="00CF13AB" w:rsidRDefault="00D02FDF" w:rsidP="00DE66D6">
      <w:pPr>
        <w:shd w:val="clear" w:color="auto" w:fill="FFFFFF" w:themeFill="background1"/>
        <w:jc w:val="center"/>
        <w:rPr>
          <w:rFonts w:ascii="Nirmala UI" w:hAnsi="Nirmala UI" w:cs="Nirmala UI"/>
          <w:sz w:val="28"/>
          <w:szCs w:val="28"/>
          <w:lang w:bidi="ne-NP"/>
        </w:rPr>
      </w:pPr>
      <w:r w:rsidRPr="00E0104E">
        <w:rPr>
          <w:rFonts w:ascii="Nirmala UI" w:hAnsi="Nirmala UI" w:cs="Nirmala UI"/>
          <w:sz w:val="28"/>
          <w:szCs w:val="28"/>
          <w:cs/>
          <w:lang w:bidi="ne-NP"/>
        </w:rPr>
        <w:lastRenderedPageBreak/>
        <w:drawing>
          <wp:anchor distT="0" distB="0" distL="114300" distR="114300" simplePos="0" relativeHeight="251689984" behindDoc="0" locked="0" layoutInCell="1" allowOverlap="1" wp14:anchorId="7C96DBF1" wp14:editId="10999BA5">
            <wp:simplePos x="0" y="0"/>
            <wp:positionH relativeFrom="page">
              <wp:align>right</wp:align>
            </wp:positionH>
            <wp:positionV relativeFrom="page">
              <wp:posOffset>72390</wp:posOffset>
            </wp:positionV>
            <wp:extent cx="9144000" cy="5915025"/>
            <wp:effectExtent l="0" t="0" r="0" b="9525"/>
            <wp:wrapTopAndBottom/>
            <wp:docPr id="42" name="Picture 42" descr="D:\DURGA\Three month bulletin\pictures\PHOTO-2022-04-03-20-43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URGA\Three month bulletin\pictures\PHOTO-2022-04-03-20-43-4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91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0104E" w:rsidRPr="00297AEF">
        <w:rPr>
          <w:rFonts w:ascii="Arial" w:hAnsi="Arial"/>
          <w:color w:val="222222"/>
          <w:szCs w:val="24"/>
          <w:shd w:val="clear" w:color="auto" w:fill="FFFFFF"/>
        </w:rPr>
        <w:t xml:space="preserve">CBM </w:t>
      </w:r>
      <w:r w:rsidR="00E0104E" w:rsidRPr="00297AEF">
        <w:rPr>
          <w:rFonts w:ascii="Arial" w:hAnsi="Arial" w:cs="Mangal"/>
          <w:color w:val="222222"/>
          <w:szCs w:val="24"/>
          <w:shd w:val="clear" w:color="auto" w:fill="FFFFFF"/>
          <w:cs/>
          <w:lang w:bidi="hi-IN"/>
        </w:rPr>
        <w:t>को कार्यालय सानेपामा</w:t>
      </w:r>
      <w:r w:rsidR="00E0104E" w:rsidRPr="00297AEF">
        <w:rPr>
          <w:rFonts w:ascii="Arial" w:hAnsi="Arial" w:cs="Mangal" w:hint="cs"/>
          <w:color w:val="222222"/>
          <w:szCs w:val="24"/>
          <w:shd w:val="clear" w:color="auto" w:fill="FFFFFF"/>
          <w:cs/>
          <w:lang w:bidi="ne-NP"/>
        </w:rPr>
        <w:t xml:space="preserve"> </w:t>
      </w:r>
      <w:r w:rsidR="00E0104E" w:rsidRPr="00297AEF">
        <w:rPr>
          <w:rFonts w:ascii="Arial" w:hAnsi="Arial" w:cs="Mangal"/>
          <w:color w:val="222222"/>
          <w:szCs w:val="24"/>
          <w:shd w:val="clear" w:color="auto" w:fill="FFFFFF"/>
          <w:cs/>
          <w:lang w:bidi="hi-IN"/>
        </w:rPr>
        <w:t>प्राबिधिक इन्जिनियरह</w:t>
      </w:r>
      <w:r w:rsidR="00E0104E" w:rsidRPr="00297AEF">
        <w:rPr>
          <w:rFonts w:ascii="Arial" w:hAnsi="Arial" w:cs="Mangal" w:hint="cs"/>
          <w:color w:val="222222"/>
          <w:szCs w:val="24"/>
          <w:shd w:val="clear" w:color="auto" w:fill="FFFFFF"/>
          <w:cs/>
          <w:lang w:bidi="ne-NP"/>
        </w:rPr>
        <w:t>रू</w:t>
      </w:r>
      <w:r w:rsidR="00E0104E" w:rsidRPr="00297AEF">
        <w:rPr>
          <w:rFonts w:ascii="Arial" w:hAnsi="Arial" w:cs="Mangal"/>
          <w:color w:val="222222"/>
          <w:szCs w:val="24"/>
          <w:shd w:val="clear" w:color="auto" w:fill="FFFFFF"/>
          <w:cs/>
          <w:lang w:bidi="hi-IN"/>
        </w:rPr>
        <w:t>द्वारा पहुँचयुक्तता परिक्षण गर्ने कार्यक्रममा सहभागिता</w:t>
      </w:r>
    </w:p>
    <w:p w14:paraId="198C78F9" w14:textId="77777777" w:rsidR="00D2400B" w:rsidRPr="00E0104E" w:rsidRDefault="00D2400B" w:rsidP="00DE66D6">
      <w:pPr>
        <w:shd w:val="clear" w:color="auto" w:fill="FFFFFF" w:themeFill="background1"/>
        <w:jc w:val="center"/>
        <w:rPr>
          <w:rFonts w:ascii="Nirmala UI" w:hAnsi="Nirmala UI" w:cs="Nirmala UI"/>
          <w:sz w:val="28"/>
          <w:szCs w:val="28"/>
          <w:lang w:bidi="ne-NP"/>
        </w:rPr>
      </w:pPr>
    </w:p>
    <w:p w14:paraId="100A6FB1" w14:textId="77777777" w:rsidR="00585362" w:rsidRDefault="0085724F" w:rsidP="00DE66D6">
      <w:pPr>
        <w:shd w:val="clear" w:color="auto" w:fill="FFFFFF" w:themeFill="background1"/>
        <w:jc w:val="center"/>
        <w:rPr>
          <w:rFonts w:ascii="Arial" w:hAnsi="Arial" w:cs="Mangal"/>
          <w:color w:val="222222"/>
          <w:shd w:val="clear" w:color="auto" w:fill="FFFFFF"/>
          <w:lang w:bidi="ne-NP"/>
        </w:rPr>
      </w:pPr>
      <w:r w:rsidRPr="00E0104E">
        <w:rPr>
          <w:rFonts w:ascii="Nirmala UI" w:hAnsi="Nirmala UI" w:cs="Nirmala UI"/>
          <w:sz w:val="28"/>
          <w:szCs w:val="28"/>
          <w:lang w:bidi="ne-NP"/>
        </w:rPr>
        <w:lastRenderedPageBreak/>
        <w:drawing>
          <wp:anchor distT="0" distB="0" distL="114300" distR="114300" simplePos="0" relativeHeight="251688960" behindDoc="0" locked="0" layoutInCell="1" allowOverlap="1" wp14:anchorId="4C84710D" wp14:editId="5DAD4A88">
            <wp:simplePos x="0" y="0"/>
            <wp:positionH relativeFrom="margin">
              <wp:posOffset>137160</wp:posOffset>
            </wp:positionH>
            <wp:positionV relativeFrom="page">
              <wp:posOffset>210185</wp:posOffset>
            </wp:positionV>
            <wp:extent cx="9228455" cy="6400800"/>
            <wp:effectExtent l="0" t="0" r="0" b="0"/>
            <wp:wrapTopAndBottom/>
            <wp:docPr id="44" name="Picture 44" descr="D:\DURGA\Three month bulletin\pictures\PHOTO-2022-04-03-20-33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URGA\Three month bulletin\pictures\PHOTO-2022-04-03-20-33-5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845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104E">
        <w:rPr>
          <w:rFonts w:ascii="Arial" w:hAnsi="Arial" w:cs="Mangal"/>
          <w:color w:val="222222"/>
          <w:shd w:val="clear" w:color="auto" w:fill="FFFFFF"/>
          <w:cs/>
          <w:lang w:bidi="hi-IN"/>
        </w:rPr>
        <w:t>नेपाल अपा</w:t>
      </w:r>
      <w:r w:rsidR="00E0104E">
        <w:rPr>
          <w:rFonts w:ascii="Arial" w:hAnsi="Arial" w:cs="Mangal" w:hint="cs"/>
          <w:color w:val="222222"/>
          <w:shd w:val="clear" w:color="auto" w:fill="FFFFFF"/>
          <w:cs/>
          <w:lang w:bidi="ne-NP"/>
        </w:rPr>
        <w:t>ङ्ग</w:t>
      </w:r>
      <w:r w:rsidR="00E0104E">
        <w:rPr>
          <w:rFonts w:ascii="Arial" w:hAnsi="Arial" w:cs="Mangal"/>
          <w:color w:val="222222"/>
          <w:shd w:val="clear" w:color="auto" w:fill="FFFFFF"/>
          <w:cs/>
          <w:lang w:bidi="hi-IN"/>
        </w:rPr>
        <w:t xml:space="preserve"> महिला </w:t>
      </w:r>
      <w:r w:rsidR="00E0104E">
        <w:rPr>
          <w:rFonts w:ascii="Arial" w:hAnsi="Arial" w:cs="Mangal" w:hint="cs"/>
          <w:color w:val="222222"/>
          <w:shd w:val="clear" w:color="auto" w:fill="FFFFFF"/>
          <w:cs/>
          <w:lang w:bidi="ne-NP"/>
        </w:rPr>
        <w:t>संघ</w:t>
      </w:r>
      <w:r w:rsidR="00CF13AB">
        <w:rPr>
          <w:rFonts w:ascii="Arial" w:hAnsi="Arial" w:cs="Mangal" w:hint="cs"/>
          <w:color w:val="222222"/>
          <w:shd w:val="clear" w:color="auto" w:fill="FFFFFF"/>
          <w:cs/>
          <w:lang w:bidi="ne-NP"/>
        </w:rPr>
        <w:t>को</w:t>
      </w:r>
      <w:r w:rsidR="00CF13AB" w:rsidRPr="00CF13AB">
        <w:rPr>
          <w:rFonts w:ascii="Arial" w:hAnsi="Arial" w:cs="Mangal"/>
          <w:color w:val="222222"/>
          <w:shd w:val="clear" w:color="auto" w:fill="FFFFFF"/>
          <w:cs/>
          <w:lang w:bidi="hi-IN"/>
        </w:rPr>
        <w:t xml:space="preserve"> </w:t>
      </w:r>
      <w:r w:rsidR="00CF13AB">
        <w:rPr>
          <w:rFonts w:ascii="Arial" w:hAnsi="Arial" w:cs="Mangal"/>
          <w:color w:val="222222"/>
          <w:shd w:val="clear" w:color="auto" w:fill="FFFFFF"/>
          <w:cs/>
          <w:lang w:bidi="hi-IN"/>
        </w:rPr>
        <w:t>पुनर्स्थापना केन्द्रका किशोरी छात्राला</w:t>
      </w:r>
      <w:r w:rsidR="00CF13AB">
        <w:rPr>
          <w:rFonts w:ascii="Arial" w:hAnsi="Arial" w:cs="Mangal" w:hint="cs"/>
          <w:color w:val="222222"/>
          <w:shd w:val="clear" w:color="auto" w:fill="FFFFFF"/>
          <w:cs/>
          <w:lang w:bidi="ne-NP"/>
        </w:rPr>
        <w:t>ई</w:t>
      </w:r>
      <w:r w:rsidR="00CF13AB">
        <w:rPr>
          <w:rFonts w:ascii="Arial" w:hAnsi="Arial" w:cs="Mangal"/>
          <w:color w:val="222222"/>
          <w:shd w:val="clear" w:color="auto" w:fill="FFFFFF"/>
          <w:cs/>
          <w:lang w:bidi="hi-IN"/>
        </w:rPr>
        <w:t xml:space="preserve"> </w:t>
      </w:r>
      <w:r w:rsidR="00CF13AB">
        <w:rPr>
          <w:rFonts w:ascii="Arial" w:hAnsi="Arial" w:cs="Mangal" w:hint="cs"/>
          <w:color w:val="222222"/>
          <w:shd w:val="clear" w:color="auto" w:fill="FFFFFF"/>
          <w:cs/>
          <w:lang w:bidi="ne-NP"/>
        </w:rPr>
        <w:t>छात्रावृत्ती</w:t>
      </w:r>
      <w:r w:rsidR="00CF13AB">
        <w:rPr>
          <w:rFonts w:ascii="Arial" w:hAnsi="Arial" w:cs="Mangal"/>
          <w:color w:val="222222"/>
          <w:shd w:val="clear" w:color="auto" w:fill="FFFFFF"/>
          <w:cs/>
          <w:lang w:bidi="hi-IN"/>
        </w:rPr>
        <w:t xml:space="preserve"> वितरण कार्यक्रम</w:t>
      </w:r>
      <w:r w:rsidR="00CF13AB">
        <w:rPr>
          <w:rFonts w:ascii="Arial" w:hAnsi="Arial"/>
          <w:color w:val="222222"/>
          <w:shd w:val="clear" w:color="auto" w:fill="FFFFFF"/>
        </w:rPr>
        <w:t xml:space="preserve">, </w:t>
      </w:r>
      <w:r w:rsidR="00CF13AB">
        <w:rPr>
          <w:rFonts w:ascii="Arial" w:hAnsi="Arial" w:cs="Mangal"/>
          <w:color w:val="222222"/>
          <w:shd w:val="clear" w:color="auto" w:fill="FFFFFF"/>
          <w:cs/>
          <w:lang w:bidi="hi-IN"/>
        </w:rPr>
        <w:t>रोटरी क्लब अफ यल</w:t>
      </w:r>
      <w:r w:rsidR="00CF13AB">
        <w:rPr>
          <w:rFonts w:ascii="Arial" w:hAnsi="Arial"/>
          <w:color w:val="222222"/>
          <w:shd w:val="clear" w:color="auto" w:fill="FFFFFF"/>
        </w:rPr>
        <w:t xml:space="preserve">, </w:t>
      </w:r>
      <w:r w:rsidR="00CF13AB">
        <w:rPr>
          <w:rFonts w:ascii="Arial" w:hAnsi="Arial" w:cs="Mangal"/>
          <w:color w:val="222222"/>
          <w:shd w:val="clear" w:color="auto" w:fill="FFFFFF"/>
          <w:cs/>
          <w:lang w:bidi="hi-IN"/>
        </w:rPr>
        <w:t>ललितपुर जाउलाखेल</w:t>
      </w:r>
    </w:p>
    <w:p w14:paraId="62CD1B05" w14:textId="12C0F883" w:rsidR="00E25FB0" w:rsidRPr="00585362" w:rsidRDefault="00E25FB0" w:rsidP="00DE66D6">
      <w:pPr>
        <w:shd w:val="clear" w:color="auto" w:fill="FFFFFF" w:themeFill="background1"/>
        <w:jc w:val="center"/>
        <w:rPr>
          <w:rFonts w:ascii="Arial" w:hAnsi="Arial" w:cs="Mangal"/>
          <w:color w:val="222222"/>
          <w:shd w:val="clear" w:color="auto" w:fill="FFFFFF"/>
          <w:lang w:bidi="ne-NP"/>
        </w:rPr>
      </w:pPr>
      <w:r w:rsidRPr="00E966B1">
        <w:rPr>
          <w:rFonts w:ascii="Nirmala UI" w:hAnsi="Nirmala UI" w:cs="Nirmala UI"/>
          <w:sz w:val="32"/>
          <w:szCs w:val="32"/>
          <w:lang w:bidi="ne-NP"/>
        </w:rPr>
        <w:lastRenderedPageBreak/>
        <w:t>Central office, Kathmandu</w:t>
      </w:r>
    </w:p>
    <w:p w14:paraId="7192764A" w14:textId="77777777" w:rsidR="00E25FB0" w:rsidRPr="00B23898" w:rsidRDefault="00E25FB0" w:rsidP="00DE66D6">
      <w:pPr>
        <w:shd w:val="clear" w:color="auto" w:fill="FFFFFF" w:themeFill="background1"/>
        <w:jc w:val="center"/>
        <w:rPr>
          <w:b/>
          <w:bCs/>
        </w:rPr>
      </w:pPr>
      <w:r w:rsidRPr="00B23898">
        <w:rPr>
          <w:bCs/>
        </w:rPr>
        <w:t>Nepal Disabled Women Association (NDWA)</w:t>
      </w:r>
    </w:p>
    <w:p w14:paraId="1AD0EF2B" w14:textId="77777777" w:rsidR="00E25FB0" w:rsidRPr="00B23898" w:rsidRDefault="00E25FB0" w:rsidP="00DE66D6">
      <w:pPr>
        <w:shd w:val="clear" w:color="auto" w:fill="FFFFFF" w:themeFill="background1"/>
        <w:jc w:val="center"/>
        <w:rPr>
          <w:b/>
          <w:bCs/>
        </w:rPr>
      </w:pPr>
      <w:r w:rsidRPr="00B23898">
        <w:rPr>
          <w:bCs/>
        </w:rPr>
        <w:t>Kalopul Marga, Kalopul, Kathmandu, Nepal,</w:t>
      </w:r>
    </w:p>
    <w:p w14:paraId="5C7408E1" w14:textId="77777777" w:rsidR="00E25FB0" w:rsidRPr="00B23898" w:rsidRDefault="00E25FB0" w:rsidP="00DE66D6">
      <w:pPr>
        <w:shd w:val="clear" w:color="auto" w:fill="FFFFFF" w:themeFill="background1"/>
        <w:jc w:val="center"/>
        <w:rPr>
          <w:b/>
          <w:bCs/>
        </w:rPr>
      </w:pPr>
      <w:r w:rsidRPr="00B23898">
        <w:rPr>
          <w:bCs/>
        </w:rPr>
        <w:t>Po.Box: 1775</w:t>
      </w:r>
    </w:p>
    <w:p w14:paraId="6A858BC8" w14:textId="77777777" w:rsidR="00E25FB0" w:rsidRPr="00B23898" w:rsidRDefault="00E25FB0" w:rsidP="00DE66D6">
      <w:pPr>
        <w:shd w:val="clear" w:color="auto" w:fill="FFFFFF" w:themeFill="background1"/>
        <w:jc w:val="center"/>
        <w:rPr>
          <w:b/>
          <w:bCs/>
        </w:rPr>
      </w:pPr>
      <w:r w:rsidRPr="00B23898">
        <w:rPr>
          <w:bCs/>
        </w:rPr>
        <w:t>Phone: 00977-01-4435131, Fax: 00977-01-4438342</w:t>
      </w:r>
    </w:p>
    <w:p w14:paraId="20507503" w14:textId="77777777" w:rsidR="00E25FB0" w:rsidRPr="00B23898" w:rsidRDefault="00E25FB0" w:rsidP="00DE66D6">
      <w:pPr>
        <w:shd w:val="clear" w:color="auto" w:fill="FFFFFF" w:themeFill="background1"/>
        <w:jc w:val="center"/>
        <w:rPr>
          <w:b/>
          <w:bCs/>
        </w:rPr>
      </w:pPr>
      <w:r w:rsidRPr="00B23898">
        <w:rPr>
          <w:bCs/>
        </w:rPr>
        <w:t xml:space="preserve">Email: </w:t>
      </w:r>
      <w:hyperlink r:id="rId38" w:history="1">
        <w:r w:rsidRPr="00B23898">
          <w:rPr>
            <w:rStyle w:val="Hyperlink"/>
            <w:bCs/>
          </w:rPr>
          <w:t>ndwa.2009@gmail.com</w:t>
        </w:r>
      </w:hyperlink>
    </w:p>
    <w:p w14:paraId="49A5C982" w14:textId="77777777" w:rsidR="00E25FB0" w:rsidRPr="00B23898" w:rsidRDefault="00E25FB0" w:rsidP="00DE66D6">
      <w:pPr>
        <w:shd w:val="clear" w:color="auto" w:fill="FFFFFF" w:themeFill="background1"/>
        <w:jc w:val="center"/>
        <w:rPr>
          <w:b/>
          <w:bCs/>
        </w:rPr>
      </w:pPr>
      <w:r w:rsidRPr="00B23898">
        <w:rPr>
          <w:bCs/>
        </w:rPr>
        <w:t xml:space="preserve">Website: </w:t>
      </w:r>
      <w:hyperlink r:id="rId39" w:history="1">
        <w:r w:rsidRPr="00B23898">
          <w:rPr>
            <w:rStyle w:val="Hyperlink"/>
            <w:bCs/>
          </w:rPr>
          <w:t>www.ndwa.org.np</w:t>
        </w:r>
      </w:hyperlink>
    </w:p>
    <w:p w14:paraId="291012A7" w14:textId="3C70342C" w:rsidR="00184688" w:rsidRPr="00184688" w:rsidRDefault="00E25FB0" w:rsidP="00184688">
      <w:pPr>
        <w:shd w:val="clear" w:color="auto" w:fill="FFFFFF" w:themeFill="background1"/>
        <w:jc w:val="center"/>
        <w:rPr>
          <w:rFonts w:cstheme="minorBidi" w:hint="cs"/>
          <w:color w:val="002060"/>
          <w:sz w:val="32"/>
          <w:szCs w:val="32"/>
          <w:lang w:bidi="ne-NP"/>
        </w:rPr>
      </w:pPr>
      <w:r w:rsidRPr="00C35B41">
        <w:rPr>
          <w:color w:val="002060"/>
          <w:sz w:val="32"/>
          <w:szCs w:val="32"/>
          <w:lang w:bidi="ne-NP"/>
        </w:rPr>
        <w:t>Province Office</w:t>
      </w:r>
    </w:p>
    <w:p w14:paraId="68A86BC7" w14:textId="77777777" w:rsidR="00184688" w:rsidRPr="00B23898" w:rsidRDefault="00184688" w:rsidP="00184688">
      <w:pPr>
        <w:shd w:val="clear" w:color="auto" w:fill="FFFFFF" w:themeFill="background1"/>
        <w:jc w:val="center"/>
        <w:rPr>
          <w:b/>
          <w:bCs/>
        </w:rPr>
      </w:pPr>
      <w:r w:rsidRPr="00B23898">
        <w:rPr>
          <w:bCs/>
        </w:rPr>
        <w:t>Nepal Disabled Women Association (NDWA)</w:t>
      </w:r>
    </w:p>
    <w:p w14:paraId="203BACB4" w14:textId="77777777" w:rsidR="00184688" w:rsidRPr="00B23898" w:rsidRDefault="00184688" w:rsidP="00184688">
      <w:pPr>
        <w:shd w:val="clear" w:color="auto" w:fill="FFFFFF" w:themeFill="background1"/>
        <w:jc w:val="center"/>
        <w:rPr>
          <w:b/>
          <w:bCs/>
          <w:lang w:bidi="ne-NP"/>
        </w:rPr>
      </w:pPr>
      <w:r w:rsidRPr="00B23898">
        <w:rPr>
          <w:bCs/>
          <w:lang w:bidi="ne-NP"/>
        </w:rPr>
        <w:t>Kanchanpur</w:t>
      </w:r>
    </w:p>
    <w:p w14:paraId="2C5D2F16" w14:textId="77777777" w:rsidR="00184688" w:rsidRPr="00B23898" w:rsidRDefault="00184688" w:rsidP="00184688">
      <w:pPr>
        <w:shd w:val="clear" w:color="auto" w:fill="FFFFFF" w:themeFill="background1"/>
        <w:jc w:val="center"/>
        <w:rPr>
          <w:b/>
          <w:bCs/>
          <w:lang w:bidi="ne-NP"/>
        </w:rPr>
      </w:pPr>
      <w:r w:rsidRPr="00B23898">
        <w:rPr>
          <w:bCs/>
          <w:lang w:bidi="ne-NP"/>
        </w:rPr>
        <w:t>Phone:9848715561</w:t>
      </w:r>
    </w:p>
    <w:p w14:paraId="0DE43397" w14:textId="77777777" w:rsidR="00184688" w:rsidRPr="00B23898" w:rsidRDefault="00184688" w:rsidP="00184688">
      <w:pPr>
        <w:shd w:val="clear" w:color="auto" w:fill="FFFFFF" w:themeFill="background1"/>
        <w:jc w:val="center"/>
        <w:rPr>
          <w:b/>
          <w:bCs/>
          <w:lang w:bidi="ne-NP"/>
        </w:rPr>
      </w:pPr>
      <w:r w:rsidRPr="00B23898">
        <w:rPr>
          <w:bCs/>
          <w:lang w:bidi="ne-NP"/>
        </w:rPr>
        <w:t>Email: anitadhungana.ndwa@gmail.com</w:t>
      </w:r>
    </w:p>
    <w:p w14:paraId="069BDE1B" w14:textId="77777777" w:rsidR="00184688" w:rsidRPr="00B23898" w:rsidRDefault="00184688" w:rsidP="00184688">
      <w:pPr>
        <w:shd w:val="clear" w:color="auto" w:fill="FFFFFF" w:themeFill="background1"/>
        <w:ind w:left="3600" w:firstLine="720"/>
        <w:jc w:val="center"/>
        <w:rPr>
          <w:b/>
          <w:bCs/>
          <w:lang w:bidi="ne-NP"/>
        </w:rPr>
      </w:pPr>
    </w:p>
    <w:p w14:paraId="24A478C5" w14:textId="77777777" w:rsidR="00184688" w:rsidRPr="00B23898" w:rsidRDefault="00184688" w:rsidP="00184688">
      <w:pPr>
        <w:shd w:val="clear" w:color="auto" w:fill="FFFFFF" w:themeFill="background1"/>
        <w:jc w:val="center"/>
        <w:rPr>
          <w:b/>
          <w:bCs/>
        </w:rPr>
      </w:pPr>
      <w:r w:rsidRPr="00B23898">
        <w:rPr>
          <w:bCs/>
        </w:rPr>
        <w:t>Nepal Disabled Women Association (NDWA)</w:t>
      </w:r>
    </w:p>
    <w:p w14:paraId="54B9D191" w14:textId="77777777" w:rsidR="00184688" w:rsidRPr="00B23898" w:rsidRDefault="00184688" w:rsidP="00184688">
      <w:pPr>
        <w:shd w:val="clear" w:color="auto" w:fill="FFFFFF" w:themeFill="background1"/>
        <w:jc w:val="center"/>
        <w:rPr>
          <w:b/>
          <w:bCs/>
        </w:rPr>
      </w:pPr>
      <w:r w:rsidRPr="00B23898">
        <w:rPr>
          <w:bCs/>
        </w:rPr>
        <w:t>Morang</w:t>
      </w:r>
    </w:p>
    <w:p w14:paraId="77A983C2" w14:textId="77777777" w:rsidR="00184688" w:rsidRPr="00B23898" w:rsidRDefault="00184688" w:rsidP="00184688">
      <w:pPr>
        <w:shd w:val="clear" w:color="auto" w:fill="FFFFFF" w:themeFill="background1"/>
        <w:jc w:val="center"/>
        <w:rPr>
          <w:b/>
          <w:bCs/>
        </w:rPr>
      </w:pPr>
      <w:r w:rsidRPr="00B23898">
        <w:rPr>
          <w:bCs/>
        </w:rPr>
        <w:t>Phone:9852057011</w:t>
      </w:r>
    </w:p>
    <w:p w14:paraId="3D30B2BF" w14:textId="7B6B9251" w:rsidR="00184688" w:rsidRDefault="00184688" w:rsidP="00184688">
      <w:pPr>
        <w:shd w:val="clear" w:color="auto" w:fill="FFFFFF" w:themeFill="background1"/>
        <w:jc w:val="center"/>
        <w:rPr>
          <w:bCs/>
        </w:rPr>
      </w:pPr>
      <w:r w:rsidRPr="00B23898">
        <w:rPr>
          <w:bCs/>
        </w:rPr>
        <w:t xml:space="preserve">Email: </w:t>
      </w:r>
      <w:hyperlink r:id="rId40" w:history="1">
        <w:r w:rsidR="00D052CF" w:rsidRPr="009E1F3D">
          <w:rPr>
            <w:rStyle w:val="Hyperlink"/>
            <w:bCs/>
          </w:rPr>
          <w:t>ndwa.er@gmail.com</w:t>
        </w:r>
      </w:hyperlink>
    </w:p>
    <w:p w14:paraId="68D93664" w14:textId="70089C07" w:rsidR="00585362" w:rsidRDefault="00585362" w:rsidP="00184688">
      <w:pPr>
        <w:shd w:val="clear" w:color="auto" w:fill="FFFFFF" w:themeFill="background1"/>
        <w:jc w:val="center"/>
        <w:rPr>
          <w:bCs/>
        </w:rPr>
      </w:pPr>
    </w:p>
    <w:p w14:paraId="1556A27F" w14:textId="77777777" w:rsidR="00585362" w:rsidRDefault="00585362" w:rsidP="00184688">
      <w:pPr>
        <w:shd w:val="clear" w:color="auto" w:fill="FFFFFF" w:themeFill="background1"/>
        <w:jc w:val="center"/>
        <w:rPr>
          <w:bCs/>
        </w:rPr>
      </w:pPr>
    </w:p>
    <w:p w14:paraId="35572287" w14:textId="77777777" w:rsidR="00D052CF" w:rsidRPr="00B23898" w:rsidRDefault="00D052CF" w:rsidP="00184688">
      <w:pPr>
        <w:shd w:val="clear" w:color="auto" w:fill="FFFFFF" w:themeFill="background1"/>
        <w:jc w:val="center"/>
        <w:rPr>
          <w:b/>
          <w:bCs/>
        </w:rPr>
      </w:pPr>
    </w:p>
    <w:p w14:paraId="5E9584AF" w14:textId="77777777" w:rsidR="00184688" w:rsidRPr="00184688" w:rsidRDefault="00184688" w:rsidP="00184688">
      <w:pPr>
        <w:shd w:val="clear" w:color="auto" w:fill="FFFFFF" w:themeFill="background1"/>
        <w:jc w:val="center"/>
        <w:rPr>
          <w:rFonts w:cstheme="minorBidi" w:hint="cs"/>
          <w:color w:val="002060"/>
          <w:sz w:val="32"/>
          <w:szCs w:val="32"/>
          <w:lang w:bidi="ne-NP"/>
        </w:rPr>
      </w:pPr>
    </w:p>
    <w:p w14:paraId="2DB5BFF9" w14:textId="2821D3A3" w:rsidR="00184688" w:rsidRDefault="00184688" w:rsidP="00DE66D6">
      <w:pPr>
        <w:shd w:val="clear" w:color="auto" w:fill="FFFFFF" w:themeFill="background1"/>
        <w:jc w:val="center"/>
        <w:rPr>
          <w:rFonts w:cstheme="minorBidi"/>
          <w:color w:val="002060"/>
          <w:sz w:val="32"/>
          <w:szCs w:val="32"/>
          <w:lang w:bidi="ne-NP"/>
        </w:rPr>
      </w:pPr>
    </w:p>
    <w:p w14:paraId="34C0E8E3" w14:textId="67B309AE" w:rsidR="00184688" w:rsidRDefault="00184688" w:rsidP="00DE66D6">
      <w:pPr>
        <w:shd w:val="clear" w:color="auto" w:fill="FFFFFF" w:themeFill="background1"/>
        <w:jc w:val="center"/>
        <w:rPr>
          <w:rFonts w:cstheme="minorBidi"/>
          <w:color w:val="002060"/>
          <w:sz w:val="32"/>
          <w:szCs w:val="32"/>
          <w:lang w:bidi="ne-NP"/>
        </w:rPr>
      </w:pPr>
    </w:p>
    <w:p w14:paraId="5A874169" w14:textId="11E533E3" w:rsidR="00184688" w:rsidRDefault="00184688" w:rsidP="00DE66D6">
      <w:pPr>
        <w:shd w:val="clear" w:color="auto" w:fill="FFFFFF" w:themeFill="background1"/>
        <w:jc w:val="center"/>
        <w:rPr>
          <w:rFonts w:cstheme="minorBidi"/>
          <w:color w:val="002060"/>
          <w:sz w:val="32"/>
          <w:szCs w:val="32"/>
          <w:lang w:bidi="ne-NP"/>
        </w:rPr>
      </w:pPr>
    </w:p>
    <w:p w14:paraId="21043DAB" w14:textId="3ABE976C" w:rsidR="00184688" w:rsidRDefault="00184688" w:rsidP="00DE66D6">
      <w:pPr>
        <w:shd w:val="clear" w:color="auto" w:fill="FFFFFF" w:themeFill="background1"/>
        <w:jc w:val="center"/>
        <w:rPr>
          <w:rFonts w:cstheme="minorBidi"/>
          <w:color w:val="002060"/>
          <w:sz w:val="32"/>
          <w:szCs w:val="32"/>
          <w:lang w:bidi="ne-NP"/>
        </w:rPr>
      </w:pPr>
    </w:p>
    <w:p w14:paraId="3CC3DCF5" w14:textId="77777777" w:rsidR="00184688" w:rsidRPr="00184688" w:rsidRDefault="00184688" w:rsidP="00DE66D6">
      <w:pPr>
        <w:shd w:val="clear" w:color="auto" w:fill="FFFFFF" w:themeFill="background1"/>
        <w:jc w:val="center"/>
        <w:rPr>
          <w:rFonts w:cstheme="minorBidi" w:hint="cs"/>
          <w:color w:val="002060"/>
          <w:sz w:val="32"/>
          <w:szCs w:val="32"/>
          <w:lang w:bidi="ne-NP"/>
        </w:rPr>
      </w:pPr>
    </w:p>
    <w:p w14:paraId="3AF025A5" w14:textId="29E10E5F" w:rsidR="00184688" w:rsidRDefault="00184688" w:rsidP="00DE66D6">
      <w:pPr>
        <w:shd w:val="clear" w:color="auto" w:fill="FFFFFF" w:themeFill="background1"/>
        <w:jc w:val="center"/>
        <w:rPr>
          <w:rFonts w:cstheme="minorBidi"/>
          <w:color w:val="002060"/>
          <w:sz w:val="32"/>
          <w:szCs w:val="32"/>
          <w:lang w:bidi="ne-NP"/>
        </w:rPr>
      </w:pPr>
    </w:p>
    <w:p w14:paraId="39F12DC6" w14:textId="7475E7E8" w:rsidR="00184688" w:rsidRDefault="00184688" w:rsidP="00DE66D6">
      <w:pPr>
        <w:shd w:val="clear" w:color="auto" w:fill="FFFFFF" w:themeFill="background1"/>
        <w:jc w:val="center"/>
        <w:rPr>
          <w:rFonts w:cstheme="minorBidi"/>
          <w:color w:val="002060"/>
          <w:sz w:val="32"/>
          <w:szCs w:val="32"/>
          <w:lang w:bidi="ne-NP"/>
        </w:rPr>
      </w:pPr>
    </w:p>
    <w:p w14:paraId="6A4EAD75" w14:textId="67615D35" w:rsidR="00184688" w:rsidRDefault="00184688" w:rsidP="00DE66D6">
      <w:pPr>
        <w:shd w:val="clear" w:color="auto" w:fill="FFFFFF" w:themeFill="background1"/>
        <w:jc w:val="center"/>
        <w:rPr>
          <w:rFonts w:cstheme="minorBidi"/>
          <w:color w:val="002060"/>
          <w:sz w:val="32"/>
          <w:szCs w:val="32"/>
          <w:lang w:bidi="ne-NP"/>
        </w:rPr>
      </w:pPr>
    </w:p>
    <w:p w14:paraId="1D41B630" w14:textId="77777777" w:rsidR="00184688" w:rsidRPr="00184688" w:rsidRDefault="00184688" w:rsidP="00DE66D6">
      <w:pPr>
        <w:shd w:val="clear" w:color="auto" w:fill="FFFFFF" w:themeFill="background1"/>
        <w:jc w:val="center"/>
        <w:rPr>
          <w:rFonts w:cstheme="minorBidi" w:hint="cs"/>
          <w:color w:val="002060"/>
          <w:sz w:val="32"/>
          <w:szCs w:val="32"/>
          <w:lang w:bidi="ne-NP"/>
        </w:rPr>
      </w:pPr>
    </w:p>
    <w:p w14:paraId="24925D24" w14:textId="77777777" w:rsidR="00184688" w:rsidRPr="00B23898" w:rsidRDefault="00184688" w:rsidP="00184688">
      <w:pPr>
        <w:shd w:val="clear" w:color="auto" w:fill="F2F2F2" w:themeFill="background1" w:themeFillShade="F2"/>
        <w:jc w:val="center"/>
        <w:rPr>
          <w:b/>
          <w:bCs/>
        </w:rPr>
      </w:pPr>
    </w:p>
    <w:p w14:paraId="48D7B4E2" w14:textId="164326A8" w:rsidR="00387D9B" w:rsidRDefault="00387D9B" w:rsidP="00DE66D6">
      <w:pPr>
        <w:shd w:val="clear" w:color="auto" w:fill="FFFFFF" w:themeFill="background1"/>
        <w:spacing w:after="120"/>
        <w:jc w:val="center"/>
        <w:rPr>
          <w:rFonts w:ascii="Nirmala UI" w:eastAsia="Arial Unicode MS" w:hAnsi="Nirmala UI" w:cs="Nirmala UI"/>
          <w:szCs w:val="24"/>
          <w:lang w:bidi="ne-NP"/>
        </w:rPr>
      </w:pPr>
    </w:p>
    <w:p w14:paraId="292ECBBB" w14:textId="034A9077" w:rsidR="00387D9B" w:rsidRDefault="00387D9B" w:rsidP="00DE66D6">
      <w:pPr>
        <w:shd w:val="clear" w:color="auto" w:fill="FFFFFF" w:themeFill="background1"/>
        <w:spacing w:after="120"/>
        <w:jc w:val="center"/>
        <w:rPr>
          <w:rFonts w:ascii="Nirmala UI" w:eastAsia="Arial Unicode MS" w:hAnsi="Nirmala UI" w:cs="Nirmala UI"/>
          <w:szCs w:val="24"/>
          <w:lang w:bidi="ne-NP"/>
        </w:rPr>
      </w:pPr>
    </w:p>
    <w:p w14:paraId="5E94DC4D" w14:textId="0FD46339" w:rsidR="00387D9B" w:rsidRDefault="00387D9B" w:rsidP="00DE66D6">
      <w:pPr>
        <w:shd w:val="clear" w:color="auto" w:fill="FFFFFF" w:themeFill="background1"/>
        <w:spacing w:after="120"/>
        <w:jc w:val="center"/>
        <w:rPr>
          <w:rFonts w:ascii="Nirmala UI" w:eastAsia="Arial Unicode MS" w:hAnsi="Nirmala UI" w:cs="Nirmala UI"/>
          <w:szCs w:val="24"/>
          <w:lang w:bidi="ne-NP"/>
        </w:rPr>
      </w:pPr>
    </w:p>
    <w:p w14:paraId="313E8F9E" w14:textId="41006ADC" w:rsidR="00387D9B" w:rsidRDefault="00387D9B" w:rsidP="00DE66D6">
      <w:pPr>
        <w:shd w:val="clear" w:color="auto" w:fill="FFFFFF" w:themeFill="background1"/>
        <w:spacing w:after="120"/>
        <w:jc w:val="center"/>
        <w:rPr>
          <w:bCs/>
        </w:rPr>
      </w:pPr>
    </w:p>
    <w:p w14:paraId="48105B2E" w14:textId="77777777" w:rsidR="00184688" w:rsidRDefault="00184688" w:rsidP="00DE66D6">
      <w:pPr>
        <w:shd w:val="clear" w:color="auto" w:fill="FFFFFF" w:themeFill="background1"/>
        <w:spacing w:after="120"/>
        <w:jc w:val="center"/>
        <w:rPr>
          <w:rFonts w:ascii="Nirmala UI" w:eastAsia="Arial Unicode MS" w:hAnsi="Nirmala UI" w:cs="Nirmala UI"/>
          <w:szCs w:val="24"/>
          <w:lang w:bidi="ne-NP"/>
        </w:rPr>
      </w:pPr>
    </w:p>
    <w:p w14:paraId="6DBA4BF8" w14:textId="1F015345" w:rsidR="00387D9B" w:rsidRDefault="00387D9B" w:rsidP="00DE66D6">
      <w:pPr>
        <w:shd w:val="clear" w:color="auto" w:fill="FFFFFF" w:themeFill="background1"/>
        <w:spacing w:after="120"/>
        <w:jc w:val="center"/>
        <w:rPr>
          <w:rFonts w:ascii="Nirmala UI" w:eastAsia="Arial Unicode MS" w:hAnsi="Nirmala UI" w:cs="Nirmala UI"/>
          <w:szCs w:val="24"/>
          <w:lang w:bidi="ne-NP"/>
        </w:rPr>
      </w:pPr>
    </w:p>
    <w:p w14:paraId="10E44062" w14:textId="1F869990" w:rsidR="00387D9B" w:rsidRDefault="00387D9B" w:rsidP="00DE66D6">
      <w:pPr>
        <w:shd w:val="clear" w:color="auto" w:fill="FFFFFF" w:themeFill="background1"/>
        <w:spacing w:after="120"/>
        <w:jc w:val="center"/>
        <w:rPr>
          <w:rFonts w:ascii="Nirmala UI" w:eastAsia="Arial Unicode MS" w:hAnsi="Nirmala UI" w:cs="Nirmala UI"/>
          <w:szCs w:val="24"/>
          <w:lang w:bidi="ne-NP"/>
        </w:rPr>
      </w:pPr>
    </w:p>
    <w:p w14:paraId="09BDF85E" w14:textId="57EDD376" w:rsidR="00387D9B" w:rsidRDefault="00387D9B" w:rsidP="00DE66D6">
      <w:pPr>
        <w:shd w:val="clear" w:color="auto" w:fill="FFFFFF" w:themeFill="background1"/>
        <w:spacing w:after="120"/>
        <w:jc w:val="center"/>
        <w:rPr>
          <w:rFonts w:ascii="Nirmala UI" w:eastAsia="Arial Unicode MS" w:hAnsi="Nirmala UI" w:cs="Nirmala UI"/>
          <w:szCs w:val="24"/>
          <w:lang w:bidi="ne-NP"/>
        </w:rPr>
      </w:pPr>
    </w:p>
    <w:p w14:paraId="59D6413D" w14:textId="0B91A62B" w:rsidR="00387D9B" w:rsidRDefault="00387D9B" w:rsidP="00DE66D6">
      <w:pPr>
        <w:shd w:val="clear" w:color="auto" w:fill="FFFFFF" w:themeFill="background1"/>
        <w:spacing w:after="120"/>
        <w:jc w:val="center"/>
        <w:rPr>
          <w:rFonts w:ascii="Nirmala UI" w:eastAsia="Arial Unicode MS" w:hAnsi="Nirmala UI" w:cs="Nirmala UI"/>
          <w:szCs w:val="24"/>
          <w:lang w:bidi="ne-NP"/>
        </w:rPr>
      </w:pPr>
    </w:p>
    <w:p w14:paraId="6DA06D66" w14:textId="3E91E195" w:rsidR="00387D9B" w:rsidRDefault="00387D9B" w:rsidP="00DE66D6">
      <w:pPr>
        <w:shd w:val="clear" w:color="auto" w:fill="FFFFFF" w:themeFill="background1"/>
        <w:spacing w:after="120"/>
        <w:jc w:val="center"/>
        <w:rPr>
          <w:rFonts w:ascii="Nirmala UI" w:eastAsia="Arial Unicode MS" w:hAnsi="Nirmala UI" w:cs="Nirmala UI"/>
          <w:szCs w:val="24"/>
          <w:lang w:bidi="ne-NP"/>
        </w:rPr>
      </w:pPr>
    </w:p>
    <w:p w14:paraId="7D87F0F5" w14:textId="6333F36B" w:rsidR="00387D9B" w:rsidRDefault="00387D9B" w:rsidP="00DE66D6">
      <w:pPr>
        <w:shd w:val="clear" w:color="auto" w:fill="FFFFFF" w:themeFill="background1"/>
        <w:spacing w:after="120"/>
        <w:jc w:val="center"/>
        <w:rPr>
          <w:rFonts w:ascii="Nirmala UI" w:eastAsia="Arial Unicode MS" w:hAnsi="Nirmala UI" w:cs="Nirmala UI"/>
          <w:szCs w:val="24"/>
          <w:lang w:bidi="ne-NP"/>
        </w:rPr>
      </w:pPr>
    </w:p>
    <w:p w14:paraId="5B0E38FF" w14:textId="4BAD6268" w:rsidR="00387D9B" w:rsidRDefault="00387D9B" w:rsidP="00DE66D6">
      <w:pPr>
        <w:shd w:val="clear" w:color="auto" w:fill="FFFFFF" w:themeFill="background1"/>
        <w:spacing w:after="120"/>
        <w:jc w:val="center"/>
        <w:rPr>
          <w:rFonts w:ascii="Nirmala UI" w:eastAsia="Arial Unicode MS" w:hAnsi="Nirmala UI" w:cs="Nirmala UI"/>
          <w:szCs w:val="24"/>
          <w:lang w:bidi="ne-NP"/>
        </w:rPr>
      </w:pPr>
    </w:p>
    <w:p w14:paraId="55A50C77" w14:textId="37DC2585" w:rsidR="00387D9B" w:rsidRDefault="00387D9B" w:rsidP="00DE66D6">
      <w:pPr>
        <w:shd w:val="clear" w:color="auto" w:fill="FFFFFF" w:themeFill="background1"/>
        <w:spacing w:after="120"/>
        <w:jc w:val="center"/>
        <w:rPr>
          <w:rFonts w:ascii="Nirmala UI" w:eastAsia="Arial Unicode MS" w:hAnsi="Nirmala UI" w:cs="Nirmala UI"/>
          <w:szCs w:val="24"/>
          <w:lang w:bidi="ne-NP"/>
        </w:rPr>
      </w:pPr>
    </w:p>
    <w:p w14:paraId="13983590" w14:textId="77777777" w:rsidR="00387D9B" w:rsidRDefault="00387D9B" w:rsidP="00DE66D6">
      <w:pPr>
        <w:shd w:val="clear" w:color="auto" w:fill="FFFFFF" w:themeFill="background1"/>
        <w:spacing w:after="120"/>
        <w:jc w:val="center"/>
        <w:rPr>
          <w:rFonts w:ascii="Nirmala UI" w:eastAsia="Arial Unicode MS" w:hAnsi="Nirmala UI" w:cs="Nirmala UI"/>
          <w:szCs w:val="24"/>
          <w:lang w:bidi="ne-NP"/>
        </w:rPr>
      </w:pPr>
    </w:p>
    <w:p w14:paraId="4B632312" w14:textId="77777777" w:rsidR="004E586A" w:rsidRDefault="004E586A" w:rsidP="00DE66D6">
      <w:pPr>
        <w:shd w:val="clear" w:color="auto" w:fill="FFFFFF" w:themeFill="background1"/>
        <w:spacing w:after="120"/>
        <w:jc w:val="center"/>
        <w:rPr>
          <w:rFonts w:ascii="Nirmala UI" w:eastAsia="Arial Unicode MS" w:hAnsi="Nirmala UI" w:cs="Nirmala UI"/>
          <w:szCs w:val="24"/>
          <w:lang w:bidi="ne-NP"/>
        </w:rPr>
      </w:pPr>
    </w:p>
    <w:p w14:paraId="35453C90" w14:textId="77777777" w:rsidR="004E586A" w:rsidRDefault="004E586A" w:rsidP="00DE66D6">
      <w:pPr>
        <w:shd w:val="clear" w:color="auto" w:fill="FFFFFF" w:themeFill="background1"/>
        <w:spacing w:after="120"/>
        <w:jc w:val="center"/>
        <w:rPr>
          <w:rFonts w:ascii="Nirmala UI" w:eastAsia="Arial Unicode MS" w:hAnsi="Nirmala UI" w:cs="Nirmala UI"/>
          <w:szCs w:val="24"/>
          <w:lang w:bidi="ne-NP"/>
        </w:rPr>
      </w:pPr>
    </w:p>
    <w:sectPr w:rsidR="004E586A" w:rsidSect="00C831EC">
      <w:headerReference w:type="default" r:id="rId41"/>
      <w:footerReference w:type="default" r:id="rId42"/>
      <w:headerReference w:type="first" r:id="rId43"/>
      <w:footerReference w:type="first" r:id="rId44"/>
      <w:pgSz w:w="15840" w:h="12240" w:orient="landscape" w:code="1"/>
      <w:pgMar w:top="1440" w:right="1440" w:bottom="1440" w:left="1440" w:header="720" w:footer="28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089DAA4" w14:textId="77777777" w:rsidR="00921303" w:rsidRDefault="00921303" w:rsidP="00FC4660">
      <w:r>
        <w:separator/>
      </w:r>
    </w:p>
  </w:endnote>
  <w:endnote w:type="continuationSeparator" w:id="0">
    <w:p w14:paraId="7CF50A58" w14:textId="77777777" w:rsidR="00921303" w:rsidRDefault="00921303" w:rsidP="00FC46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Nirmala UI">
    <w:panose1 w:val="020B0502040204020203"/>
    <w:charset w:val="00"/>
    <w:family w:val="swiss"/>
    <w:pitch w:val="variable"/>
    <w:sig w:usb0="80FF8023" w:usb1="0200004A" w:usb2="00000200" w:usb3="00000000" w:csb0="00000001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Preeti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Kokila">
    <w:panose1 w:val="020B0604020202020204"/>
    <w:charset w:val="00"/>
    <w:family w:val="swiss"/>
    <w:pitch w:val="variable"/>
    <w:sig w:usb0="00008003" w:usb1="00000000" w:usb2="00000000" w:usb3="00000000" w:csb0="00000001" w:csb1="00000000"/>
  </w:font>
  <w:font w:name="MS Mincho">
    <w:altName w:val="Yu Gothic UI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C490B83" w14:textId="77777777" w:rsidR="00EC6554" w:rsidRDefault="00EC6554" w:rsidP="008B1846">
    <w:pPr>
      <w:pStyle w:val="Footer"/>
      <w:spacing w:line="48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3CE8F7F" w14:textId="77777777" w:rsidR="00EC6554" w:rsidRDefault="00EC6554" w:rsidP="008B1846">
    <w:pPr>
      <w:pStyle w:val="Footer"/>
      <w:spacing w:line="48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38598C5" w14:textId="77777777" w:rsidR="00921303" w:rsidRDefault="00921303" w:rsidP="00FC4660">
      <w:r>
        <w:separator/>
      </w:r>
    </w:p>
  </w:footnote>
  <w:footnote w:type="continuationSeparator" w:id="0">
    <w:p w14:paraId="0B116382" w14:textId="77777777" w:rsidR="00921303" w:rsidRDefault="00921303" w:rsidP="00FC466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6A696C" w14:textId="3034C2A7" w:rsidR="00EC6554" w:rsidRDefault="00D83620" w:rsidP="00ED6A6B">
    <w:pPr>
      <w:pStyle w:val="Header"/>
      <w:jc w:val="both"/>
    </w:pPr>
    <w:r>
      <w:rPr>
        <w:lang w:bidi="ne-NP"/>
        <w14:ligatures w14:val="standard"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636B08DC" wp14:editId="78FB08CB">
              <wp:simplePos x="0" y="0"/>
              <wp:positionH relativeFrom="page">
                <wp:posOffset>890160</wp:posOffset>
              </wp:positionH>
              <wp:positionV relativeFrom="paragraph">
                <wp:posOffset>489612</wp:posOffset>
              </wp:positionV>
              <wp:extent cx="6386830" cy="3855085"/>
              <wp:effectExtent l="0" t="0" r="0" b="0"/>
              <wp:wrapNone/>
              <wp:docPr id="31" name="Freeform 54">
                <a:extLst xmlns:a="http://schemas.openxmlformats.org/drawingml/2006/main">
                  <a:ext uri="{C183D7F6-B498-43B3-948B-1728B52AA6E4}">
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spect="1"/>
                    </wps:cNvSpPr>
                    <wps:spPr>
                      <a:xfrm rot="10800000" flipH="1" flipV="1">
                        <a:off x="0" y="0"/>
                        <a:ext cx="6386830" cy="3855085"/>
                      </a:xfrm>
                      <a:prstGeom prst="rect">
                        <a:avLst/>
                      </a:prstGeom>
                      <a:blipFill dpi="0" rotWithShape="1">
                        <a:blip r:embed="rId1" cstate="email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63500</wp14:pctWidth>
              </wp14:sizeRelH>
              <wp14:sizeRelV relativeFrom="page">
                <wp14:pctHeight>49600</wp14:pctHeight>
              </wp14:sizeRelV>
            </wp:anchor>
          </w:drawing>
        </mc:Choice>
        <mc:Fallback>
          <w:pict>
            <v:rect w14:anchorId="6A41EFDB" id="Freeform 54" o:spid="_x0000_s1026" style="position:absolute;margin-left:70.1pt;margin-top:38.55pt;width:502.9pt;height:303.55pt;rotation:180;flip:x y;z-index:251657216;visibility:visible;mso-wrap-style:square;mso-width-percent:635;mso-height-percent:496;mso-wrap-distance-left:9pt;mso-wrap-distance-top:0;mso-wrap-distance-right:9pt;mso-wrap-distance-bottom:0;mso-position-horizontal:absolute;mso-position-horizontal-relative:page;mso-position-vertical:absolute;mso-position-vertical-relative:text;mso-width-percent:635;mso-height-percent:496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iNAl1AwAASwcAAA4AAABkcnMvZTJvRG9jLnhtbKxVW2/bNhR+H7D/&#10;IPBdkWTLtmxEKWQ53goEXdB0yzNNURExiuRIOnZa9L/3kJSUtOk2oKgeBF7O9TvfObx8c+559Ei1&#10;YVKUKLtIUUQFkQ0TDyX688M+LlBkLBYN5lLQEj1Rg95c/frL5Ult6Ex2kjdUR2BEmM1JlaizVm2S&#10;xJCO9thcSEUFXLZS99jCVj8kjcYnsN7zZJamy+QkdaO0JNQYON2FS3Tl7bctJfaPtjXURrxEEJv1&#10;f+3/B/dPri7x5kFj1TEyhIF/IIoeMwFOJ1M7bHF01OyVqZ4RLY1s7QWRfSLblhHqc4BssvSbbO46&#10;rKjPBcAxaoLJ/Dyz5N3jrY5YU6J5hiKBe6jRXlPqEI8Wuc+Jnu2NsS47WIWsPtVZMd+t9st4m6+L&#10;OJ9v5/E6L7ZxtpoV28WsqpbX+WeHbuK1vH5yUmbjHbry+OWdutXOsFE3kvxtIiHrDosHWhkFpQNC&#10;eRNfCbuNGdTOLUSppRNMi9R9KGo5U787Tb/6y62cB4A6Ovu6P011d+kQOFzOi2UxB10Cd/NisUiL&#10;xRC78+DUlTb2Nyr7yC1KpCE6bxY/QmohzVHEiR8giD3jPGoUcAAsQ5D3zHa+omNITmioKTDy/5kf&#10;2LKT5NhTYQP9NeXYQu+ZjikDbja0P1Copn7bAAIEWs9CRaGXGP/XWs6KKk3Xs21cL9I6ztPVdVyt&#10;81W8Sq9XeZoXWZ3Vn512lm+OhkKlMN8pNrZLlr8K/rssHxo3EN03zESPr2kS4HMwGk3eA9K+SY3V&#10;1JLOHbeA7HAO9JouYD3i7qS4cH8hXR2CJ3fiSRj445lknzgN0u9pC40AdJh5pPwIojXX0SOG4YEJ&#10;AdADl0yHGxqOF550wfyk4dPhAgw+RzvYHgy48fbadjATsvOq1E+wKbD0vwILypOG9yyFnZR7JqT+&#10;ngEOWQ2eg/wIUoDGoXSQzROMCd9pQGajyJ5BH9xgY2+xhoEJh/AIQGN0Un9E0QkGaonMP0esKYr4&#10;WwETa53lOYhZv8kXq5nripc3h5c34tjXEmAHEoM3v3Tylo/LVsv+HmZ/5bzCFRYEfJeIWD1uahsG&#10;PcwyQqvKi8HUVdjeiDtFxjZ0ffvhfI+1Gprbwlx4J8fhizff9HiQDdyqjla2zA+AZ5wG/GBieyIM&#10;r4t7El7uvdTzG3j1B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ED12pnfAAAACwEA&#10;AA8AAABkcnMvZG93bnJldi54bWxMj8tOwzAQRfdI/IM1SOyonRAlVYhTVTw2sCktC5ZuPCSBeBzF&#10;bhv+numKLq/m6M651Wp2gzjiFHpPGpKFAoHUeNtTq+Fj93K3BBGiIWsGT6jhFwOs6uurypTWn+gd&#10;j9vYCi6hUBoNXYxjKWVoOnQmLPyIxLcvPzkTOU6ttJM5cbkbZKpULp3piT90ZsTHDpuf7cFpcBv1&#10;/Vb0tDGf96+j2j23T0Nca317M68fQESc4z8MZ31Wh5qd9v5ANoiBc6ZSRjUURQLiDCRZzuv2GvJl&#10;loKsK3m5of4DAAD//wMAUEsDBAoAAAAAAAAAIQDYRTlEZWcAAGVnAAAVAAAAZHJzL21lZGlhL2lt&#10;YWdlMS5qcGVn/9j/4AAQSkZJRgABAQEAYABgAAD/2wBDAAgGBgcGBQgHBwcJCQgKDBQNDAsLDBkS&#10;Ew8UHRofHh0aHBwgJC4nICIsIxwcKDcpLDAxNDQ0Hyc5PTgyPC4zNDL/2wBDAQkJCQwLDBgNDRgy&#10;IRwhMjIyMjIyMjIyMjIyMjIyMjIyMjIyMjIyMjIyMjIyMjIyMjIyMjIyMjIyMjIyMjIyMjL/wAAR&#10;CAGXAp0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0pVk/up/30f8ACpFWb+5H/wB9n/CplWpVWgCICX/nmn/fZ/wp4EuOI0P/AAP/AOtUwWnh&#10;aAIP3v8AzxU/8D/+tS5m/wCeC/8Afz/61WQtOC0AVczf8+4/7+D/AApwMv8Azw/8fFWdtLtoArbp&#10;P+eH/j4pN0v/ADwP/fYq1to20AVcyf8APE/99Cky/wDzxb/voVZ20m2gCtuf/ni35il3N/zyb8x/&#10;jU+OKTbxQBBub/nk/wCY/wAaXe3/ADyf8x/jU2KTFAEW4/8APJ/0/wAaTcf+eT/p/jU+KMUAQ7j/&#10;AM83/T/Gjcf+eb/p/jUu3mjFAEW8/wDPKT9P8aN3/TOT9P8AGpcUYoAh3f8ATOT8h/jS5/2H/If4&#10;1LijFAEO/wD6Zv8AkP8AGl3/APTN/wAqlxSgUARhv9h/ypd/+w/5VJiigBm//Yf/AL5pwb/Zf8qf&#10;inYoAjDf7D/980u7/Yf/AL5NSAU7FAEO8f3JP++DR5g/55y/9+2/wqbFLigCDzB/cl/79t/hRvH9&#10;yT/v2f8ACp8UYoAg3gfwyf8AfB/wo81f7kv/AH6b/CrGKMUAVvNTP3Zf+/Tf4U7zV/uyf9+2/wAK&#10;nxS4oAhEq/3X/wC/bf4U7zU9H/74P+FS4pcUARean+3/AN8H/CneYv8Atf8AfJqSlxQBF5ie/wD3&#10;yaTevv8AkamxSYoAh3qehP5GjcPf8qlIpMUARbl9T+RpPNjHU/pUlFAEXnxf3xS+fD/fFS04UAQ+&#10;fD/z0FL58P8Az0X86mxS4oAr+fD/AM9F/OmmeH/non51ZxSbR6UAVTLF/wA9F/Ok82L/AJ6L+dWS&#10;o9BTSg9BQBX82L/nov50nmxf89E/OrBQeg/Km7B6D8qAIfNi/wCeif8AfVJ5kf8Az0T/AL6FT7F/&#10;uj8qaUX+6PyoAh8yP/non/fQpNyf31/OpTGv91fyo8tf7o/KgCHK/wB5fzo+X1H51LsHoKXFAEPy&#10;46ik4/vD86nxSFR6UAQfLnqPzpDt/vD86m2DFMKD0FAEOV9R+dIdvqPzqUxr/dH5U3y0/uj8qAGE&#10;r6j86TK+o/On+Wv90flSGNMfcX8qAG5HqPzpePUfnR5Uf9xfypTGn9xfyoAQ4x1H50zj1H508xR9&#10;0X8qYYY/+ea/lQA0/WojUhhi/wCea/lUZij/AOea/lQBGwHqKhYCpmiT+4v5VE0Sf3F/KgCF1GKg&#10;deasNFH/AM81/Komhiz/AKpfyoA31WpFFCrUoFAAFp4FKBT1WgBAtOC07FLigBuKXFLilxQAzFIR&#10;UmKTFAEdJipCKbigCPFGKeRxSdqAGEU3FSmm4oAbijFOxRigBMU0in0hoAb2oxTqKAG4oxS0UANp&#10;aO9FAC0UUUAOFOpopwoAcBS4pBThQAYpaKWgBKWiigAoxS0uKAG4pcUtLQAmKXFLRQAUUtFACUUt&#10;FADaaRT6SgBlFKaSgAp1JS0AOpaQU4UAJikxTqMUAMxSbakpMUAREU3FSkU0igCPFJipKaaAGYpM&#10;U40lADcUuKdRQA3bSYp9IaAGEUwrUtMIoAjIppFSEUnagCLFJinkc0hoAbSU6kxQA000049aQ9KA&#10;GEVG1SNTDQBCRUZFTnmoyOKAIGGPxqJh7VYYVEVBoA31FSAVVWBcfel/7+N/jUqwr/fl/wC/jf40&#10;AWAKeBUIhH96T/v4f8acIR/fk/7+H/GgCYClxUXkj+/L/wB/D/jThF/tyf8AfZoAfRSeX/tP/wB9&#10;Gjy/9p/++jQAtJSbP9p/++jSbP8Abf8A76oAWmmlKf7b/wDfVNKf7T/99UABFJik2f7b/nRs/wBt&#10;/wA6AFpKTZ/tt+dGz/ab86AFpDSbP9tvzpNp/vN+dAC0tN2/7TUuP9o0AFIaNp/vNTdp/vt+lADq&#10;Q0m0/wB9v0pjK2DiRs9s4/woAfSZrL+3+TrR055Gkc23nhto+UBsHPse30Nc5r3iXVNHsrq4g+xv&#10;FEd6ySMcsCRgBQOozjr2z7UAdg91Gk4i81C5x+7yN2PXHpXM33j7TrPxOdDDbp0X5iAT8+M7QB/n&#10;Nch4m8caPcX2j3Gnaiq3AlX7VPE2GjjxkjOMEZzxzWR4t8Sac+taZrtgyfaASsrKD80JGMHHHcnu&#10;fcUAez6XqsGp2sc8WV3rnYxGV+uO/tWiDXiXhnxbbaU8cUcjzRy/Mo3biWZuwwT6feP417QmWUES&#10;HBGRwKALApwqABv+ejfkKUbv+ejfkKAJ6M1Blv8AnofyFJlv+eh/IUAWM0ZqsS3/AD1P/fIppZ/+&#10;ex/75FAFwGnCqIMn/PY/98ipl8z/AJ7f+OCgC1S1CN//AD1/8dpwD/8APX/x2gCSim7ZO0g/75pN&#10;kn/PUf8AfFAD6Kbsk/56D/vmjbL/AM9B/wB8f/XoAfRTdsn/AD0H/fP/ANek2yf89F/75/8Ar0AO&#10;pDTdsv8Az0X/AL4/+vSFZf8Anon/AHx/9egBTSUwrN/z0T/vg/403E/9+P8A74P+NAEtKKgxP/fj&#10;/wC+D/jTv32PvR5/3T/jQBOKUVAPP7vH/wB8n/Gnjzv70f8A3yf8aAJaWoP9I7NF+Kn/ABo/0nPW&#10;H/vk/wCNAE9JUP8ApOesOPof8aU/aOxh/EGgCSmmo/8ASvWD8mpP9J7+R+tADzTTTf8ASO4i/WkP&#10;nekf5mgBTSUz9/3EX5mk/fdxF/30f8KAJBRUf77+7F/30f8AClzN/dj/AO+j/hQBIKQ0z99/dj/7&#10;6P8AhRmb+7F/30f8KAHGmkUmZ/7kX/fZ/wAKaTN/ci/77P8AhQApFNIoJm7pH/30f8KafN/uR/8A&#10;fR/woAXFNIpMy/3U/wC+j/hR+8/up/30f8KAEpDQfM7In/fR/wAKaTJ/dT/vo/4UAGOaaaUmXqUT&#10;/vo/4UwmXPCJ/wB9H/CgANMPNBMv/PNP++z/AIUwmX/nmn/fZ/woAGqM04mX/nmmP98/4UwmX/nm&#10;n/fZ/wAKAGmoiOaefN/55p/32f8ACo287PEaf9/P/rUAb4FPUUgp4oAeKdTRTxQAopaSloAWkopK&#10;AFptLRQAlNp1NoASkxS0YoASinUlADaKXFJQA2inUhoAaaSlNJQAxnC9aqXOoxQRsQkkjgZCIhJJ&#10;7D8auHpzWF4i1OKw0+WPzgksylEweQSOCT2oA4jxN4k0LUmWG+sLz+2oma3Fpblt7qeSGIxlM9iR&#10;0NeVX+oyeU9ja6nLPYKcoWU8ZA+Vx7enPNWNS1q4hvZA9wj3MY2PIi/fx79SKwrm6muj5jFVOOcd&#10;6AJLrVJZL0tdQ/ZsRCPbbr5ecdyOnJrPW8IG1mO3GAOuPSkYlj8xDEcVCwZcjG3JyRQA4TsjA/Nn&#10;OeDivS/CnxM8RDVdLspLtHsxIsckcqjlCQPvdRgdK8vJKjn60qSMpDKdpHQ+lAH01rHxT0jStQur&#10;Fba5nlgk8nzFKiMyZwVJzkAeuOxrd0LxbpPiKBWsbqMzbAz25Yb489iBXypBqVxBcvcibdK5y7MA&#10;dx989afbatNaljbyPCXBBaNiCQeo46CgD6/MvvUZnr5lsvH3iC0iiij1OfyonLrubcWJI4JPJHsa&#10;9F0X4s2t7KItQtWtyR99PmGfU+1AHqnnA96aZhWXb3sVym+KQOvqDU4f3oAvrMM1YSSspX96nSUj&#10;vQBqCSnrJVBJvWpRJ3oA0FfNPBqksvvUyyUAWaKjDginZoAdRSZozQAU00uaaTQAhppNBNMJoAXN&#10;GaZupN1AEwNOzUIanbqAJc0ZqPdS5oAkzS5qPNLmgB+aaaTNFAAaaaU000AIabTqbQAUtNpaAFoo&#10;ooAQ0hpaSgBDTTTqTFADMUmKcaMUAMppFPxTTigBlNNPNMNADDTD0qQimGgCM80w1JTTQBE1RmpW&#10;FRkUAbQqQVCsg/uyf98GniQf3ZP++DQBMKfUIkH9yT/vg07zB/df/vg0ASUtMEg/uyf98Gl3jP3X&#10;/wC+DQA+io/MH91/++D/AIUvmD+7J/3wf8KAHUUzzB/df/vg/wCFHmL/AHX/AO+G/wAKAHU00nmD&#10;+6//AHw3+FHmL/df/vg/4UALiim+Yvo//fB/wo8xfR/++D/hQA7vRTfMX0f/AL4P+FHmL6N/3waA&#10;FoNJvX/a/wC+TTfMT/a/75NADqQim+anv/3yaPMX1P8A3yaACmmlLr7/AJGml19/yNAFa+vIbC1k&#10;uZ22xoMk4z+Q9a8G8darq91rL3PmyWIClUhVwzD/AHgO/wDLNe5X0S3LR7hlEbdgr1NeI+N7W1j1&#10;CdriIiQtuQAkFmPfGfSgDze4uJfmZtuX5LY5J9apGZ2OC344q1dlmY4Tao9qq4IUAc5GeKAGknPJ&#10;prOT3NTpA8hwF+pqVdOkP8DEewoAoHLd6dtOePStJdLkIwVOfTGMio5bFkDHoB2J5oAqxlE6jcak&#10;LccqCB6CoWXDfSgMcHqM9vWgCUbSvGcdxUkUhUBt3TofSoVySQc5PJpfmX5h09MUAe6fDfU7q+0p&#10;luYohsA2SRH7y9ACOx45rvFbivB/hpqC2XiRDJdmKGVGRkY/K5PT6HNe1rfW46zIPxoA0geKerVn&#10;i+tv+e8f51KL+1/5+I/++qAL4ciniU1ni/tf+fiP/vql+32v/PxH/wB9UAaize9WEmOaxBqFqP8A&#10;l5i/76qVNStc/wDHzH/30KAN5ZamWT3rGi1C2P8Ay3j/AO+qtJeQf89k/wC+qANIPS7qoi7h/wCe&#10;qf8AfVOF1Fj/AFqf99UAWy3FNLVX+0R4++v5037Qn98fnQBOWqMtVWS+gT70qjHvVb+04D92RSPc&#10;4oA0S9N3Vnf2nbkf65B7ZpF1S1dzGJ494GSu4Z/KgDUDe9ODVnC9i7yL+dSrdRH/AJaL/wB9UAXg&#10;1OzVRbiL/non/fQqQTx/89F/OgCyDS5qATR/89F/76FOE0f/AD0T/voUATZozUXmx/8APRf++qXz&#10;U/vr+dAEmaSmean99fzo8xP76/nQAtJSb0/vr+dJvX+8v50ALS03ev8AeH50b0/vL+dAD6KbvT++&#10;v50u9f7w/OgBaSk3p/fX86Ten99fzoAWko3r/eH50m5c/eH50AFJ3pdy/wB4fnSbl/vD86AENNpS&#10;y/3h+dIWXH3h+dADD0phqQlf7w/OmEr6j86AGGmGnkr6j86YzD1H50AMNMIp5I9R+dMJHqPzoAYa&#10;YetSEjuR+dMJGeo/OgDXU1ItRLUooAdThTacKAHUUlLQAtJ3opaACiiigApKWkoAKSnUlABQaXFF&#10;ADaSnGkoASkp1IaAGGmmn0hFAFWdzHGxA6dc18++Npn1rxBPNGhxwCyqQNqjrn/Oa+hJoElGGXNc&#10;p4i8OW99GzXSRLbowdmDMpZRnIOP50AfNs8R3M6oxiBO07SAcd+asaZok9wu8pgP09a6HWoLafWb&#10;Oyt5HMRkAZmYlAhIzjPsMV20emwxtG0YGzGBj0oA4618LlI1BXJHtV1NCIbhDx2rsViRAckVnXGr&#10;WUM2wXMRYdQpzQBgTacsS/dwe4xXOalbOC20jaR0xXZ3lyk4zE4YY7VgXMYbcTQBwdxFsPeq44Na&#10;+qKiv15/nWSWxQAuSBk05HPY9KYfve2KTPJI4oAswXEkVwHjJVgc8ete8eBPEkuuaPtnDefb4R2z&#10;nd6H8a8DQbmAzivYfhrpYTTRfJerKsjZaMLgoR2zn0oA9KVz6mpRIfU1VU1KpoAsBz6ml3H1NQhq&#10;XPvQBJuOOtKHIPWod1IGoA0I5PerSvxWbE9WlfigC15tHm1UaYDqaqz30ccbMZAFA5JPSgC7cXoT&#10;gHOBXF+J/iDp+hSLbljPdSZ2xxkHb9ff2rJ1zx1ZJaXsdrct5qI3l4HVvb+deF+YxEhlG+VmLbyx&#10;JznJoA9PvPiHes8ktxtTLkR2o4IXsSwJ59qon4jaqTst2+8dzCTkD6GvO2ldjliSTQHbvQB6O3j3&#10;Vr4rAbpLVM/eXG7/AArVsvGTyyxyXd6jmIkqsUW0E9NxPU15KJj7VNFdScKJGVfY4oA9zt/GsUjc&#10;spX1B/n6VtWniuGZtqKTz9RXgdpPOT+7k9lbOK6Gy1CSJV8vztwOSCMY/HoaAPebfVI5V3DA9eKv&#10;R3SN6V49Y69dhU320vlk/Mc5bn/PTFd/Z3Z8tQcg470AdakqnsPyqZSp7D8qw7a43Y5rTikoAugL&#10;/dH5UuF/uj8qiVs1JmgBcL/dH5UuB/dH5U3NLQAu1fQflSbV/uj8qWigBNo/uj8qNi/3R+VOooAQ&#10;In91fypdq/3R+VLRQA3Yv91fypNi/wB0flT6SgBuxP7i/lSbFH8I/Kn0lADdq/3R+VJsX+6Pyp1F&#10;AEZRf7o/Kk2L/dH5U80hoAjKr/dH5UwovdR+VS00igCEovPyj8qYUX+6PyqUimmgCEonUqv5Uwxo&#10;eqL+VTHpTDQBC0Sf3F/KmGNP7i/lUxphoA0xUoqNaeDQA6njpTKdQA4UtJS0AFLRRQAdqAKKWgBK&#10;KWigBMcUUuKWgBKKWkoASkp1JQAlNNONJQAmKaRTqSgCMiqOq6bFqthJZzlhHIMHacVoEU0igDyT&#10;xB4KsvD9hJqU6yXI83yY4UDMiI3TIALZ4A61i6Nf2kbraQSOoOSsL5yv0zzivXPEiGXRnhBIMjqu&#10;R9c/0rz99D8pXcF3kP3WJzj6UAc/qVz5qyQSGR40OWC5G70BrPtNQeC3YJ4dlWLpuZFGfzOa3H8t&#10;ZYzcJJC5Pllyvyv6ZrWtdChnGSnTqAeKAOMG6TdKunNCfUsBVWZpHBDLt9q7jVbaO2g8sKB6Vxd4&#10;ACxA6UAchq0J84jgkdMUlvpkcixoFDyscHPRf/r1du08yZSexqzEGt7hLyMKoCgKO7N3J9AKAMDU&#10;rNbUgEbTuKMp6gjn8sYrPI/GrWsX51HVpZy+5c4GOnp/SqoOevb0oAfGF3AtnaDyF64r1/4ZWN5Y&#10;Q3oNzBPp8hDRNE2SH75HY46j2rx5M9VJ4PpXs/w1ttTtNOuI763MdvII5rdych8jt7Yx9OmKAO+U&#10;1KDgVXU1Ip4oAmDUpbios0E0APL0qtUPOalQUAWIzVPU9dtNKX9/IAx6D9evTsanklEMZc84HSvO&#10;PEjXF7FKLweSWbHmIcjb6fXnrQBHqPxdjS6aO1g/dAcO3es29+JcV9avCVWNj02g4B7HP1xxXB6r&#10;ZwW88ipOG25437iTWPn1H0oAtTXk5LlpCxduT61Wy3c4rV0rRpdQ+Z2KoenHJrVm0W0tmSERb5H4&#10;VR8zH/CgDkwSTmne+a2r/RHiXesDIB1wQaxXUoenNADsZpM7etN3Z4odgBz2oAmjndT8jEfStTTt&#10;duLSQbz5qDgK3+NYoGRwcUm8pwe1AHo9h41tmKiaExsG3Bi2eR713Gk+I7S7RQkyk/WvBQwbHNaW&#10;n3UlvKrQuVbOCN2AaAPo+1vRx0xW1b3amvGPD/iGdTFFcB/mYjPYV6DYX4mQOhPoQe1AHbxTBhxV&#10;gNmuftbk8ZNakU3TmgC/mlzUStmpAaAHUtNFLQAtLSUooAWiiigApKWkoAKO1FFACUlLRQA2mnpT&#10;jR2oAYelNNSECmGgCM9ajNS8d6jNAEbUypSKYetAEZqM1N/Km8YoAvhGxxKR+ApwjbH+ub/vkf4U&#10;CnigBoRv+ezf98j/AAp4jf8A57N/3yP8KWnCgBojf/nu3/fI/wAKd5b/APPZv++R/hThTqAGbH/5&#10;7N/3yKPLf/ns3/fIp9LQAzy3/wCezf8AfIpuyT/nsf8AvkVNSUAR7H/57H/vkUux/wDnsf8AvkU+&#10;loAj2v8A89T/AN8ija//AD1P/fIqSkNADNj/APPU/wDfIo2Sf89T/wB8ipKSgCMpJ/z1P/fIpNr/&#10;APPQ/wDfIqSkoAj2v/z1P/fIpNj/APPU/wDfIqSigCIpJ/z2/wDHBTdkn/PY/wDfAqakoAh2Sf8A&#10;Pb/xwU0pJ/z2/wDHBU9NNAGbqdpNPYSBGMki/Oq7cZx2rza1vJ73Tr6EXUsMkMpUsFzsB6AV61XE&#10;eIdLi0jXYNditFngmJjuYC2FZiDtJ9s+ooA4o2mnQqv2y7luZA24+fMzZP0Jx+FaC+ILZOEniyP9&#10;oDNOGqXd1cyvY+D7a3hVAFkeAu8pyDuHA4wCPxqpqz3LSypNpGnWRDtsUwbnU5BwRnB/Ed6AKup3&#10;pn5zwR61zl38wz371qTjyrZE44z0GAPwrIuW6igDInTnIqKa8jfQNRt7gorIi/ZiBhyxcZH0xuz+&#10;FWp8Y61mSJH5kbSLmISKWHqAeRQBzvlkfw47U8ISGIwQo55rvb/whe+KdSkvPDeniPSWfarNIuwN&#10;nBIwc4/DitK6+FFxbW0ISbzyrbmUHnGVyPfv0oA8702wv768SLT4HlnzlUQdf/rV9AaRbX0OkWiX&#10;k6rciJfNCoCA2Oe9Z3hXwomiRSSyJGJmclAi42DHTqf510uKAIRHN/z8/wDkMf40/ZP/AM/X/kIf&#10;406lz70AKqT/APPyP+/Q/wAaf5cv/PwP+/Y/xpoal3GgBwilz/x8D/v2P8amCSqMmcH/ALZ//XqF&#10;X5pzS4GScUAc/wCLdbbRdGmuWbc4HyKPlye1eLaxq1/qMvn3scqRH/VxsSVBx1ruvEAk8Qax9nlk&#10;Y2cM5BKgYGOMD1J9TVXVdPEkf7xAwAJO4ZNAHmbZPHWixgNzfxW+SBI4B+lat9BbxSsRHEig42q3&#10;X1qvpaW76nvlcxwxK0jFTzgds0Aeg6dBaRw+XHtOwY4Pes+9ULIfshxcSsFMhXOxe+Kn0yWGyia5&#10;vbcWtiq7tv8AFjOMkf0pZ3mnujJbCBLIgMrlD5j5/ICgB0Ph23kIkxLK2OXlYkn8OgrC1vQFR2KK&#10;Vb07V0dvrEtsFjN0d4HJJBzTL64N4hZ8bsZyOhoA8wlRopSjAg5phGT061taxZ/P5qjg1k7BtBJz&#10;mgBqD+6e9Oddwz+lMzzg1IOtADE4OKu2r848zZ6VUGD+NTW5hDjzlYpnkqeRQB3mgFpo1dTl4xtP&#10;y/54rvNL8xSCz7WYd0/+vXn3hfNvfNBC4eGVRJDKc8+q/hkV6JbcKvOcd6AOmszJgfvV/wC+P/r1&#10;tW4c4/eL/wB8/wD16wLBwcVvW56UAX0EnaQf98//AF6nAf8AvD/vmokPFTA8UAKA/wDfH/fNOG7B&#10;+YZ+lIKWgBQGx94flRh/7w/KlpaAG4k7OP8AvmjbL/z0X/vn/wCvT6WgBmJP76/98/8A16MP/fH/&#10;AHzT6SgCPbL/AH1/75/+vRtl/vr/AN8//XqSjvQBHtk/vr/3z/8AXpNsv99f++f/AK9SUUAR7Zf+&#10;ei/98/8A16aVlPO9P++f/r1NTTQBCUn/AOeif98f/XpCs3/PRP8Avj/69TfWkoArMs3/AD0T/vj/&#10;AOvTCk2P9Yn/AHx/9erDUw8igCuVn7yJ/wB8f/XphWX/AJ6J/wB8f/XqwaaRx0oAgKTYwJE/74P+&#10;NM2TH/lon/fH/wBepzmkxmgC+KeOtMFOFAD+9PFRinigBwpaQUtAC0CgClxQAtJS0UAFJSmkoAWj&#10;vR2ooADSUppDQAlNp1JQAlFFFADaKWkoASkqC4nKp+7GWPSsUzSTHeJd6Z5kzkN1zjB6gjvQBuNL&#10;GvVx+HNVbgpdxPAUDIw5z2xyD+dVBIjrsfkDv3+v6UwSmC7RZCDu5Vs/e/8Ar0AcpqGo6jE72SBA&#10;iNtAJJA+grAurdkXLszOe5rudZ0Ge8uvPs3jyw+ZXbGfcGuT1/R9Vs2iE7xLHLkCSM7sEY4PTGf6&#10;UAcnqNwgXylOWHXHrWLJJlsE5PoK2rnRJQpKPnPU1Ti00RPyNxoAyZInk7YFVbiDCbcV0ksKqGwM&#10;VjTrliPzoAyrO3uYrpmtriWHzOGMblc/XHWt+wtdXF3ElrPMZ5XCIdx5J9agjUReWDwVG9vx/wDr&#10;Yr1XwfoUsUSajdxlHZf3MbLgqD/Efr2FAGtDprxRoplYyKoVm/vHucU5raTzAv5kjpW4IwFz/n/C&#10;oFUSjK4PcnOMelAGRJbyxDLLkeoOahzWxJh1/drlccOx46Ht19PTrVP7LncJEAbqCr5z+GOv86AK&#10;W7Hem+bipZ7VkXfG29fbqKou2KALYnAqvd3KtBJHuxuBGR2qnJIc4BrPmmAYkk8DuaAMiRvJ1aQx&#10;pHGCM7P4c9iB61ieIr2QW/MoBHp2q9qeoLCZHLYYjHA5rg9YvpZZSFIw3p1xQBl3UxZ2AGccZJqG&#10;3nNtKsmMj+Ieo7imtjPSmNzQB7Iltb3GhLccMhUMCevrmprSXT9M8LnW9Qsxfy3EjQ2dmzERkAcu&#10;xHociuI8M+IS9iNNmbBQYTn7y/8A1q6qyvIV0e40m7jaW2dy8DLj92W6/ryKALNj4httRh8q78P6&#10;ekGODApUoDjPJPJ44rLvHgklJtYBDDnCKCTn35rXg0+1trNY4422jk55Zj71laiRGC2NoHagDnb+&#10;MGLaa5ZxslZSeAa6fULlPKA6segrnngkbc5HPWgCmevanAjGfWkdS4JHWkjztJoADywqRTkemKiX&#10;7+eppchWJz160Aauk6o+lzNMIzKB91d5XafWvYNG1CPULCG5iPDqCRnkH0NeM6bHHdTpbuwjWVgD&#10;JjkV6N4W0WbS9RnaS4eVdu1cLtXk5OR3NAHoVjNtcZNdLayhgDXI256YrorA/IOaAOhibIqYGqUD&#10;cVaBoAmBpwqIGng0ASA04VH1FPBoAcKWkFLQAUlLRQAlFLRQAlFLRQA2kPTNO7U2gBKafSnfWmmg&#10;Bh60w4p55pp4FAEZ6U0j1px6U1jmgBhGelN6cZp9NIGaALQlT+9+lO82P+9+lPH1qQfWgCPzY/73&#10;6U4TR/3v0qQZ9adzQAwSx/3v0NKJov736U/n1NPGfWgCHz4gcbuT7GnedHn736Gpcn1paAIhNH/e&#10;/Sk82P8AvfoampT9aAIPNT+9+lHmpnr+lS80d6AGeYvr+lHmL6/pT6DQAzcPX9KQuvXP6VJTc0AR&#10;+anr+hpPMT1/Q1ITSUAM8xPX9KDIvr+lPpDQBH5qev6Ux3zwOlPkcjiq7tgZ9KAKs+4wKqnaCcE8&#10;5xz0I6H3qjKzMWGDnOBn0Gf/AK1XHbYXXA9fqDVZ49+WhIDdQjn5SeMfT8KAIQN7tjo3H5/T/eFL&#10;PG81zahGXbbOWkyTnkHge/PftUgDQRyEIwbeUTcP/Hvpg/pSogRQAfcnufc0AWoHBLR9xyv0qLVd&#10;Oj1Swe2dtrHlHAyVbsf8+9NLbHSU5GDg/jVsyoIgzOoUnG4nj0oA8w1CwudLdkvYGEYOBKBlG+h/&#10;oeazJkj3Aocg+lewuoYEcEHgg1Rl0mwkOXsLZieTmJee/wDjQB4vfbYg+8hR7nFUbHRtR1idhp9l&#10;LcAfeYDCj2LHgV7mNH01JN66faAj+LyVyP096ueWcAcBR27CgDiPDXgCHTJVvdUkS6vPvLGozGh9&#10;efvH9K7YR9Sce5NO+VBknGKJQduDwx4wP4fegCGY/umI4J4X+VNjhAtlXYMBhgDJPH3e3Xp7U58G&#10;VQP4RnGf8+9SR4OVPKkYNAFZkx06Dpx1P+cfnVZ/lAywyORntjv+GCauSYQkE/c5PGQPQ4574qpO&#10;oiLGVwmQe/pgfqM0AZ17KYpQy8LJk464Pcf1rOustt5564qxdObqeJFXEMOW56k56GqMrF3Zyc54&#10;FAFN3UZ4b/vg/wCFZd/IMjbuyeg2GtdyG6nBrNuVY5IxuHHNAHn+uzeZdRo0kiREkscHI9q5W6Xa&#10;24Zwemc13WpaQ0lxJPICwDblTf3+noK5PWLZopySowMcigDGYZbr2phXjO7PNSlT1AphwAfWgCMF&#10;kcOhIYHII6g11mi6+wtw10yjDbSw457ZFcr1GB+NJyFZc8GgD2Gz1+1toS8jKxxxk1zWq6zLqdy0&#10;dvGfmPRR1/wFcvpEkkxNuXPAyoz2rrtKthExXYFLd/WgDKbT5EkVpjucnnHarLWKYYqOCOK6C90/&#10;ZDvIzVC2AaN/Y8UAcLfwG2u2UcK3PFUyW6du1dD4gty2JEHKnmufGGIz+RoAVOv86Ugdh3zQOv4c&#10;U8L8pPXHbGaAJLdgsg3Z9iOx9a9b8O3by6bAJSTIEAY7Tz715HETDIjSKQuRn1xXsHh2EvYLN837&#10;w5w2AQO2ce1AHQQOBj73/fJroNPmBUfe/wC+DWJbQsxwR071v2URUUAbEEg/2v8Avk1cWQHs3/fJ&#10;qlBxVxTQBIJB6N/3yakDj0b/AL5NRg1IKAHBv97/AL5NPDf73/fJpgqQUAOD/wC9/wB8mnbx6N/3&#10;yaQU6gBN49G/75NG8ejf98mnUvagBmR7/lS7h6H8jS0UAN3j0b8jRuB7N/3yadRQA3cPf8qQsMd/&#10;ypxpDQAzcMd/yNN3D0b/AL5NSUlAEJYY4Df98moyw9G/75NTGmEUARFx6N/3yaZvGejf98mpT0ph&#10;oAj3Dnhv++TTS49G/wC+TUhzTelAGgtSCmCpBQAopwpBTqAAdacKBSigBaKMUtABSUtFACUGlpO9&#10;ACUUtJQAlJSmkoAQ0lFFABTWIHJpScDJqs8vf8hQAkrHOfeq7tximlj/ABHtzUTt17igBHBYbh95&#10;eg9R6UKu4Ajv04pUOT15H6U8ALJgDg/MPagCHLPOwJDxqNoU46/X1/xpxjHVMsB+JFEa5TLdTzn0&#10;zUgB6jr1oAgkXfAwHNMuCDpkhbeIx85x19QOQf5VO/7u7VVB2yqSQBwCPw4/GiIBIJVX1KigBXkX&#10;7Ta/PgSKcLxg8Z/ziiORJLqS3Mg8wLuC5HA6fXtTH84WUTRuoIZA5ZmGcHB6AmpDuOo8FVRoyoGe&#10;Sw6np6e9ACRSLIj8ksrFTzx6VBJcwf2bJdecpVeC24YB6euPzNPtt6S3imKHZuwiRnknHORgYz9T&#10;17Ug81NJjJMTvtCrlvlBJwOcevtQAsm0w28bSZ3Mo3DALnr/AE96WQD7YVxkIMg+56/yqRtz3duF&#10;IBVW3EHr04FNz80rcEDgge3egCNcEsfU449v8mlfbGMuxGeigZJojciIFMFmJw3oB1/GmP8AIx5+&#10;c8bj2/zxQBBczMd0saJGSQsjquXK845x09u2TWZcZyecn1zWkdrN5ePkYYC4wAvf+n5VnIAskisw&#10;PkEhh6Ht/OgCrOoiQQj778nHYf5/U1QmXH06Dmp2mLyM7cFz09u3+femldxI/HFAFQR5I9qzrqEi&#10;Rgp5BrYl/dR5yNx4XI61mOASwbhz8wY9/UUAc/qTJFaSyyMQqKWJArgNQM2oOzRW7RRAAlpVK5+n&#10;tXpuo6f9shZBIyZBDbcfMPSuW1exhXT9j7zFCv3QTkgDpQB57KducEHBxmowvfPvT2JkZmKhRnhR&#10;2o7dOlADAjNwFyaels7HkqM+ppU3difwqTzZlx8+Mf3ulAGhp9uLS4t5zIGVn2MAp4B75r0C1tlM&#10;KyL1BrzV71nCx+YXVfujGADXYeHvESSxC3nYJMOMHo30oA6aZhLbMp64rBiUrNN6VseaGz6Gs2dd&#10;iuRkZoAw7/Dq+emawWithb4Z0Ewc9QScf0rd1AKliXZguW+XJ6muVknAkZNu7JOWB70ASGCIc7/l&#10;9VOcVJbSy2zMYpIsd9461VwHXilPXnrQB02neI7aB1N5ZwSMDwyDp+ea7fSfFOjzYhhnihI6RuNn&#10;5dq8iqcqCoyOooA+g7a9RSMqRW7Z3sbYHFeNeBvEM0k/9lXcpf5S0DMeRjqufpyK9Et5SjAg0Adx&#10;C6kZFWVNYVhc71HNbMTbhQBaBqQVCtSjrQBItSCoxUgoAeKfTBThQAopaSloAKKKSgAopaKAEpDS&#10;0GgBpppp5ppoAjNMNSGo2oAY1MqQ0ygBhpuKkNMNAGiBTxUQR8f60/8AfIpwR/8Anqf++RQBKKdU&#10;YR/+ep/75FO2v/z0P/fIoAeKUU3a398/kKcFP98/kKAFzS0m0/3j+Qpdp/vH8qAFopNp/vH8qNp/&#10;vn8hQAUlG1v75/IUm0/3z+QoAU0ho2n++fyFNIP94/kKACkNGD/eNJg/3j+lABS0mP8AaNMclVzu&#10;NAEc74H0qu7BR9KJpAqe7EAVVuJgzbAenU0AN3krnueRVd3wQR26Cnu4wc/5/wA/0qjc3AQHJ/z/&#10;AJ/lQBOZwDkHBFWbW8S6BXpLHyR6iuZmnaVvvlR7Yp1q0kVwkqSPlTk8DkflQB15UMMrk98D+lIv&#10;UnsOpqSPkYH1FMkAd2RRhv4j6+gzQAwfM28jrwPYdqIl23Ui8BSA2P0P8qcBz3Ht6UHi5X/aXbQB&#10;VWJI7GSNICI0dmEaZBPOQevrzT5URr60fyXaQKx3AsAnHfHH50HCrfJ5xxuwzHbhBtHpj9acw3S2&#10;cyyYU/NjAO75aAG2+0yXm9JV5BZ3DYY45254wPaoCkcenWsZjnVNyMEBctuz3/iwOvPp6VZXc63Z&#10;SRfMB3DK5CHHGRnn9KaElKWMZkQlGUyPtI3fKegzx+tADm8sahIUJLxRg43HAyfTp2+tM4+ynGfn&#10;bqfc9aepkhkuslGXhUABznGTn86YF2QW6E54B478UAO2/usJgMOVHQf5NVncEccZHGB29h+XNWm6&#10;HGc+lUrqVbZ2ZDudyAABwp96AGM6Wq+a43SZyqDnJ7VjajMYbVmYgS3L5b2FWJ5ucZ3SMcZNc5r9&#10;40kpjjY/KNikdvU0AFvcia6KhvlX3rVUIqszNnH8I6muNsoHtphJGxX1966HT75Hby5CFc8AnoaA&#10;JpQZnJIxg8L6D/P/AOuoWtxMuD7YOeh/z3rSeIAdKYYhjn+Wc/5/X60AYskK5CkEMP1rlPHNldQW&#10;Es1oMrIu98dQv8WK9Ceya5UADaezZrL1SzLWnlSbd8eeD0Ze+P8ACgDwGD94rDuKfFbzS8pGSPXo&#10;K0NTsV0bxEyFN1uW3hf9k9qmvZY42Ds+1ZBlVjPb8KAKVvptw06r8gD/AO1T7zTFhMSNcKWYHPHQ&#10;inRXtss8ZEDPg/xGn6jqAliGy3RVSTcKAKf2FflP2hMkcj0q1Hptw/7xGRtuG3buoqD+0XK7TDGa&#10;twaqVgUtbRttPrQB0+jXbSQLG/3lH51euUaZAi9WOK5K01JvtbIEEY6qAePcV0Y1RBYyTL95ELc+&#10;oFAHM3umvc3TMLtWUsQAzcKPQVmrZwiSXIdwrFQwGAat3WssbfaLeMPj73pWatxMIwA5A9hQBo29&#10;hBJCzFJR82BgGpbrT7dJSBFMcgHJqpb3tylowWXA3dNoou766kkUtMc7ccACgB72sCgAQyZPqf8A&#10;69aE9nZqFQxSRBU3FutYJuJy4Pmtmr8V7cyTSEybgSM7vagC7owl067j1Ap+8jbEaHvn1/CvWbO4&#10;S4hjmiYNG6hlIryC9vkWF/KcvNIQS/ZceldN8P75JoZ9NlkkDxHzIgJCMqeo/P8AnQB6tps22Taa&#10;6a1ftXCW0SLIG3zf9/W/xrrbJEKqd0n/AH8b/GgDcSpRVNIU/vSf99n/ABqYQJ/ek/7+H/GgCyBU&#10;iiqwgT+9J/32f8akFunrJ/38b/GgCyKeKri3T1f/AL+N/jT/ALOnq/8A32f8aAJqWofIT1f/AL7P&#10;+NH2aP1f/v4f8aAJaKj+zx/7f/fZ/wAaPs8f+3/32aAJaSo/IT/a/wC+zR5CD+9/30aAJKKj8hP9&#10;r/vo0eUgHf8A76NAD+1NNJ5a+/5mkKL7/maAENMNLsX3/M03YPf86AGmm0pQe/503Yvv+dACGmnr&#10;SmNT6/maYY19/wDvo0Aagp60gpwoAWnCkFKKAFpaSnUAFFFLQAlLRRQAlBoNN70ALTTSmm0AFNpa&#10;SgBKgnbG0CpjUci5Ge4oAoycuG6+h9KzXfaWI55yR0IrTmG0AD7p6Vn3RRGxvxwRjrQBnXF8iL7n&#10;1/z/AJxWPNcPK5yePTNWr9y4IRXIPJz8orPA5zQBYt4zLIFHNbttYAAcVmaWUE2G79K6aEDbQBYj&#10;BWJCOoFOAwuc9eTRH9z6U5hxQBBOwWJpufkGWAHUUuT50eD1U/0ptxkxmJSQXGCR1A9aCAssXfAw&#10;M/SgCLLoLxTFGegRQ3LHb344z+NLtfzbJjChAHJyP3Y284/+tTCUZL0SGRSoy7cjnH8J+npQGRZt&#10;PiaVx8u2MEk7/l5LHHX64oANkaxXsqWo+diZAgUGYbeMnv8AjUjRRyXFofIzLEhZCR/qzjH4HBI4&#10;qJ2SG0vG+0kRmQ7ndhiPAHA44/HNWCpS8Eiudoj5TAwScc560AQ5DWtyfLk3F9oBU/McDoPSnyAe&#10;fHHxlV4H+foaRFIgiLOCzSHJC4/i+tQySFruXBAO3b757Y/WgAlm3Fo4eB0aT+g96zLl44lkjYcO&#10;cHPr7+9TGYKgUEAjgj39Pp71iX8/mTFnb92mCxA/ID36igCH7UYzO7feiGAfUnpWDKN7gtWjdsxP&#10;I2tKfMZR29BVeGEyyDA+tAEPlbY2JFV2XitS/jEcQArOPSgDS0vU2MqWtxlgxwjdwfQ1vbFTPyM7&#10;eh4rinADA5I56jtXoluhMceX3rtBVyM54oAp/Zrib7zLEDwcc9ayNbt4jZt5bO8sbDJro5YsjmRs&#10;eo7VQmVPJmjjj5KE/iP/AKx/SgDw3xciDXrWNiv7xCmG6A9q5m+hii2BCQw4ZD2Pt7VqeNWJ16OJ&#10;jykeT9cmsgFbieNZZiPl5JoAijwJFPvVicAxyD8asJZWwIP72THoDW59jgaMiKyHzICC5H/16AOP&#10;VuMVajw1o3qDVoQspH7iLg4PP/1qvWqLuZXt4GDjHXofyoAzlCgq2RwRVn7QVtriLP3wAPzrcjTf&#10;BsMNuiuhUgn/AOtXK6RC/wDa0kDqJFjDAqW49KAK9wcufQHFM6KODj6VuzxBV+W3ij/eZyTUMkyF&#10;kBuIgB1wP/r0AUbdSbYjaTlvSkuVbzFwjdPSuis7mIWU3+kw5JOMj/69R6jcIWjxcQnAPQf/AF6A&#10;OZYMD90/lTWLeY6HIx1FbEk8fe4i544XNZXlvPdyMpGCScn0oAlBB2Key1oaDLJYatBfFxHHE3zZ&#10;/iU9RT9OtUVY3EYkYn7zdPwqrPeIl3MQokYMRn+EY9KAPb4JAyhlbKkAgjuK6fS5g0YHpXm/gvUm&#10;1Hw/C0jAywsYmx7dP0xXc6VLiXGetAHXRnIFTqap27ZQVbWgCYGpF6VEKkWgCUGnjpTB1p4oAdS9&#10;qQUvagAoopaAEoNFLQA2kpaSgBB1pDS0hoAYaaafTTQAwim4p5ppoAYRTDUhphoA01p4FQrNHnqf&#10;++T/AIVJ50fq3/fB/wAKAHgUopnmp6t/3w3+FKJU9W/74b/CgB9LTPNT/a/74P8AhS+an+1/3wf8&#10;KAH0tR+an+1/3wf8KXzU/wBr/vg/4UAOopnmp/tf98H/AAo81P8Aa/74P+FADqb3o81P9r/vk03z&#10;E/2v++TQA49KbSGVP9r/AL5NJ5qf7X/fJoAU0lNMq9g//fJpPNXP3X/75NACmkpDIv8Adf8A75pv&#10;mr/df/vmgCndpkqgJHzbsj2qjNHjLKoHetOf5yCoYHociqboD15oAwrqHOVzn0/z/npWVIm1wuOt&#10;dHLHuHQeh9/f/PrWVdW56oPzFAFOLKOCOoNdNY3AkjHP1rm5B5R6Mx7hRU9rfNDJ/qpcd+B/jQB1&#10;8fQ1L2X15qjY3QuBwrDj+IVcJw5OM7RgD3oAjK/vWJpkoH7tj2YVOOck8k0yZMwOO2CaAICHkkn2&#10;4BxlAfb19qSMzYtY2KFgmJGXIBJHYf41I6gszKmXMYDMByQOcZ/H9ahEcchsZGhYSopdA3VCVxg4&#10;4zigBculvMsiKf3mFAbqoxknPTvUjFluJi0eQI/vcc+g9fX86j2rLbMrGVT5wTOSp6jOD6fSnOys&#10;1wfNxIFB28fL1AoAYAFa2URqFCggAABeOfxz/Ws8yZeYk/x/0FXGk/0mCEuT5cfBIALcdf8A9VZC&#10;vu89idqLIck9BQBHPl5t6Z2H/WHpt/2uaxyft14qRqRCG4A/i9TVvc15NsXKW+cgf89O2TUsFutp&#10;dQ8fIzYU/wBKAMbUP+P2X0U4FWtNgG3JHUcVWvPnvpQB1ate0TyolOMYoAytV4wPeso9K0taYpIA&#10;qljnoMD+dZJkf/ni3/fQ/wAaAFCrJPGjHCs4Un8a9FjQRoqIMKowBXA6bG1zqttE0RCl8sSQeBzX&#10;oIBUAegxQBFITsPAz6Z+lY93MyO7E9EY/pWrMcBtvpx9f84rj/FOpxaZo17eO2AiBQPUnt/KgDxz&#10;xS0U/i2VS4KDajsOxxz+tY7Rta3CvGQ5Qn8qqtI89007E+ZI5cn3JzVy5vJGWOQou5RsYjuKAHNq&#10;Fy3IcL9FqxDd3MiR7p5DjK43cVmg+lX7O3uJEbZC7bWB+7QBSlBEr5J6mkXhwfert1p94J3JgI78&#10;kVELC5I+6o+rUASHcCyrIVwNwqmwaO5Z1YruGcg4rci0m4fyXZ4xkckk/wCFR6jo7QWpkFxG7Icb&#10;R1IoAyXLMqhmJ+ppm3mro0+4cL9wfLnk0f2bJnmWMUARwAfZm9zTbsDzFA7CtSDRpTaowmj+Zhxz&#10;61UvNPkW4K+YhwO2aAM/HzCmQzbVOFyx7ntV+KyXf+8lz7IMmsxARIQAeDQBdjmkfAd2wDwM8VAv&#10;r6mrNrZzSgt9xCdu5qkS1iHZ5SPQYFAHUfDm+Meo3VmT8sqBwPcf/Wr1exfbMprxzQ7pdMuhcMUg&#10;jXBb1Iz0r1iymdjG6iMqcEHeeR+VAHdWjZFX1rJsmkIX5U6f3j/hWkpk/up/30f8KALCnipVNV1M&#10;npH/AN9H/CpVMvpH/wB9H/CgCwDUgqAGX0j/AO+j/hTwZfSP/vo/4UATUd6jzL6R/wDfR/wpf3ue&#10;kf8A30f8KAJO1LUeZvSL/vo/4UmZ/SL/AL6P+FAEtFRZuPSH8z/hRmf0i/M0ASU000+b/sfrTT5v&#10;/TP9aAHUhphMv+x+tNJl/wBj9aAJKaeDTMy/9M/1pCZf9j8jQA8000wmb1j/ACNNPnY6x/kaAHGm&#10;HrTT53rH+Rpp83PWP8jQBpJUtRrUooABTqBRQAtFFFABRRRQAhooNFACdqSnU2gBKKWkoAQ0lKaS&#10;gBCKaadSGgBmKrSx9SOD+lWqYwBFAGWSsi5jQnrkH9RVK4hds8+4xWts8t2Xt1FQyxb32DgMODig&#10;DnXt9iFxkkH5vpUeMVtNGqMXUcDiRP6isy4gNvMVx+7blD7UAXNHuCt2kZPDcCugAyjeuc1ylodt&#10;7CR/fH8661fu/iaAGKTkj8qcxGxgB0BzTD1wh+U55/woIAgIHA6CgBrnbuYS7f3QDAkYGf4j+VRk&#10;ESwSLJ8gTcwAB38YHP49qklLATrsVgRheevrn6U0nZcuWQYWP7wx36D17GgBhWTy48smTIQxxxjO&#10;Tjmo5vMMdy+0EBtwXd94Y4zxx+tJGPLW0UQsoLdFUYU8k5xxUdwyxwXTqWCs53NknGBgcf4UAR3M&#10;oa8ULgeXEd+D39K5zc1zaxp/yzd2ds8Z5PFbd5hLzCHO+Elvas7T4vNtAjDgsce3NAEkcIMy4A44&#10;A7/59vSn3bDzobZTna4d29+wq03+iQSMw5AG1uxP+NZYY/aYs8ktk/WgDJCF7+Tvh81tMoWErg9M&#10;dKowx41Sdcchq0pvlj5xQBzOqyB5FI6Gs/vVm9OZiPQnFV+1AGt4bh36hJJ2RP512B649RWL4csz&#10;DaNM4GZTn8O1bB9f5UAVbo7IzggY6f5/KvHfivqOEtdJRiN376UDv6Z/z2r1m/mRQxkOI0Us2O4H&#10;b+n4182eJ9Xl1bxJe3jPuVpCEz2UcDFAGdb2zSzKkZBJ7E4p80EsSMJEIAbafTNMhuGjcPtBIP0q&#10;9dXauTJF5iscbkY7gfxoAtW8gEMRMkK5Qdev86t2l5CHkV70LleiAf8A1650kSYcdD7VJa4+0DPc&#10;EUAbt/e2ZaNvPnfK89R/hWa97a9o5T9T/wDXqC4A8mI9+lVuKANePVIBEo+zElT3Iq1JqxkSRFs4&#10;VWRME81goP3bEdjV1XYRRjI289qAIkvolwGgLbRj71Kb9Acrapg9if8A61UHwJ5B6tS5FAGz/aiC&#10;GFBZpwM9Rz+lUpL9JJGcWyjJ9aVVHmLk8bapbHd9saMST2FAFoX0oUlFRB7CqKlkk3tnBPap3R0T&#10;lGGf9moSTg4U8EbqANaLUIoki2xbio5LnvVWa9nkkYhtoJ6KKhjBZeBk5p0kcnmkCNs/7tACxkvL&#10;85LZBHJzXr3gm+a+8PWrOcyRExN/wHp+mK8ptLCaSTLlYlHVmNei+AESC3vIYnd0EwOWHGcdvyoA&#10;9gsD8q/StVKyNO5RPpWqtAEwqVaiFSrQBKtSCoxUgoAdTqaOlOoAKWkpaACkpaKAEph608im96AG&#10;Gm8089aaaAG80lOptADaQ0EfNml7UAMNRmntTCOaANBDUw6VAlTLQA6lFJSigBaWkpaACikooADS&#10;UtJQAU2l70lAB2pKWkoAKSlpKAGmm0+mmgBpFNNPNMNAEbjIqBlzx0wcg+9WSKiYe1AFWRcHeo+Y&#10;cMvqKztRe2trCSW6lWK2UbhIx4U+lS6vrFvpMSvKd075EcQ6v/8AWrzXW5b3WZDNdOdgOVhQnYn4&#10;dz7mgDv/AA5svdt6g3RbcxsR1z3royDt29B3rD8IQpB4VsRFzlSzezEnNbu/nHtzQA3GRtH1FBOQ&#10;gx1NOGAdxPFR5/eLweAXxQBC5V42UmQbpdueQffB9Ka0qGW4DOQyIGI/u9cUrEvBEySRndJjcBkE&#10;bsnHPtikZnf7Q3G0YZR+fWgBkbbVs42l3EjG58ZckH0wKhuZJIra4RiCWciPauMAAdamiMm21Vwn&#10;mAfOVOQCQemetVLgK9pfQzwjbnaNzAiTI54/oaAIJUaO+bcSTNGSPwpmlRZtwTwoJzVnY32xGcfK&#10;0e1PbjpUVn/x5omODI27Hfnp+NABcEzHc/8AqwPlU+nr/hWRK3lXMZDZTcBn+6fQ1q3zhY2HTHTs&#10;P8iswJjTZnI+Z2ATPtQA6KP/AImlwfoaffSBYWx6dKsRxbZjIf8AlonJ/wA/WsvV5NqFR1zigDAu&#10;PmlznqKZtLEKuSTwAO9OuXVSpZgO3JxV3Q41nu/NBDBOBg55oA66zQpaRLjBAwafK2wZ9B0zUiY8&#10;sHsBVW6cKE3fxnp7UAcV441IwaY9nCxFxcKSxHGF7f414DLG8b7WQg46EV634gvVvb+5naVDliB8&#10;w6DpXmcs0ck4KykD0cdKAKIzjkH8qn3Lu64471aEqJyJ4z7GrU91bnDSTRbSv9zNAGfZ2L3FlJMH&#10;RVjkxzVy00v/AElN1zGoP+FV7K+ijjmQQJLuPDMMYp8eqeU6uLWPcDyaAL9zpluLYZvVJV/4QKqj&#10;T7UHmSRvoP8A61TTa3dGNkEcQU/MMA/41SbVbp/7g+goA0LextDHKohmbjI6/wD1q07O2jNvCy2K&#10;A5xlyPT8a5qPULvfjziARzgCpEnuJIcGeU4PA3mgCbU7cRatJ+5jXIDYHTp9KagVmVWSA5PQ1Qu8&#10;tMpJPK9zmoAAGBPrQB0M62scxzDEML3k4rNaWGJtyy8t2TooqFFUFvpxVZvuHHpQBce9WVx+9ICj&#10;AyKt2EKvbXErYcM+OPYVgqea6XTNsel4OMlicUAZlvMEuXLuY1VuABmrM99E828ySHI7LiqkiuZW&#10;dkwhPBUcVXyC2aANNdQSLJiVmc8AueBXoXw/S4ewuLuc/LPNiMYxwOCfzry+L5jgDNer+Bb1ZNCt&#10;onVkeJzGRtPPOc/rQB6xp4+RfpWklZtjLH5Q5P8A3ya0FlT1/Q0ATgVMo6VXWVPU/kalEyD+9/3y&#10;aALCipBVcSp/tf8AfJqQTp6P/wB8N/hQBMKcKhEy+j/98H/CnCZc42Sf9+z/AIUAS0VH5o/uyf8A&#10;fBpfNH9yT/vg0APpKZ5o/uSf9+zQZf8ApnL/AN+zQA+kpnm/9M5v+/Zppl4/1cv/AHwaAHGmmmmX&#10;/pnL/wB8GmGX/plL/wB8UAPpDUZm/wCmU3/fFJ53/TGb/vigCQ0hqMzf9MZv++f/AK9N844/1E3/&#10;AHyP8aAHmozTTMf+eE3/AHyP8ajMzf8APCb8h/jQBpJCv9+X/vs1MIV/vyf99mmJUwoATyV/vy/9&#10;/DThCv8Aek/77NOBozQAnlL/AHn/AO+zS+Wvq3/fRp1FADdg/wBr/vo0bF9/++jTqSgBDGvv/wB9&#10;Gm+Wvv8A99Gn0lADfLX3/wC+jSeWvofzNPpO9ADfLT0P5mk8tPQ/madSGgBNien6mk2J/d/U06ig&#10;BhjT+7+tJ5af3f1p9JQBGY0/uimmNP7oqQ000ARlE/uj8qY0af3F/KpDTSaAM7UdMtdRtXgmjX5h&#10;8rgfMh7EGuBl06e0v2srwbCo3CUDKsvqP8K9LYVmavYC+tVwuZYXEsQz1ZTnFAFPQLC60ZJEmlUQ&#10;yHd5GM7T67vX2rfBVxlTzjvUBMd3DHcpna6hgD2zTZN4KMh5U8j1FAFnjOW5x600OfMaT1+VRTPN&#10;IXDcGo5gps2iYBgwwfp3oAUhla2AiVgTnOcbOMk0yRVIuHWLhsbsYBcAetPyVu0RkO0IcEdAPT61&#10;CzbYbhgZAhY7upIGOw/woAcNpNmWRg6jOCehx0ODioHSOeK8SRnDLyxwQQSOx/wqc7S9qQzBid2B&#10;xnA75pFCyyXALgNw5H93jigCIfM9puLEBQFJ5ycck/571Ugby5bmLHG/P51P5jfZ7RGYHGCXxjJq&#10;jeSeVqMqjq6g8d+tAEdwC8oUnKuQAf6Go5MSTCNR8kYwPc1KodCUH+ubkn+6P8anjthHjyxnuVJ/&#10;kaAJJVCWqSYPyjBHt3/SuX1iTM+3NdbhXtJF56YI7iuHvJPMuPpxQBitfRSzTqWTZD95ieAfSuk8&#10;JT2l5aebbyK2ThgBgr+H9a8jsxLdalcRPI3kpcSBV7fePOP610v9qnSnRrVykyfddTyKAPZSRtwe&#10;gGTXKeIdUKQsEP72UFV/2U7n8f5VnaP46TVYja3MTrMgzJNEuUf2/wBkmql5LJeTPNJ95ug9B2FA&#10;HPXsYMbccnvXl0i4lYHsSK9ja080EV5tqWlIl9cAJKuyVgxBBHWgDDOMcU51BBzySKuNZW6rlpJf&#10;f5f/AK1WDYp5CMI2Rdud0jdfwoAx7bjcOhJqQsOtW9MWOSeUnyl8sZBfoalM1vuyzQg/7MeaAK6F&#10;pEj2qSehwM1C6tG5VlKkHoRityyvLbbIpu9oxkfJjn8qfdXUBlVlu433KCd60AYMWTKAATnjgVet&#10;7G5mWZVgc4GRkY/nV1ZwJEY3ECrnkj/9dWI9Qto5JN92zZH8A/wFAGTf6ddRvEWjA3AgfMDVf+z5&#10;yOSg/Gr+oX9vLbxFHnLI3JJPTGKz1vEA5t1P40AWoNPZtpaaMA8VB9ijDEPODjrtqaDUVEbqtsgP&#10;UZqCa/k80lFRc9gKAIL2BYVWRVAD8DnkVox3H2TRYV5LOMj8ayyDKh3nJYnJq3f7nkigiOFRRget&#10;AD47mOKEKspEh6qw4pgijf5gkf8A331qpMjo+JFIPoaZ3x0oA2vtEVpZsoaNHf8A55jJA+tei/Dn&#10;adGWRWchrhslvbAryhInlIjjRndsBVUZJPpXt3g/Sn07SrK0ZQJEXdJ/vE5NAHo9sf3S/Sra1Tts&#10;iNQauLQBMtSqTUS1ItAEoPNSrUS1ItAD6dTRTqAClpKWgApKWkoAKaad3ppoAbTD1p5phoAbSUpp&#10;KAE7UhpaTtQA01ETUjdKiJ5oA0EqVTUCmpUNAEtLTaWgB1Lmm0ZoAWikozQAppM0maKAFpKKSgAo&#10;oooAKSiigBKSikzQAhptONMNADWplPNRmgBDUbU81GxoAWGIRQqmTjJb6ZOcVE77ELfxMcAV5741&#10;8Yr4Y8d6AZZpDaeRILuJGJwrkAMR04xn8678ssu2RSGjCBlIOQc9DQApI37RjIHzE1HkiIszELnj&#10;nrTQW8v/AG5T+QqUFS/A+SIcfWgBdxMwMhAyMcjoKiVx5E6iXcGY5ZsfKMVZUAhVYAlvmaongO1j&#10;EQNwxg9qAGnObZwQNxGR17UozLNMOmQDj0+tQPujiQuv3SBn29ak3+ZcOIwVLJgHvQBTuJwtlHGF&#10;AdnwCOgwaqvk6nNIQWaKMYGO5NTyBRYmMqPN3EDB6c9aUx7dSDcfOmM+tADbaPY7FjlzyT9atRxl&#10;pOD0/pSPHzlOMfw/4U9ZgsPoz8DjpQBBeTBJJmBAVkwB6kd64T702fVq6i6laa72KPlAKg++K5so&#10;EYd+aAPMPMay1CeKOMmUzOFVRk9TWzZ+H5rpxNqTlVznyVPJ/wB49voK2l06C0v7mVEHmySFmc8n&#10;nsPQVbQUAEEMcEKxQxrHGvRVGAKmK8U5F4p+3IoAktY1615/8Q9DjsZl1e3m2G5cJJFk8tj7w/Lm&#10;vRbdCBzXA/Et2ub21tom+aCMsyk4B3f14oA8/a6nZNplJHuBTpZnnRFd2YAdCSaT7JOf4P1FWXsZ&#10;obVJX2AHoM8mgCpAgQHP97FNwMn61etbSOS1maSbYwPAI55pwsrXH+vkP0X/AOtQBWh2eUM925qO&#10;UhpmweO1bNrp9m9tISLhiDxhT/hRe6daxuoSCYZXPJoAwyAOasKSJASMZqZ9PU/cMq/7y5q4thbm&#10;OORp2yD82EIoAynU/Z5NxyB2zVYY2100mn2WJlVJnJXI4PXFZcKfu12xogA5ZutAFW3tp5lYpGxw&#10;M5p89ncRlWaFhuHbmr0N1BFLtknZgwwRGP8AP86ZcXUOzakMjFDwWPagCrFZtgvM/lp6d6q/aQZG&#10;ZgRjoD1qyb1jjbEgx0J5qrcnzMytjeTg8daAJ47lHH7xnH61at0SWVVQxyZPQjFZceADU8a4+Y8E&#10;/pQB23h3Rxda3DN5Ajjtm80svRj/AAj+tev6NbkDce5rg/AdlMNDhMiYadjIvPO3tmvULGHy4xxQ&#10;BpRjirCdaroDVlAaAJhUi9KjUVKBQA8VIKjFSCgBwp1NFLmgB1Gabn3oyM9RQA6jNN3D1H50ZHqK&#10;AFpppdw9RTSw9R+dACGmmgsPUfnTC6/3h+dAC02kLL/eH50m9fUfnQA6mnpSF1/vL+dNLr/eH50A&#10;DVEac0qDq6/99VAZos/62P8A77FAF9Xf/nn/AOPCpVd/+ef/AI8KjWpFoAlDP/c/8epdz/3B/wB9&#10;UgPFOzQAZb+6P++qXLf3R/31/wDWozRQAZb+6v8A31/9ajLf3V/76/8ArUtJmgBMt/dX/vr/AOtR&#10;lv7q/wDfX/1qKWgAy3ov/fX/ANaky3oPzpaKAEy/ov50fP6L+dLRQA35/wDZo+f/AGadRQAz5/8A&#10;Z/I03D+q/kakppoAjPm9jH+IP+NRnzf70ef90/41OelRmgCE+d/ej/75P+NRsJ/78f8A3wf8anPS&#10;mHmgCHE/eSP/AL4P+NRv5uOHT/vk/wCNTHio3NAHzt8Wrpp/HE8ZuRMIYUjI2bRGcZKj165z7+1U&#10;/D/xO8R+HrdLNZo7yyQALBdAttX0VgQR+tTfFMf8V7qHGeIz/wCOCuIOPSgD3jSvjRoF7OBqNtc6&#10;c+3AYjzYwfqvI/Ku40vWtK1iONdO1G2ulPzN5UgJ/EdR+Ir5NNEbyQSrLDI8ci8q6MQw+hFAH2KG&#10;JVm7u21fpTncYfHQDaK+aNH+KPivR3jBvxfQJ/yyu138f733v1rudK+ONnKVj1fSZYPmyZLZ96/k&#10;cH+dAHrUj7RLz0AWmNtXeQoBAAyOK5Kz+JHhPURtTWYoWZwcXIMXH1bj9a6GK7hu0ke2mimUsMGJ&#10;w38qAJZUjxKvOAM9c8mkY5uI93JERJPp0okP/HwcegpcZn+kX+FADEZn8liQN5NQzOWw/PEu0n2q&#10;wo2ran/aP9arTnEE3tKDQBSkURszY5E4zWDejy8f7zD8j/8AXrX1a7t7CK6mu547eEOrb5WCjj61&#10;53f+PNPv9dg07TQ00csrBrgjaBnptzyeR1oA17oB7pmVzggdMelCIf8Ano/6f4UxBVlBQA9Izj/W&#10;P+n+FTLF/wBNH/T/AAoQcVYRMsPrQA+GA4/1kn/jv+FedfErT7izu4dTilLQXGI5EcA4YDj8CP5V&#10;6rFFwK4/4nWbzeEneNSTFPG5A9M4/rQB499rj4DW65/2TTjcy5Z/lUhcAAdPpUcVlcyTACIk9eDS&#10;3cM0EILoy7zgEjGaAH21/PFbSIFUljksaDqFyf4lH0WoYvuFcjgf0qMMKANSHUbsWpAlxluyiory&#10;+u2lG6dvu1FECbbgN970pLpH80fI/T+6aAGm7uP+ezVai1G7W1C+aSAeMgVQKv8A3G/KrUUEzWuV&#10;hc89dpoAtf2peM33z8wx2rIySzBiTgnrWmthdkKfsznIzVL7LM0jHZtGTkscUARDg59KtFhnd0Uj&#10;mj7PbRpuln3H0TpUburKCsfCDGCc0ARrHvOA4UVZu7KOG0WVZwx4yMYqEXkyjChB9FqWa7lubFbd&#10;9pAO7gc0ARW0UTYLoSD02+ta2maN/aOq21qrlkkO6Xj7iDr+fSsm3t5dm+I85wOea73wDZvKJtSc&#10;sVP7pN3c/wAR/p+dAHouj6dCACFYKMKoDnAH5100VrEAOG/77b/GsvTwEhUDtWzEcigCVLWHP3W/&#10;77P+NTpZ2/dD/wB9H/GmJVhKAFWztv8AnkPzNSraW3/PJf1py1IKAEW1tx0iWnraW45EKflThTxQ&#10;Aggh/wCeSflS+RCRzEh/CnA0uaAI/s1v/wA8I/8AvkUv2eD/AJ4x/wDfIp+aM0AM8iH/AJ4x/wDf&#10;ApfKiHSKP/vkUuaUGgBPLj/55p/3yKaUT+4n/fIp5ppoAYUT+4v/AHzTSkf9xP8AvkU+mmgBm1f7&#10;q/lSbV/uj8qdSUAN2rj7o/KmkD0H5U402gBjBfQflURC56D8qkNRnrQBeWpVqEHipB0oAlBp2ajF&#10;PFADqdTaM0AOpKSg0AFLSUUALRSZooAdRSCloAWkoooADTTS0lADTUZqQ1G3WgBhphp7VGaAGN1q&#10;J6laoXPFAHzh8T23+PdSzzgoPyQVxRFdj8SST471bd/z1GPptFccaAGkU3mnGkNADc0ZoNMIoAk4&#10;PWpIZ5LaQSW8skLjo0bFT+YqqH+YA/hVggqxBXBBwQe1AHR2Hj7xVp6hYdbuHQcbJwJB/wCPA1u2&#10;/wAYvFMP+s+wznoWe3wSP+AkV5/RQB6I/wAZvEbKAttpybfu4iY4/wDHqx7/AOJniu/RkOorbo3U&#10;W8Sp+uM1yRpKAJbq7ub6Xzbu5muJP78rlj+Zp2mS+Rq1rKP4JlP61WpY2xIp9CDQB7enWrSDIFVY&#10;OUU+oBq5HQBYjHFWoh84qslW7cfvBQBqwr8tU9W06LU9NubKYfJOhQ+3ofzrQgXih160AfPB8rTr&#10;25trgXEM0TmNlOcjB/lWVqV6s91iMs8cY2purovH4DeN9Ryh4KDr1+UVgRogtJx5Y3DkE9aANWzy&#10;LRgDb9CNx+lQhiP+WkA/z9aygm2M/Qk1AAMUAdZbzKLLm6gHz9PxHvVe+ukM6/6XFwvYf/XrDjH7&#10;kfX+tMuAPN/CgDVa6j/5/I/y/wDr1bW+t0slU3g65wq1zdTn/j3jHHNAHQrqVnxi7lUhMcr/APWr&#10;HlvYYI0aOEuxySznuTUTniTg8CqrkyLGAOnYUAJJJJPJ5kh+gHQVKgLDKcg8EAVLBZFjmUEf9M1+&#10;8fr6VpQP5IaIGGBCOM8/4UAZLWdwGx5TY6gnika3mjhZmjYAd607y6tyqt5zyNjDBeKl0lJb+4Fr&#10;bpIGmIXcxyAO5/AUAJoGkPruqQxsWW3jTdMy9l7L9TXrdrAkUaRxqEjQBVUDAA9BVPTdNttNtxBb&#10;RhR1ZscufU+9aSjFAGxZHgVrwNWPZkYFakPWgDTTkVOlVYzxVlDQBYWpVqFTUq0ASA8U/NRinD0o&#10;AfmlzTQeKM0AOzRmm5pCaAHZozTM0ZoAfmkzTc0maAFJ5pCaQmkzxQAhoopM0AIaaaUnimk0ANao&#10;ieae1RnrQBbE0X/PWP8A77FPFxAOPPi/77FIqJj7i/8AfNPCpn7i/lQAC6tx/wAvEP8A38FKL21/&#10;5+Yf+/gp4Veyj8qeAPQflQBF9utf+fmH/vsUovbX/n4i/wC+hU3alz70AQ/a7f8A57J+dH2qA9JV&#10;/Op8n1NJuPqaAIftUHTzVpftEX98VLuPqaMn1oAj+0RY+9+hoEyH+In8DUmT60ozQA0Sp6n/AL5N&#10;Hmr/ALX/AHwf8Kfk0UAN8xfR/wDvhv8ACl8wekn/AH7b/CnUUAM3j+6//fDf4Um/2f8A74P+FSU0&#10;0ARs4/uv/wB8H/Coy4/uv/3wf8KmNMbpQBAZB/dk/wC+DUbP/sv/AN8mpzUZoAhL/wCy/wD3zUEk&#10;nH3JP++atGoZOlAHzd8TRjx5qRwRuKNg/wC6K4w13vxaj8vx1cH/AJ6QRv8Apj+lcEaAG0lKaQ0A&#10;JTDTjTW6UAMwd6kddwxVhmJkYt94sSabZp5uo2seM7pkH6ipbpPLvrhMfdkYfrQAyg0gooAKbS0l&#10;ACU+3Qy3EUYHLuFH4mmVqeHLf7T4jsI8ZHmhj9F5/pQB61GZVAAh6cffFWkabtB/4+KjQZ5q1Hig&#10;CRGmP/LAf9/BV21M5f8A1C/9/P8A61QR81o2S96ANCDz8cwp/wB/P/rU8iYn/VJ/33/9ap4lwtSB&#10;c0AeB/FWCSHxiZGTZ5tuhGD1xxXFROdzgknK9zX0B8Q9MtbywszcW6ShZGALDlcjseo6V5i+j2ED&#10;nyrZAQec8/zoA5oWxmgAjIVio4Y4zUf9mXP+x+daVzD5UrDsOg9Krggfwg/WgB8Gj3LW6NujGW9T&#10;6/So7vSZluMGWPoPWrCXOxFj8iPAOckmmTTpI2/yIxxQBSOnYPzToPwq5Hp9uYod12DkdFHNVzMC&#10;2Vgj9Kkk1S5jijjQRqQcL8vJNAFi4sbNYpmN509cdKkmFtYxbEQpvXKov33HqT2Heqcl1dXEbRSz&#10;ZVvvKqBc00AD/e6Ek8mgBMynjd5a9wh5P1NQmGMNnaSfUnNTs3NRnA/CgBmB6V13geNjfTuuAFiI&#10;5GepH+Fclgmu78BxAQXkvfKL/M0Adaqzdnj/AO+D/jUyrP8A89I/++D/AI0i1MtAFyz87OPMT/vg&#10;/wCNa0Xm/wDPRf8Avj/69Y9u2GrXgbIFAGhF5pH+sX/vj/69WlWf/nuo/wC2f/16pwtzV5DQBIiz&#10;d7j/AMhipwkn/Pb/AMcFRrUwoAAkuf8Aj4P/AHwKkEcn/Pdv++RQKeDQA3y5P+e7f98j/CjypO9w&#10;/wD3yv8AhT80E0AM8t/+ez/kP8KQo3/PZ/yH+FPzSZoAZsb/AJ6v+n+FLsP/AD1f9P8AClzRmgBu&#10;w/8APWT9P8KPL/6ayfmP8KXNFADPL/6ayfmP8KPK/wCmsv8A31T6SgCMwDOfOm/77pwjAH35D9Wp&#10;1GaAGbBj7zfnTSg9W/On000ARMo9W/OojCuesn/fxv8AGp2qM0AXlp4qNTxUgoAkFOFRinigB4oz&#10;zRRQAtJRmigApaSigBaKSloAWlptLQAtLSUUAFIaWm0AIajNPNMagBhqNqeajagBp61C/epDUT96&#10;APCPjRbmPxTZzjpNZgf98sR/WvM2r1743Q/vtFnx1SVM/ip/rXkJ60ANNNNKaSgBDTDTjTTQBf0C&#10;Hz/EFghGQJQx+g5/pT9bi8nXb1Dx+9LD8ef61d8Fweb4hD9oonb+n9af4wgMWumTtLGrD8OP6UAY&#10;QooooASmmnUlADe1df4AtfM1S4uiOIYtoPux/wAAa5Hqa9J8BWnk6G85HM8xI+g4/wAaAOujFWEF&#10;QoKsIKALEXStazXgVlxjkVtWa9KANJBhRUgFIo4FSqtAGB4wtTcaBIw+9Cwf8Oh/nXkJ8wrMzdVO&#10;Dx1Fe5avAZ9Ju4h1aJgPyrx2ytXuoL0cFogWIHpgUAczqCbirgfKw4NZfO7+ZrcuP3tjJGGy9u4I&#10;91NYjnDGgBCOM+hppGeKcTxgc1G2eQfyoAY0gQ4AyfSqpDNPGTyxcdOwqcjGSelQwk/alf1OBQBp&#10;NhWbI79aj/i/Gppfv7aixzzgc0ADY7dajI7etPY9x+VRk4NAB1GOua9J8HRKmghlH35CT+GBXmyY&#10;LivWtDgEGjWke3B8sMfqeaANJalFRjrTxQBYiOGFa1u1Y6HmtO3bgUAacZq7E1Z0Zq5C3NAF5TUy&#10;niqyHip1xQBKpqRTxUQp4NAEmaM0zNGaAHE0maTNJmgBSaQGkzSZoAdS54pmaWgB3aim55pRQAUU&#10;UUAIetNNPNMNADDUZqU0w0AWlNPFV1DY/wBdIPwX/CnBW/57y/kn/wATQBaBpwquFb/nvL+Sf/E0&#10;8K3/AD2k/Jf8KALGaWoNpP8Ay1f9P8KXyz/z2l/Mf4UATUVCIj/z1l/76o8v/prL/wB9mgCaioPK&#10;/wCmsv8A32aXyv8AppL/AN/DQBNRUPlD+/L/AN/DS+Uv9+T/AL+H/GgCeiofKXH3pP8Avs/40vkp&#10;6v8A99n/ABoAmpKj8lP9r/vs/wCNJ5Efo3/fZ/xoAlpKi8iP+6f++jTfJj/u/wDjxoAkNMNMMEX9&#10;z9TUZhi/uCgCQ1GaYYYsfcFMMUf9xfyoAcajemmOPP8Aq1/Ko2jj/wCeaf8AfIoA8v8AjXDu0LTJ&#10;sf6u5dfzX/61eInrXv8A8WbVZPA8sqooMM8b8DtnH9a+fzQA00hpx602gBtNNOprUAdn8O7ffcaj&#10;OQMLGiAk9ySf6U3x1H+/s5QQflZD+Bz/AFrZ+G1qP7Bvp2X/AFlwFBI9FH+NVfH0AWztnC4xKRn6&#10;igDg6XNIKKADtTTS0lAAK9f8OLHb+HrCIugIhBIyOp5/rXkABPA6nivb7WIQ20MWPuIq/kKALKyx&#10;f89E/wC+hU6TRd5U/wC+hUaip46ALEM0O4fvU/Ot20lhwD5i/nWPbD5xW/ajigC0s8P/AD1X86nW&#10;eHH+sFMj61aUcUAVXngYEFwQRg8GuE0HQW0rW71pUH2V8qpP8Q+lehOKqyCgDwrV7VbPXp7XyyIz&#10;uQHH3u44rl7gYbkcjg17rrvhq21W+iu3keNkILhQPnx057V5T400ldI1ho05ikUSIcY69R+dAHNe&#10;2Ka/IpaYTxigCKTpjtUS/wCvjH+0KlamQjddRjH8QoA0pM7yTzg1Eepp8pJY5656VGevQ80AMJph&#10;6U9h36UygCeyiM13HGBy7BfzOK9iUiIBBFJtUYHA6D8a8x8KW32rxJZJ1Ak3sPYAn+gr1ho8HNAE&#10;Ik/6ZSfkP8aeHP8Azzf9P8aMU4UAOWQ5/wBW/wD47/jWhbykj/Vv/wCO/wCNZ4q7b9KANNJTj/Vv&#10;/wCO/wCNWo5WB/1T/mv+NU4jxVmM0AX45mP/ACyf81/xqdZW/wCeTf8AfQqrE3AqyDQBKJX/AOeR&#10;/wC+hS+dL/zwz/wMUgNOBoAXzpf+eA/7+f8A1qPOn/54L/38/wDrUopc8UAN8ybP+pT/AL+f/WpD&#10;LP2hjP8A20/+tT80UAQmS57Qxf8Af0//ABNAkuc/NFEPpIf8KkooAZvuOyRf99n/AApd9x/di/76&#10;P+FOpaAEDT+kX5n/AAoBut54t9vbls/yp4p1ADP9I7mL8M0p8/HBi/I1JRQBF+/7tH/3yf8AGkPm&#10;f30/75P+NSnpUZNAEZ8z++n/AHwf8aYfM/vr/wB8f/XqQ1ESc0AWVNSg1Ap4qQUASg0/NRA08UAS&#10;g07NRA07NAD88UU0GloAXNAptGaAH0tNzQDQA/NLmm0UAOzRSUUAGaaaKaaAENMNOJqNjQA01Gae&#10;TUZoAaajansajY0Acz45tDfeCdYhVdzfZmdR7r839K+ZTX1nexC5sriA9JYnQj6givk6WMxyNGeq&#10;kr+VADKbS0lADTTWpxpjUAew/D+38rwbAS2fNlkkHGMc4/pWb8QYv+JJG2Ok6/yNdJ4PtzD4L0sE&#10;feh3fmSayvHkO7wxO2PuSI360AeTd6KO9FACUlLTaALelwG51azgAz5k6D9a9sXrXlHgyDz/ABNb&#10;EjiINIfwHH6mvV1oAmWrCc1AtTJQBftB81b1vwtYdkOlbkP3RQBdiq0OBVaKrGeKAGtUEgqc1C/S&#10;gChMteb/ABLsHksra8UZWJjG/tnkfyr0yVeDXOeKLH7f4fvoMEnyyy49V5H8qAPBmGajc8VNIuGx&#10;nioW/OgCFgKfZLuuweygk01ulS2C/NM/91aAJWwW/Gkbj0oHJpD6E/hQBGx5600Up60g7UAeg/Db&#10;Tg897qDL/q0EKH3bk/oP1rvXSsrwLpzWPhWAyAB7hjMfofu/oBW5IuKAKLJimYq0y1ARQAwVcgPA&#10;qp3qzAaANKI1YQ4NVITVlTQBciaraniqEZq2jcUAWVNPBqBWqQGgCXNLmowacDQA+ikpaAE70UtF&#10;ACUooxS4oAUUopBThQAueKSikzzQAHpUZNOJqImgBCajLc0M1RlqALSsKlBrMSe4/wCfYf8Af0VM&#10;s1z/AM8E/GX/AOtQBoA08GqKy3P/ADyhH1lP/wATUoe5/wCecH/f1v8A4mgC4DTgaqB7nH3IP+/r&#10;f/E0u+5/uwf9/G/+JoAt5ozVXfc+kH/fTf4Ubrn0g/NqALWaB0qruuvWD8m/xpd1z3MP/fLf40AW&#10;s0uaqZuccNB/3w3/AMVRm7z/AKyD/v23/wAVQBcBpc1TH2v/AJ6wf9+j/wDFUf6V/wA94v8Av0f/&#10;AIqgC5RkVV23WP8Aj4j/AO/X/wBejZc/8/Kj/tl/9egCxmkzVby7n/n7H/fof40nlXP/AD+flEtA&#10;ExppqExT97xv+/a1GYpv+fuT/vhf8KAJjUZNRGKX/n7l/wC+V/wqPyX/AOfqb8l/woAmJqJzUZhb&#10;/n6n/wDHf/iajaE/8/M/5r/8TQA4n5h9a+WNbg+z63fQ427LiRcemGNfUDQkH/j4n/Nf8K+avF0a&#10;w+L9XjXot0+MnPfP9aAMI9aQ06mmgBpqNuhp5OKjbofpQB9DaDGF8JaSq5IFpH1GP4fSsjxfEJPD&#10;GoA9ow35EV0WnJ/xItPyzE/ZY+dx/uisHxUn/FNalgtkQnufUUAeJ96KWT7596SgBKSlNJQB2Hw8&#10;jVtVvJD95IABx6nn+VekKD6Vwvw8gVrG/kYdZVUc46D/AOvXarbw/wBz9TQBbUH0qRc+lVlt4R/A&#10;PzqRbaH/AJ5rQBs2QOBwa2o+g4rAsrS3wP3KflWxHaW3H7iP/vmgDUiNS7h61SjtLXH/AB7xf98i&#10;pRa2o/5d4f8AvgUAWC49R+dRsy5+8Pzpv2e3x/qIv++BTTbW3/PtD/37FAEUjp/fX86oTPH3dPf5&#10;hV17a3/594f+/Y/wqpLbQYOIIv8Av2KAPAtftUstbvLeP/VxzMq/TNZBGTXa/EPTzb+IRJGAFuED&#10;gKMYxwf5VxMjfNsT8TQBE/XAqaz/ANVMfUgVEQAMDk96nsz8s0WB/ezQAuOc8UjZx0FPpp+7nB47&#10;igCDPNSWsX2i7iizt3uq5PbJxURPJq/oJdvEFgsaRuxuEO2VgqnBzyaAPerZoIbeOFHULGgReewG&#10;KSWWL++KniY+ppZelAGa00X9/wDQ1C00WfvH/vk/4Vcc81E9AFI3EQPVv+/bf4VLDdRZ6v8A9+2/&#10;wpzGnRtg0AW4rmP/AG/+/bf4VZF1H6Sf9+m/wqGI1aB4oAelyn92X/v23+FWUu0/55zf9+mqFGqx&#10;G1ADxdr/AM8p/wDv0akF2P8Anjcf9+jTQ1SK9AALzH/Lvc/9+zThenta3X/fv/69ODVIrUAMF2x/&#10;5dLr/vgf404XLH/l1uB9VH+NSBqcGoAjFw+f+Paf8h/jTvOk7Ws3/jv+NSA07NAEHnS5/wCPWX81&#10;/wAaeJJP+feT/vpf8afnmjNACb5P+eDf99L/AI0B5P8Angw/4Ev+NO3UbqAGl5f+eJ/77FMLy/8A&#10;PH/x8VJuqNmoAYZJv+eH/kQVG0k3/PAf9/P/AK1SFqjZqAImkm/54r/39/8ArVEXmz/qU/7+/wD2&#10;NSM1RFqAJFepleiigCQNTw5oooAeHp2+iigBQ9Lv4oooAXzKXfRRQAobml8yiigBQ/NG73oooAXf&#10;Ru5oooAN1JuoooAaWqMtRRQAwtTGaiigCMtUbNRRQBGx5r5q8ayJJ401l423KbpucY6AA/rmiigD&#10;AppoooAjamN90/SiigD6Vsxs0izT+7bxj/x0Vh+I4WudB1CFSAzwtjPtz/SiigDw6T79NzRRQAlB&#10;6UUUAeg/DuaP+zryAMfMWUORjsRgc/ga7VTRRQBKDUqmiigDVsj0rXQ0UUAW424qTdRRQAuaQtRR&#10;QBGxqtL0oooA8r+J9tdR3Fte71Nsy+SB3VuSfz/pXm53YIGOaKKAInBHtTrc7JR3LDaPxoooAsk4&#10;/Co9x2kUUUARHIzQsskEqTRHEkbBkPoR0oooA+hdNna4sbaZj80kKOfqQCasSGiigCo55qFjRRQB&#10;A7U6NvmoooAvRGrStRRQBKrVMrUUUASh6erUUUASh+1SBqKKAHhqeGoooAeGpd+aKKADdRuoooAX&#10;dSF6KKAGF+aY0lFFADC+RUTPRRQBEz1CZKKKAP/ZUEsBAi0AFAAGAAgAAAAhAIoVP5gMAQAAFQIA&#10;ABMAAAAAAAAAAAAAAAAAAAAAAFtDb250ZW50X1R5cGVzXS54bWxQSwECLQAUAAYACAAAACEAOP0h&#10;/9YAAACUAQAACwAAAAAAAAAAAAAAAAA9AQAAX3JlbHMvLnJlbHNQSwECLQAUAAYACAAAACEAW6I0&#10;CXUDAABLBwAADgAAAAAAAAAAAAAAAAA8AgAAZHJzL2Uyb0RvYy54bWxQSwECLQAUAAYACAAAACEA&#10;WGCzG7oAAAAiAQAAGQAAAAAAAAAAAAAAAADdBQAAZHJzL19yZWxzL2Uyb0RvYy54bWwucmVsc1BL&#10;AQItABQABgAIAAAAIQBA9dqZ3wAAAAsBAAAPAAAAAAAAAAAAAAAAAM4GAABkcnMvZG93bnJldi54&#10;bWxQSwECLQAKAAAAAAAAACEA2EU5RGVnAABlZwAAFQAAAAAAAAAAAAAAAADaBwAAZHJzL21lZGlh&#10;L2ltYWdlMS5qcGVnUEsFBgAAAAAGAAYAfQEAAHJvAAAAAA==&#10;" stroked="f" strokeweight="1pt">
              <v:fill r:id="rId2" o:title="" recolor="t" rotate="t" type="frame"/>
              <v:path arrowok="t"/>
              <o:lock v:ext="edit" aspectratio="t"/>
              <w10:wrap anchorx="page"/>
            </v:rect>
          </w:pict>
        </mc:Fallback>
      </mc:AlternateContent>
    </w:r>
    <w:r w:rsidR="00EC6554">
      <w:rPr>
        <w:lang w:bidi="ne-NP"/>
        <w14:ligatures w14:val="standard"/>
      </w:rPr>
      <mc:AlternateContent>
        <mc:Choice Requires="wpg">
          <w:drawing>
            <wp:anchor distT="0" distB="0" distL="114300" distR="114300" simplePos="0" relativeHeight="251688960" behindDoc="0" locked="0" layoutInCell="1" allowOverlap="1" wp14:anchorId="6775CB97" wp14:editId="67829956">
              <wp:simplePos x="0" y="0"/>
              <wp:positionH relativeFrom="column">
                <wp:posOffset>-274320</wp:posOffset>
              </wp:positionH>
              <wp:positionV relativeFrom="paragraph">
                <wp:posOffset>1342878</wp:posOffset>
              </wp:positionV>
              <wp:extent cx="9689039" cy="5961010"/>
              <wp:effectExtent l="0" t="38100" r="0" b="1270"/>
              <wp:wrapNone/>
              <wp:docPr id="38" name="Group 38">
                <a:extLst xmlns:a="http://schemas.openxmlformats.org/drawingml/2006/main">
                  <a:ext uri="{C183D7F6-B498-43B3-948B-1728B52AA6E4}">
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689039" cy="5961010"/>
                        <a:chOff x="0" y="0"/>
                        <a:chExt cx="9689039" cy="5961010"/>
                      </a:xfrm>
                    </wpg:grpSpPr>
                    <wps:wsp>
                      <wps:cNvPr id="34" name="Straight Connector 34"/>
                      <wps:cNvCnPr/>
                      <wps:spPr>
                        <a:xfrm>
                          <a:off x="308345" y="10632"/>
                          <a:ext cx="2275714" cy="1700963"/>
                        </a:xfrm>
                        <a:prstGeom prst="line">
                          <a:avLst/>
                        </a:prstGeom>
                        <a:ln w="254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35" name="Straight Connector 35"/>
                      <wps:cNvCnPr/>
                      <wps:spPr>
                        <a:xfrm flipH="1">
                          <a:off x="3955312" y="563525"/>
                          <a:ext cx="2248334" cy="1818658"/>
                        </a:xfrm>
                        <a:prstGeom prst="line">
                          <a:avLst/>
                        </a:prstGeom>
                        <a:ln w="254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8" name="Straight Connector 8"/>
                      <wps:cNvCnPr/>
                      <wps:spPr>
                        <a:xfrm flipH="1">
                          <a:off x="3264196" y="0"/>
                          <a:ext cx="3204222" cy="2458073"/>
                        </a:xfrm>
                        <a:prstGeom prst="line">
                          <a:avLst/>
                        </a:prstGeom>
                        <a:ln w="50800" cap="sq">
                          <a:solidFill>
                            <a:schemeClr val="bg1"/>
                          </a:solidFill>
                          <a:round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17" name="Straight Connector 17"/>
                      <wps:cNvCnPr/>
                      <wps:spPr>
                        <a:xfrm flipH="1" flipV="1">
                          <a:off x="42531" y="28463"/>
                          <a:ext cx="2016915" cy="1511624"/>
                        </a:xfrm>
                        <a:prstGeom prst="line">
                          <a:avLst/>
                        </a:prstGeom>
                        <a:ln w="50800" cap="sq">
                          <a:solidFill>
                            <a:schemeClr val="bg1"/>
                          </a:solidFill>
                          <a:round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19" name="Isosceles Triangle 19"/>
                      <wps:cNvSpPr/>
                      <wps:spPr>
                        <a:xfrm>
                          <a:off x="2050337" y="1505243"/>
                          <a:ext cx="1358151" cy="945813"/>
                        </a:xfrm>
                        <a:prstGeom prst="triangle">
                          <a:avLst>
                            <a:gd name="adj" fmla="val 261"/>
                          </a:avLst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FE1458" w14:textId="77777777" w:rsidR="00EC6554" w:rsidRDefault="00EC6554" w:rsidP="008F76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" name="Rectangle 11" title="Colored Text Block"/>
                      <wps:cNvSpPr/>
                      <wps:spPr>
                        <a:xfrm>
                          <a:off x="6400800" y="2541181"/>
                          <a:ext cx="3288239" cy="3419829"/>
                        </a:xfrm>
                        <a:custGeom>
                          <a:avLst/>
                          <a:gdLst>
                            <a:gd name="connsiteX0" fmla="*/ 0 w 3249930"/>
                            <a:gd name="connsiteY0" fmla="*/ 0 h 3440430"/>
                            <a:gd name="connsiteX1" fmla="*/ 3249930 w 3249930"/>
                            <a:gd name="connsiteY1" fmla="*/ 0 h 3440430"/>
                            <a:gd name="connsiteX2" fmla="*/ 3249930 w 3249930"/>
                            <a:gd name="connsiteY2" fmla="*/ 3440430 h 3440430"/>
                            <a:gd name="connsiteX3" fmla="*/ 0 w 3249930"/>
                            <a:gd name="connsiteY3" fmla="*/ 3440430 h 3440430"/>
                            <a:gd name="connsiteX4" fmla="*/ 0 w 3249930"/>
                            <a:gd name="connsiteY4" fmla="*/ 0 h 3440430"/>
                            <a:gd name="connsiteX0" fmla="*/ 1773209 w 3249930"/>
                            <a:gd name="connsiteY0" fmla="*/ 1613246 h 3440430"/>
                            <a:gd name="connsiteX1" fmla="*/ 3249930 w 3249930"/>
                            <a:gd name="connsiteY1" fmla="*/ 0 h 3440430"/>
                            <a:gd name="connsiteX2" fmla="*/ 3249930 w 3249930"/>
                            <a:gd name="connsiteY2" fmla="*/ 3440430 h 3440430"/>
                            <a:gd name="connsiteX3" fmla="*/ 0 w 3249930"/>
                            <a:gd name="connsiteY3" fmla="*/ 3440430 h 3440430"/>
                            <a:gd name="connsiteX4" fmla="*/ 1773209 w 3249930"/>
                            <a:gd name="connsiteY4" fmla="*/ 1613246 h 3440430"/>
                            <a:gd name="connsiteX0" fmla="*/ 0 w 3249930"/>
                            <a:gd name="connsiteY0" fmla="*/ 3440430 h 3440430"/>
                            <a:gd name="connsiteX1" fmla="*/ 3249930 w 3249930"/>
                            <a:gd name="connsiteY1" fmla="*/ 0 h 3440430"/>
                            <a:gd name="connsiteX2" fmla="*/ 3249930 w 3249930"/>
                            <a:gd name="connsiteY2" fmla="*/ 3440430 h 3440430"/>
                            <a:gd name="connsiteX3" fmla="*/ 0 w 3249930"/>
                            <a:gd name="connsiteY3" fmla="*/ 3440430 h 344043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249930" h="3440430">
                              <a:moveTo>
                                <a:pt x="0" y="3440430"/>
                              </a:moveTo>
                              <a:lnTo>
                                <a:pt x="3249930" y="0"/>
                              </a:lnTo>
                              <a:lnTo>
                                <a:pt x="3249930" y="3440430"/>
                              </a:lnTo>
                              <a:lnTo>
                                <a:pt x="0" y="344043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5EB0B9" w14:textId="77777777" w:rsidR="00EC6554" w:rsidRPr="007C61DE" w:rsidRDefault="00EC6554" w:rsidP="00C252CE">
                            <w:pPr>
                              <w:rPr>
                                <w:color w:val="E32D91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9" name="Rectangle 29" title="Colored Text Block"/>
                      <wps:cNvSpPr/>
                      <wps:spPr>
                        <a:xfrm>
                          <a:off x="3253563" y="2541181"/>
                          <a:ext cx="3181329" cy="3419829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85000"/>
                            <a:lumOff val="1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" name="Rectangle 20"/>
                      <wps:cNvSpPr/>
                      <wps:spPr>
                        <a:xfrm>
                          <a:off x="0" y="1541721"/>
                          <a:ext cx="2089613" cy="12007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6" name="Rectangle 36"/>
                      <wps:cNvSpPr/>
                      <wps:spPr>
                        <a:xfrm>
                          <a:off x="1095154" y="2434856"/>
                          <a:ext cx="2089613" cy="3282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96300</wp14:pctWidth>
              </wp14:sizeRelH>
              <wp14:sizeRelV relativeFrom="page">
                <wp14:pctHeight>76700</wp14:pctHeight>
              </wp14:sizeRelV>
            </wp:anchor>
          </w:drawing>
        </mc:Choice>
        <mc:Fallback>
          <w:pict>
            <v:group w14:anchorId="6775CB97" id="Group 38" o:spid="_x0000_s1028" style="position:absolute;left:0;text-align:left;margin-left:-21.6pt;margin-top:105.75pt;width:762.9pt;height:469.35pt;z-index:251688960;mso-width-percent:963;mso-height-percent:767;mso-width-percent:963;mso-height-percent:767" coordsize="96890,596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yR5MgcAALgpAAAOAAAAZHJzL2Uyb0RvYy54bWzsWl1v2zYUfR+w/0DocUBqifqwZNQpknTp&#10;CnRt0WRr98jIkq1NFjWKiZ0N++87JEVZdpzZadMCC5wHhxIvv+69PDz3Us9fLOcluclEU/Bq7HjP&#10;XIdkVconRTUdO79cnh/FDmkkqyas5FU2dm6zxnlx/P13zxf1KKN8xstJJgg6qZrRoh47Mynr0WDQ&#10;pLNszppnvM4qVOZczJnEo5gOJoIt0Pu8HFDXjQYLLia14GnWNHj70lQ6x7r/PM9S+S7Pm0yScuxg&#10;blL/Cv17pX4Hx8/ZaCpYPSvSdhrsM2YxZ0WFQbuuXjLJyLUo7nQ1L1LBG57LZymfD3ieF2mm14DV&#10;eO7Gal4Jfl3rtUxHi2ndqQmq3dDTZ3ebvr15L0gxGTs+LFWxOWykhyV4VgvKlvJNI9uSWdLfZ17s&#10;vxyeR0enQRIfBf6pf5QE8emRN6TxaUhPTqIfg3+Uager9oNFPR3p0ZRtdPGVqC/q9wJy6sXUPKmR&#10;lrmYq/9QD1lqW912tsJ8SIqXSRQnrp84JEVdmEQe1Gesmc5g8jvt0tmPO1pismZgPdVuOosantms&#10;lN98mfIvZqzOtE0bow6j/MAq/0IKVkxnkpzxqoL7ckH8QC1MzQP6O6tajTWjBsrboi7fjf0gdAj0&#10;4rmRT41WrN4oHYZDD8MpvXlD100iX0l0q2ejWjTyVcbnRBXGTllUasJsxG7gCUbUiqjXZUUWY4eG&#10;gasNAO3ZqemSvC0zI/Yhy7FY2M7T3ek9np2Vgtww7E6WplklvXYuZQVp1SwvyrJr6O5u2Mqrppne&#10;/w9p3LXQI/NKdo3nRcXFttHl0k45N/JQZW/dqnjFJ7faaLoCvmSM+fWdCk5gdvQ2pwp3OxXJy6L+&#10;ydqr3Y1+Eoa+R7V/hZEfUt2R3uh6Y1IaxD5c1jhY7MVRGB8crNXA03Kw7sTY4l/a5sr778es7e5F&#10;o8BLIu1eLaBb6PKpG1AKz1PQRYMwdoePAl2hGwO6SMrAP5o/zSbnZTE5B/QoINgAqqup3fFNXwpn&#10;dTUx6FhWFgQ0QvfgQKFlhykHGFSa+eow6A3/AwZRufNsXfmpLv26AYgBBR5qf6VxYA7THhq6XpR4&#10;AGJ93IaeF1F9mn/pcXvw2Q3C8LSQ1QOxNUf364Y3aVZmDbkUBaumZUZQufLZjkFb0mVZbEefqRu6&#10;vo9NoAhf6IY00Ki58lHPD2MvhAsrH02Aq94OWJXtTDRUalaoYHI6aafMJr87JJ+XCKTA7AiNLF62&#10;ovD9Pn9cQ9H9sFYBLBtVXCH0gyCXbqNwlnlqrJ+xSWYIaejirz23u2lporydnO4B59+anJYdn76X&#10;nMrl1bL1JsNTieAmSm7q9LxABPCGNfI9E7AmDkmE+vIdfvKSg/TztuSQGRd/bXuv5BEwodYhC4TZ&#10;6oS9ZiJzSPm6QiiVeEGg4nL9EIRDigfRr7nq11TX8zOOWAG+itnpopKXpS3mgs8/IiNwokZFFatS&#10;jD12Uinsw5k04T9yCml2cqLFEIvXTL6pLurUgrvy0MvlRybqNgySoCFvuQ3f7kRDRta45cm15Hmh&#10;Q6UV/28pwbej/7SjZx8QR7bQAc3JQpaI8qEyLrIJuVT06rTk6R8PQpUI4Z6mTYqLhYHnxXqXr1DF&#10;p3FMbYDug9PFVONW7+RLr02gqbRmg0uFI23CoQOUFKFwU8jsEyxqcOWHAXHJgvg0SBK/pYl3xH9b&#10;F58hkA7c4F7xT9BN13vb8+4x+o1csnMMsNeHj7HWyKxh90h+b6Q9dNUXb/W0ewxEed1q9hhjXXyn&#10;rvrm84ZD0P9ktz3WGkUe7BjtXkffiAfL+3v4cd+Ue9tmrdG+tukbdA8f64vv7ccH+yuyBlDdqjEg&#10;dofJbGZygGyULqsWp1HCQYuktEnP1bxR2dc+aOOMsI8AZcPY0Erh/o7GsEy/sWWS+zUGbvYb60wo&#10;FrNfYwBiv7GlxLqx6aRdvsDpqq4XSn29IMFHxg7YBq4XrtRSQXaZVFqzRZUttQcXmaHcnkqqfg5G&#10;dcm1pFylsK2EUdxKpqz6sl2fmLZVspWw/2vda19yvW8rZ/8beewp9LldMi15k5mJqXVqftwtWOmp&#10;d8Y3/XxJR6m3pX/XJA9sv2XvJnt+byp6T7avLxz0RlqR0wPp14HhEyD9XeJgRfrBux+J9PtIdSHn&#10;r+FgO+lHGOCr8VQqYTvpt6F/G1Yp9FzlEVogaS+gFA6uIcEGZqi7FyVTXs9/5hODI7EK2w3u4rW6&#10;CdS3S0h83BPMrw1wgJpHg5pDNuFpZRNAAkxGsgcseqOpUwSXPLsTkYZGeEgWDOlGsoC6Ma7wASw6&#10;TY4PO4bmWhEEwn4M8Ii4cc8NzmHzHzb/IZW49fMU3Mdubn4/elC+0HOTEFvfUIfAD+JQt1/lC9cg&#10;AMlDmugPCw4I8P+8Vzgc/9/q+Nefq+HzQB16t58yqu8P+8/68mH1weXxvwAAAP//AwBQSwMEFAAG&#10;AAgAAAAhAB6fGCLeAAAADQEAAA8AAABkcnMvZG93bnJldi54bWxMj0FugzAQRfeVegdrInVTJQY3&#10;iRDBRFWrZt+EAxg8AYQ9RtgJ9PZ1Vu1uRvP05/3iuFjD7jj53pGEdJMAQ2qc7qmVUF2+1hkwHxRp&#10;ZRyhhB/0cCyfnwqVazfTN97PoWUxhHyuJHQhjDnnvunQKr9xI1K8Xd1kVYjr1HI9qTmGW8NFkuy5&#10;VT3FD50a8aPDZjjfrIS6+eRoeOUz9TpcBZ2GE82VlC+r5f0ALOAS/mB46Ed1KKNT7W6kPTMS1ts3&#10;EVEJIk13wB7ENhN7YHWc0l0igJcF/9+i/AUAAP//AwBQSwECLQAUAAYACAAAACEAtoM4kv4AAADh&#10;AQAAEwAAAAAAAAAAAAAAAAAAAAAAW0NvbnRlbnRfVHlwZXNdLnhtbFBLAQItABQABgAIAAAAIQA4&#10;/SH/1gAAAJQBAAALAAAAAAAAAAAAAAAAAC8BAABfcmVscy8ucmVsc1BLAQItABQABgAIAAAAIQBt&#10;pyR5MgcAALgpAAAOAAAAAAAAAAAAAAAAAC4CAABkcnMvZTJvRG9jLnhtbFBLAQItABQABgAIAAAA&#10;IQAenxgi3gAAAA0BAAAPAAAAAAAAAAAAAAAAAIwJAABkcnMvZG93bnJldi54bWxQSwUGAAAAAAQA&#10;BADzAAAAlwoAAAAA&#10;">
              <v:line id="Straight Connector 34" o:spid="_x0000_s1029" style="position:absolute;visibility:visible;mso-wrap-style:square" from="3083,106" to="25840,171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AMXxQAAANsAAAAPAAAAZHJzL2Rvd25yZXYueG1sRI/RasJA&#10;FETfC/7DcoW+NZsa20h0DVIsSh8MjX7ANXubBLN3Q3ar8e+7hUIfh5k5w6zy0XTiSoNrLSt4jmIQ&#10;xJXVLdcKTsf3pwUI55E1dpZJwZ0c5OvJwwozbW/8SdfS1yJA2GWooPG+z6R0VUMGXWR74uB92cGg&#10;D3KopR7wFuCmk7M4fpUGWw4LDfb01lB1Kb+NAv2Rpsl+ezoU3XZeFGfXX3D3otTjdNwsQXga/X/4&#10;r73XCpI5/H4JP0CufwAAAP//AwBQSwECLQAUAAYACAAAACEA2+H2y+4AAACFAQAAEwAAAAAAAAAA&#10;AAAAAAAAAAAAW0NvbnRlbnRfVHlwZXNdLnhtbFBLAQItABQABgAIAAAAIQBa9CxbvwAAABUBAAAL&#10;AAAAAAAAAAAAAAAAAB8BAABfcmVscy8ucmVsc1BLAQItABQABgAIAAAAIQCAaAMXxQAAANsAAAAP&#10;AAAAAAAAAAAAAAAAAAcCAABkcnMvZG93bnJldi54bWxQSwUGAAAAAAMAAwC3AAAA+QIAAAAA&#10;" strokecolor="#e32d91 [3204]" strokeweight="2pt">
                <v:stroke joinstyle="miter"/>
              </v:line>
              <v:line id="Straight Connector 35" o:spid="_x0000_s1030" style="position:absolute;flip:x;visibility:visible;mso-wrap-style:square" from="39553,5635" to="62036,238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6vhwQAAANsAAAAPAAAAZHJzL2Rvd25yZXYueG1sRI9Pi8Iw&#10;FMTvgt8hPMGbpq7sItUoIgh6cv2D4O3RPNti8lKSbK3ffrMg7HGY+c0wi1VnjWjJh9qxgsk4A0Fc&#10;OF1zqeBy3o5mIEJE1mgck4IXBVgt+70F5to9+UjtKZYilXDIUUEVY5NLGYqKLIaxa4iTd3feYkzS&#10;l1J7fKZya+RHln1JizWnhQob2lRUPE4/VoEx7jshtiunhb/vb/v2ensclBoOuvUcRKQu/off9E4r&#10;mH7C35f0A+TyFwAA//8DAFBLAQItABQABgAIAAAAIQDb4fbL7gAAAIUBAAATAAAAAAAAAAAAAAAA&#10;AAAAAABbQ29udGVudF9UeXBlc10ueG1sUEsBAi0AFAAGAAgAAAAhAFr0LFu/AAAAFQEAAAsAAAAA&#10;AAAAAAAAAAAAHwEAAF9yZWxzLy5yZWxzUEsBAi0AFAAGAAgAAAAhAJnLq+HBAAAA2wAAAA8AAAAA&#10;AAAAAAAAAAAABwIAAGRycy9kb3ducmV2LnhtbFBLBQYAAAAAAwADALcAAAD1AgAAAAA=&#10;" strokecolor="#e32d91 [3204]" strokeweight="2pt">
                <v:stroke joinstyle="miter"/>
              </v:line>
              <v:line id="Straight Connector 8" o:spid="_x0000_s1031" style="position:absolute;flip:x;visibility:visible;mso-wrap-style:square" from="32641,0" to="64684,245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HnXvwAAANoAAAAPAAAAZHJzL2Rvd25yZXYueG1sRE9Ni8Iw&#10;EL0v+B/CCHtbUz2IW40igqCIh7oePA7N2FSbSWlizfrrzWFhj4/3vVhF24ieOl87VjAeZSCIS6dr&#10;rhScf7ZfMxA+IGtsHJOCX/KwWg4+Fphr9+SC+lOoRAphn6MCE0KbS+lLQxb9yLXEibu6zmJIsKuk&#10;7vCZwm0jJ1k2lRZrTg0GW9oYKu+nh1VQFXr/vTaza+yPl21zeMXwuhVKfQ7jeg4iUAz/4j/3TitI&#10;W9OVdAPk8g0AAP//AwBQSwECLQAUAAYACAAAACEA2+H2y+4AAACFAQAAEwAAAAAAAAAAAAAAAAAA&#10;AAAAW0NvbnRlbnRfVHlwZXNdLnhtbFBLAQItABQABgAIAAAAIQBa9CxbvwAAABUBAAALAAAAAAAA&#10;AAAAAAAAAB8BAABfcmVscy8ucmVsc1BLAQItABQABgAIAAAAIQCT1HnXvwAAANoAAAAPAAAAAAAA&#10;AAAAAAAAAAcCAABkcnMvZG93bnJldi54bWxQSwUGAAAAAAMAAwC3AAAA8wIAAAAA&#10;" strokecolor="white [3212]" strokeweight="4pt">
                <v:stroke endcap="square"/>
              </v:line>
              <v:line id="Straight Connector 17" o:spid="_x0000_s1032" style="position:absolute;flip:x y;visibility:visible;mso-wrap-style:square" from="425,284" to="20594,154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DRgwAAAANsAAAAPAAAAZHJzL2Rvd25yZXYueG1sRI9LqwIx&#10;DIX3gv+hRHCnHQUfjFYRQXFzwRe4DdPMQ6fpOK06999bQXCXcE7OdzJfNqYUT6pdYVnBoB+BIE6s&#10;LjhTcD5telMQziNrLC2Tgn9ysFy0W3OMtX3xgZ5Hn4kQwi5GBbn3VSylS3Iy6Pq2Ig5aamuDPqx1&#10;JnWNrxBuSjmMorE0WHAg5FjROqfkdnyYAEm3Y/13GV0P12J494bk/sapUt1Os5qB8NT4n/l7vdOh&#10;/gQ+v4QB5OINAAD//wMAUEsBAi0AFAAGAAgAAAAhANvh9svuAAAAhQEAABMAAAAAAAAAAAAAAAAA&#10;AAAAAFtDb250ZW50X1R5cGVzXS54bWxQSwECLQAUAAYACAAAACEAWvQsW78AAAAVAQAACwAAAAAA&#10;AAAAAAAAAAAfAQAAX3JlbHMvLnJlbHNQSwECLQAUAAYACAAAACEAssA0YMAAAADbAAAADwAAAAAA&#10;AAAAAAAAAAAHAgAAZHJzL2Rvd25yZXYueG1sUEsFBgAAAAADAAMAtwAAAPQCAAAAAA==&#10;" strokecolor="white [3212]" strokeweight="4pt">
                <v:stroke endcap="square"/>
              </v:line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19" o:spid="_x0000_s1033" type="#_x0000_t5" style="position:absolute;left:20503;top:15052;width:13581;height:94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HtJwwAAANsAAAAPAAAAZHJzL2Rvd25yZXYueG1sRE9Na8JA&#10;EL0L/odlCr3ppi2VJrpKaSlNEZGkIh6H7JgEs7Mhu5r477sFwds83ucsVoNpxIU6V1tW8DSNQBAX&#10;VtdcKtj9fk3eQDiPrLGxTAqu5GC1HI8WmGjbc0aX3JcihLBLUEHlfZtI6YqKDLqpbYkDd7SdQR9g&#10;V0rdYR/CTSOfo2gmDdYcGips6aOi4pSfjYL1p3vZvF7rw3Z2/ikO34ONs32q1OPD8D4H4Wnwd/HN&#10;neowP4b/X8IBcvkHAAD//wMAUEsBAi0AFAAGAAgAAAAhANvh9svuAAAAhQEAABMAAAAAAAAAAAAA&#10;AAAAAAAAAFtDb250ZW50X1R5cGVzXS54bWxQSwECLQAUAAYACAAAACEAWvQsW78AAAAVAQAACwAA&#10;AAAAAAAAAAAAAAAfAQAAX3JlbHMvLnJlbHNQSwECLQAUAAYACAAAACEAZLR7ScMAAADbAAAADwAA&#10;AAAAAAAAAAAAAAAHAgAAZHJzL2Rvd25yZXYueG1sUEsFBgAAAAADAAMAtwAAAPcCAAAAAA==&#10;" adj="56" fillcolor="white [3212]" stroked="f" strokeweight="1pt">
                <v:textbox>
                  <w:txbxContent>
                    <w:p w14:paraId="25FE1458" w14:textId="77777777" w:rsidR="00EC6554" w:rsidRDefault="00EC6554" w:rsidP="008F767C">
                      <w:pPr>
                        <w:jc w:val="center"/>
                      </w:pPr>
                    </w:p>
                  </w:txbxContent>
                </v:textbox>
              </v:shape>
              <v:shape id="Rectangle 11" o:spid="_x0000_s1034" style="position:absolute;left:64008;top:25411;width:32882;height:34199;visibility:visible;mso-wrap-style:square;v-text-anchor:middle" coordsize="3249930,344043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vuKwAAAANsAAAAPAAAAZHJzL2Rvd25yZXYueG1sRE9Ni8Iw&#10;EL0L/ocwgjebqotI1ygiKOJtVWSPQzPb1m0msYm27q/fHASPj/e9WHWmFg9qfGVZwThJQRDnVldc&#10;KDiftqM5CB+QNdaWScGTPKyW/d4CM21b/qLHMRQihrDPUEEZgsuk9HlJBn1iHXHkfmxjMETYFFI3&#10;2MZwU8tJms6kwYpjQ4mONiXlv8e7UZBfW7dfX83hMi3c7W93+E7v8kOp4aBbf4II1IW3+OXeawWT&#10;ODZ+iT9ALv8BAAD//wMAUEsBAi0AFAAGAAgAAAAhANvh9svuAAAAhQEAABMAAAAAAAAAAAAAAAAA&#10;AAAAAFtDb250ZW50X1R5cGVzXS54bWxQSwECLQAUAAYACAAAACEAWvQsW78AAAAVAQAACwAAAAAA&#10;AAAAAAAAAAAfAQAAX3JlbHMvLnJlbHNQSwECLQAUAAYACAAAACEACFL7isAAAADbAAAADwAAAAAA&#10;AAAAAAAAAAAHAgAAZHJzL2Rvd25yZXYueG1sUEsFBgAAAAADAAMAtwAAAPQCAAAAAA==&#10;" adj="-11796480,,5400" path="m,3440430l3249930,r,3440430l,3440430xe" fillcolor="#e32d91 [3204]" stroked="f" strokeweight="1pt">
                <v:stroke joinstyle="miter"/>
                <v:formulas/>
                <v:path arrowok="t" o:connecttype="custom" o:connectlocs="0,3419829;3288239,0;3288239,3419829;0,3419829" o:connectangles="0,0,0,0" textboxrect="0,0,3249930,3440430"/>
                <v:textbox>
                  <w:txbxContent>
                    <w:p w14:paraId="235EB0B9" w14:textId="77777777" w:rsidR="00EC6554" w:rsidRPr="007C61DE" w:rsidRDefault="00EC6554" w:rsidP="00C252CE">
                      <w:pPr>
                        <w:rPr>
                          <w:color w:val="E32D91" w:themeColor="accent1"/>
                        </w:rPr>
                      </w:pPr>
                    </w:p>
                  </w:txbxContent>
                </v:textbox>
              </v:shape>
              <v:rect id="Rectangle 29" o:spid="_x0000_s1035" style="position:absolute;left:32535;top:25411;width:31813;height:341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WiAxQAAANsAAAAPAAAAZHJzL2Rvd25yZXYueG1sRI9Ba8JA&#10;FITvQv/D8oTezMYcpKauUouChx6sLYXeXrPPbGj27ZJdTfLv3ULB4zAz3zCrzWBbcaUuNI4VzLMc&#10;BHHldMO1gs+P/ewJRIjIGlvHpGCkAJv1w2SFpXY9v9P1FGuRIBxKVGBi9KWUoTJkMWTOEyfv7DqL&#10;McmulrrDPsFtK4s8X0iLDacFg55eDVW/p4tVoA/j9/ntpym+xu12sd/53ng8KvU4HV6eQUQa4j38&#10;3z5oBcUS/r6kHyDXNwAAAP//AwBQSwECLQAUAAYACAAAACEA2+H2y+4AAACFAQAAEwAAAAAAAAAA&#10;AAAAAAAAAAAAW0NvbnRlbnRfVHlwZXNdLnhtbFBLAQItABQABgAIAAAAIQBa9CxbvwAAABUBAAAL&#10;AAAAAAAAAAAAAAAAAB8BAABfcmVscy8ucmVsc1BLAQItABQABgAIAAAAIQBFfWiAxQAAANsAAAAP&#10;AAAAAAAAAAAAAAAAAAcCAABkcnMvZG93bnJldi54bWxQSwUGAAAAAAMAAwC3AAAA+QIAAAAA&#10;" fillcolor="#272727 [2749]" stroked="f" strokeweight="1pt"/>
              <v:rect id="Rectangle 20" o:spid="_x0000_s1036" style="position:absolute;top:15417;width:20896;height:120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OjfwQAAANsAAAAPAAAAZHJzL2Rvd25yZXYueG1sRE/Pa8Iw&#10;FL4P/B/CE7wMTbUwpBpFBcHLDnMiHh/Nswk2L6WJbd1fvxwGO358v9fbwdWiozZYzwrmswwEcem1&#10;5UrB5fs4XYIIEVlj7ZkUvCjAdjN6W2Ohfc9f1J1jJVIIhwIVmBibQspQGnIYZr4hTtzdtw5jgm0l&#10;dYt9Cne1XGTZh3RoOTUYbOhgqHycn07B5yvPT917/ugvNq/sj7ztr8YrNRkPuxWISEP8F/+5T1rB&#10;Iq1PX9IPkJtfAAAA//8DAFBLAQItABQABgAIAAAAIQDb4fbL7gAAAIUBAAATAAAAAAAAAAAAAAAA&#10;AAAAAABbQ29udGVudF9UeXBlc10ueG1sUEsBAi0AFAAGAAgAAAAhAFr0LFu/AAAAFQEAAAsAAAAA&#10;AAAAAAAAAAAAHwEAAF9yZWxzLy5yZWxzUEsBAi0AFAAGAAgAAAAhAI+k6N/BAAAA2wAAAA8AAAAA&#10;AAAAAAAAAAAABwIAAGRycy9kb3ducmV2LnhtbFBLBQYAAAAAAwADALcAAAD1AgAAAAA=&#10;" fillcolor="white [3212]" stroked="f" strokeweight="1pt"/>
              <v:rect id="Rectangle 36" o:spid="_x0000_s1037" style="position:absolute;left:10951;top:24348;width:20896;height:32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EPtxAAAANsAAAAPAAAAZHJzL2Rvd25yZXYueG1sRI9BawIx&#10;FITvBf9DeIKXotkakLIaRQsFLz3USvH42Dw3wc3Lskl31/76plDocZiZb5jNbvSN6KmLLrCGp0UB&#10;grgKxnGt4fzxOn8GEROywSYwabhThN128rDB0oSB36k/pVpkCMcSNdiU2lLKWFnyGBehJc7eNXQe&#10;U5ZdLU2HQ4b7Ri6LYiU9Os4LFlt6sVTdTl9ew9tdqWP/qG7D2anafcvL4dMGrWfTcb8GkWhM/+G/&#10;9tFoUCv4/ZJ/gNz+AAAA//8DAFBLAQItABQABgAIAAAAIQDb4fbL7gAAAIUBAAATAAAAAAAAAAAA&#10;AAAAAAAAAABbQ29udGVudF9UeXBlc10ueG1sUEsBAi0AFAAGAAgAAAAhAFr0LFu/AAAAFQEAAAsA&#10;AAAAAAAAAAAAAAAAHwEAAF9yZWxzLy5yZWxzUEsBAi0AFAAGAAgAAAAhAOrYQ+3EAAAA2wAAAA8A&#10;AAAAAAAAAAAAAAAABwIAAGRycy9kb3ducmV2LnhtbFBLBQYAAAAAAwADALcAAAD4AgAAAAA=&#10;" fillcolor="white [3212]" stroked="f" strokeweight="1pt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DA4F6A7" w14:textId="2C002446" w:rsidR="00EC6554" w:rsidRPr="00973DEB" w:rsidRDefault="00EC6554" w:rsidP="001A5DEE">
    <w:pPr>
      <w:pStyle w:val="Title"/>
      <w:shd w:val="clear" w:color="auto" w:fill="A32391"/>
      <w:rPr>
        <w:rFonts w:ascii="Kokila" w:hAnsi="Kokila" w:cs="Kokila"/>
        <w:b w:val="0"/>
        <w:color w:val="EE81BD" w:themeColor="accent5"/>
        <w:spacing w:val="0"/>
        <w:sz w:val="48"/>
        <w:szCs w:val="48"/>
        <w:lang w:bidi="ne-NP"/>
        <w14:shadow w14:blurRad="12700" w14:dist="38100" w14:dir="2700000" w14:sx="100000" w14:sy="100000" w14:kx="0" w14:ky="0" w14:algn="tl">
          <w14:schemeClr w14:val="accent5">
            <w14:lumMod w14:val="60000"/>
            <w14:lumOff w14:val="40000"/>
          </w14:schemeClr>
        </w14:shadow>
        <w14:textOutline w14:w="9525" w14:cap="flat" w14:cmpd="sng" w14:algn="ctr">
          <w14:solidFill>
            <w14:schemeClr w14:val="bg1"/>
          </w14:solidFill>
          <w14:prstDash w14:val="solid"/>
          <w14:round/>
        </w14:textOutline>
      </w:rPr>
    </w:pPr>
    <w:r w:rsidRPr="000D217A">
      <w:rPr>
        <w:rFonts w:ascii="Kokila" w:hAnsi="Kokila" w:cs="Kokila" w:hint="cs"/>
        <w:color w:val="EE81BD" w:themeColor="accent5"/>
        <w:spacing w:val="0"/>
        <w:sz w:val="72"/>
        <w:szCs w:val="72"/>
        <w:cs/>
        <w:lang w:bidi="ne-NP"/>
        <w14:shadow w14:blurRad="12700" w14:dist="38100" w14:dir="2700000" w14:sx="100000" w14:sy="100000" w14:kx="0" w14:ky="0" w14:algn="tl">
          <w14:schemeClr w14:val="accent5">
            <w14:lumMod w14:val="60000"/>
            <w14:lumOff w14:val="40000"/>
          </w14:schemeClr>
        </w14:shadow>
        <w14:textOutline w14:w="9525" w14:cap="flat" w14:cmpd="sng" w14:algn="ctr">
          <w14:solidFill>
            <w14:schemeClr w14:val="bg1"/>
          </w14:solidFill>
          <w14:prstDash w14:val="solid"/>
          <w14:round/>
        </w14:textOutline>
      </w:rPr>
      <w:t>पहिचान</w:t>
    </w:r>
    <w:r w:rsidRPr="009228B3">
      <w:rPr>
        <w:rFonts w:ascii="Kokila" w:hAnsi="Kokila" w:cs="Kokila" w:hint="cs"/>
        <w:color w:val="EE81BD" w:themeColor="accent5"/>
        <w:spacing w:val="0"/>
        <w:sz w:val="72"/>
        <w:szCs w:val="72"/>
        <w:cs/>
        <w:lang w:bidi="ne-NP"/>
        <w14:shadow w14:blurRad="12700" w14:dist="38100" w14:dir="2700000" w14:sx="100000" w14:sy="100000" w14:kx="0" w14:ky="0" w14:algn="tl">
          <w14:schemeClr w14:val="accent5">
            <w14:lumMod w14:val="60000"/>
            <w14:lumOff w14:val="40000"/>
          </w14:schemeClr>
        </w14:shadow>
        <w14:textOutline w14:w="9525" w14:cap="flat" w14:cmpd="sng" w14:algn="ctr">
          <w14:solidFill>
            <w14:schemeClr w14:val="bg1"/>
          </w14:solidFill>
          <w14:prstDash w14:val="solid"/>
          <w14:round/>
        </w14:textOutline>
      </w:rPr>
      <w:t xml:space="preserve"> </w:t>
    </w:r>
    <w:r w:rsidRPr="000D217A">
      <w:rPr>
        <w:rFonts w:ascii="Kokila" w:hAnsi="Kokila" w:cs="Kokila" w:hint="cs"/>
        <w:color w:val="EE81BD" w:themeColor="accent5"/>
        <w:spacing w:val="0"/>
        <w:sz w:val="60"/>
        <w:szCs w:val="60"/>
        <w:cs/>
        <w:lang w:bidi="ne-NP"/>
        <w14:shadow w14:blurRad="12700" w14:dist="38100" w14:dir="2700000" w14:sx="100000" w14:sy="100000" w14:kx="0" w14:ky="0" w14:algn="tl">
          <w14:schemeClr w14:val="accent5">
            <w14:lumMod w14:val="60000"/>
            <w14:lumOff w14:val="40000"/>
          </w14:schemeClr>
        </w14:shadow>
        <w14:textOutline w14:w="9525" w14:cap="flat" w14:cmpd="sng" w14:algn="ctr">
          <w14:solidFill>
            <w14:schemeClr w14:val="bg1"/>
          </w14:solidFill>
          <w14:prstDash w14:val="solid"/>
          <w14:round/>
        </w14:textOutline>
      </w:rPr>
      <w:t>त्रैमासिक</w:t>
    </w:r>
    <w:r w:rsidRPr="000D217A">
      <w:rPr>
        <w:rFonts w:hint="cs"/>
        <w:color w:val="EE81BD" w:themeColor="accent5"/>
        <w:spacing w:val="0"/>
        <w:sz w:val="60"/>
        <w:szCs w:val="60"/>
        <w:cs/>
        <w:lang w:bidi="ne-NP"/>
        <w14:shadow w14:blurRad="12700" w14:dist="38100" w14:dir="2700000" w14:sx="100000" w14:sy="100000" w14:kx="0" w14:ky="0" w14:algn="tl">
          <w14:schemeClr w14:val="accent5">
            <w14:lumMod w14:val="60000"/>
            <w14:lumOff w14:val="40000"/>
          </w14:schemeClr>
        </w14:shadow>
        <w14:textOutline w14:w="9525" w14:cap="flat" w14:cmpd="sng" w14:algn="ctr">
          <w14:solidFill>
            <w14:schemeClr w14:val="bg1"/>
          </w14:solidFill>
          <w14:prstDash w14:val="solid"/>
          <w14:round/>
        </w14:textOutline>
      </w:rPr>
      <w:t xml:space="preserve"> </w:t>
    </w:r>
    <w:r w:rsidRPr="000D217A">
      <w:rPr>
        <w:rFonts w:ascii="Kokila" w:hAnsi="Kokila" w:cs="Kokila" w:hint="cs"/>
        <w:color w:val="EE81BD" w:themeColor="accent5"/>
        <w:spacing w:val="0"/>
        <w:sz w:val="60"/>
        <w:szCs w:val="60"/>
        <w:cs/>
        <w:lang w:bidi="ne-NP"/>
        <w14:shadow w14:blurRad="12700" w14:dist="38100" w14:dir="2700000" w14:sx="100000" w14:sy="100000" w14:kx="0" w14:ky="0" w14:algn="tl">
          <w14:schemeClr w14:val="accent5">
            <w14:lumMod w14:val="60000"/>
            <w14:lumOff w14:val="40000"/>
          </w14:schemeClr>
        </w14:shadow>
        <w14:textOutline w14:w="9525" w14:cap="flat" w14:cmpd="sng" w14:algn="ctr">
          <w14:solidFill>
            <w14:schemeClr w14:val="bg1"/>
          </w14:solidFill>
          <w14:prstDash w14:val="solid"/>
          <w14:round/>
        </w14:textOutline>
      </w:rPr>
      <w:t>इ</w:t>
    </w:r>
    <w:r w:rsidRPr="000D217A">
      <w:rPr>
        <w:color w:val="EE81BD" w:themeColor="accent5"/>
        <w:spacing w:val="0"/>
        <w:sz w:val="60"/>
        <w:szCs w:val="60"/>
        <w:lang w:bidi="ne-NP"/>
        <w14:shadow w14:blurRad="12700" w14:dist="38100" w14:dir="2700000" w14:sx="100000" w14:sy="100000" w14:kx="0" w14:ky="0" w14:algn="tl">
          <w14:schemeClr w14:val="accent5">
            <w14:lumMod w14:val="60000"/>
            <w14:lumOff w14:val="40000"/>
          </w14:schemeClr>
        </w14:shadow>
        <w14:textOutline w14:w="9525" w14:cap="flat" w14:cmpd="sng" w14:algn="ctr">
          <w14:solidFill>
            <w14:schemeClr w14:val="bg1"/>
          </w14:solidFill>
          <w14:prstDash w14:val="solid"/>
          <w14:round/>
        </w14:textOutline>
      </w:rPr>
      <w:t>-</w:t>
    </w:r>
    <w:r w:rsidRPr="000D217A">
      <w:rPr>
        <w:rFonts w:ascii="Kokila" w:hAnsi="Kokila" w:cs="Kokila" w:hint="cs"/>
        <w:color w:val="EE81BD" w:themeColor="accent5"/>
        <w:spacing w:val="0"/>
        <w:sz w:val="60"/>
        <w:szCs w:val="60"/>
        <w:cs/>
        <w:lang w:bidi="ne-NP"/>
        <w14:shadow w14:blurRad="12700" w14:dist="38100" w14:dir="2700000" w14:sx="100000" w14:sy="100000" w14:kx="0" w14:ky="0" w14:algn="tl">
          <w14:schemeClr w14:val="accent5">
            <w14:lumMod w14:val="60000"/>
            <w14:lumOff w14:val="40000"/>
          </w14:schemeClr>
        </w14:shadow>
        <w14:textOutline w14:w="9525" w14:cap="flat" w14:cmpd="sng" w14:algn="ctr">
          <w14:solidFill>
            <w14:schemeClr w14:val="bg1"/>
          </w14:solidFill>
          <w14:prstDash w14:val="solid"/>
          <w14:round/>
        </w14:textOutline>
      </w:rPr>
      <w:t>बुलेटिन</w:t>
    </w:r>
    <w:r w:rsidRPr="00973DEB">
      <w:rPr>
        <w:rFonts w:ascii="Kokila" w:hAnsi="Kokila" w:cs="Kokila"/>
        <w:color w:val="EE81BD" w:themeColor="accent5"/>
        <w:spacing w:val="0"/>
        <w:sz w:val="48"/>
        <w:szCs w:val="48"/>
        <w:lang w:bidi="ne-NP"/>
        <w14:shadow w14:blurRad="12700" w14:dist="38100" w14:dir="2700000" w14:sx="100000" w14:sy="100000" w14:kx="0" w14:ky="0" w14:algn="tl">
          <w14:schemeClr w14:val="accent5">
            <w14:lumMod w14:val="60000"/>
            <w14:lumOff w14:val="40000"/>
          </w14:schemeClr>
        </w14:shadow>
        <w14:textOutline w14:w="9525" w14:cap="flat" w14:cmpd="sng" w14:algn="ctr">
          <w14:solidFill>
            <w14:schemeClr w14:val="bg1"/>
          </w14:solidFill>
          <w14:prstDash w14:val="solid"/>
          <w14:round/>
        </w14:textOutline>
      </w:rPr>
      <w:t xml:space="preserve"> </w:t>
    </w:r>
  </w:p>
  <w:p w14:paraId="2C9742B4" w14:textId="1C22E7BC" w:rsidR="00EC6554" w:rsidRPr="00973DEB" w:rsidRDefault="00EC6554" w:rsidP="001A5DEE">
    <w:pPr>
      <w:pStyle w:val="Title"/>
      <w:shd w:val="clear" w:color="auto" w:fill="A32391"/>
      <w:rPr>
        <w:b w:val="0"/>
        <w:color w:val="70AD47"/>
        <w:spacing w:val="10"/>
        <w:sz w:val="48"/>
        <w:szCs w:val="48"/>
        <w:rtl/>
        <w:cs/>
        <w14:glow w14:rad="38100">
          <w14:schemeClr w14:val="accent1">
            <w14:alpha w14:val="60000"/>
          </w14:schemeClr>
        </w14:glow>
        <w14:textOutline w14:w="9525" w14:cap="flat" w14:cmpd="sng" w14:algn="ctr">
          <w14:solidFill>
            <w14:schemeClr w14:val="accent1"/>
          </w14:solidFill>
          <w14:prstDash w14:val="solid"/>
          <w14:round/>
        </w14:textOutline>
        <w14:textFill>
          <w14:solidFill>
            <w14:srgbClr w14:val="70AD47">
              <w14:tint w14:val="1000"/>
            </w14:srgbClr>
          </w14:solidFill>
        </w14:textFill>
      </w:rPr>
    </w:pPr>
    <w:r>
      <w:rPr>
        <w:rFonts w:ascii="Kokila" w:hAnsi="Kokila" w:cs="Kokila" w:hint="cs"/>
        <w:color w:val="70AD47"/>
        <w:spacing w:val="10"/>
        <w:szCs w:val="36"/>
        <w:cs/>
        <w:lang w:bidi="ne-NP"/>
        <w14:glow w14:rad="38100">
          <w14:schemeClr w14:val="accent1">
            <w14:alpha w14:val="60000"/>
          </w14:schemeClr>
        </w14:glow>
        <w14:textOutline w14:w="9525" w14:cap="flat" w14:cmpd="sng" w14:algn="ctr">
          <w14:solidFill>
            <w14:schemeClr w14:val="accent1"/>
          </w14:solidFill>
          <w14:prstDash w14:val="solid"/>
          <w14:round/>
        </w14:textOutline>
        <w14:textFill>
          <w14:solidFill>
            <w14:srgbClr w14:val="70AD47">
              <w14:tint w14:val="1000"/>
            </w14:srgbClr>
          </w14:solidFill>
        </w14:textFill>
      </w:rPr>
      <w:t xml:space="preserve">                                         </w:t>
    </w:r>
    <w:r w:rsidR="008D3381">
      <w:rPr>
        <w:rFonts w:ascii="Kokila" w:hAnsi="Kokila" w:cs="Kokila"/>
        <w:color w:val="70AD47"/>
        <w:spacing w:val="10"/>
        <w:szCs w:val="36"/>
        <w:cs/>
        <w:lang w:bidi="ne-NP"/>
        <w14:glow w14:rad="38100">
          <w14:schemeClr w14:val="accent1">
            <w14:alpha w14:val="60000"/>
          </w14:schemeClr>
        </w14:glow>
        <w14:textOutline w14:w="9525" w14:cap="flat" w14:cmpd="sng" w14:algn="ctr">
          <w14:solidFill>
            <w14:schemeClr w14:val="accent1"/>
          </w14:solidFill>
          <w14:prstDash w14:val="solid"/>
          <w14:round/>
        </w14:textOutline>
        <w14:textFill>
          <w14:solidFill>
            <w14:srgbClr w14:val="70AD47">
              <w14:tint w14:val="1000"/>
            </w14:srgbClr>
          </w14:solidFill>
        </w14:textFill>
      </w:rPr>
      <w:tab/>
    </w:r>
    <w:r>
      <w:rPr>
        <w:rFonts w:ascii="Kokila" w:hAnsi="Kokila" w:cs="Kokila" w:hint="cs"/>
        <w:color w:val="70AD47"/>
        <w:spacing w:val="10"/>
        <w:szCs w:val="36"/>
        <w:cs/>
        <w:lang w:bidi="ne-NP"/>
        <w14:glow w14:rad="38100">
          <w14:schemeClr w14:val="accent1">
            <w14:alpha w14:val="60000"/>
          </w14:schemeClr>
        </w14:glow>
        <w14:textOutline w14:w="9525" w14:cap="flat" w14:cmpd="sng" w14:algn="ctr">
          <w14:solidFill>
            <w14:schemeClr w14:val="accent1"/>
          </w14:solidFill>
          <w14:prstDash w14:val="solid"/>
          <w14:round/>
        </w14:textOutline>
        <w14:textFill>
          <w14:solidFill>
            <w14:srgbClr w14:val="70AD47">
              <w14:tint w14:val="1000"/>
            </w14:srgbClr>
          </w14:solidFill>
        </w14:textFill>
      </w:rPr>
      <w:t xml:space="preserve"> </w:t>
    </w:r>
    <w:r w:rsidRPr="00973DEB">
      <w:rPr>
        <w:rFonts w:ascii="Kokila" w:hAnsi="Kokila" w:cs="Kokila" w:hint="cs"/>
        <w:color w:val="70AD47"/>
        <w:spacing w:val="10"/>
        <w:sz w:val="48"/>
        <w:szCs w:val="48"/>
        <w:cs/>
        <w:lang w:bidi="ne-NP"/>
        <w14:glow w14:rad="38100">
          <w14:schemeClr w14:val="accent1">
            <w14:alpha w14:val="60000"/>
          </w14:schemeClr>
        </w14:glow>
        <w14:textOutline w14:w="9525" w14:cap="flat" w14:cmpd="sng" w14:algn="ctr">
          <w14:solidFill>
            <w14:schemeClr w14:val="accent1"/>
          </w14:solidFill>
          <w14:prstDash w14:val="solid"/>
          <w14:round/>
        </w14:textOutline>
        <w14:textFill>
          <w14:solidFill>
            <w14:srgbClr w14:val="70AD47">
              <w14:tint w14:val="1000"/>
            </w14:srgbClr>
          </w14:solidFill>
        </w14:textFill>
      </w:rPr>
      <w:t>जनवरी</w:t>
    </w:r>
    <w:r w:rsidRPr="00973DEB">
      <w:rPr>
        <w:rFonts w:hint="cs"/>
        <w:color w:val="70AD47"/>
        <w:spacing w:val="10"/>
        <w:sz w:val="48"/>
        <w:szCs w:val="48"/>
        <w:cs/>
        <w:lang w:bidi="ne-NP"/>
        <w14:glow w14:rad="38100">
          <w14:schemeClr w14:val="accent1">
            <w14:alpha w14:val="60000"/>
          </w14:schemeClr>
        </w14:glow>
        <w14:textOutline w14:w="9525" w14:cap="flat" w14:cmpd="sng" w14:algn="ctr">
          <w14:solidFill>
            <w14:schemeClr w14:val="accent1"/>
          </w14:solidFill>
          <w14:prstDash w14:val="solid"/>
          <w14:round/>
        </w14:textOutline>
        <w14:textFill>
          <w14:solidFill>
            <w14:srgbClr w14:val="70AD47">
              <w14:tint w14:val="1000"/>
            </w14:srgbClr>
          </w14:solidFill>
        </w14:textFill>
      </w:rPr>
      <w:t xml:space="preserve"> </w:t>
    </w:r>
    <w:r w:rsidRPr="00973DEB">
      <w:rPr>
        <w:rFonts w:ascii="Kokila" w:hAnsi="Kokila" w:cs="Kokila" w:hint="cs"/>
        <w:color w:val="70AD47"/>
        <w:spacing w:val="10"/>
        <w:sz w:val="48"/>
        <w:szCs w:val="48"/>
        <w:cs/>
        <w:lang w:bidi="ne-NP"/>
        <w14:glow w14:rad="38100">
          <w14:schemeClr w14:val="accent1">
            <w14:alpha w14:val="60000"/>
          </w14:schemeClr>
        </w14:glow>
        <w14:textOutline w14:w="9525" w14:cap="flat" w14:cmpd="sng" w14:algn="ctr">
          <w14:solidFill>
            <w14:schemeClr w14:val="accent1"/>
          </w14:solidFill>
          <w14:prstDash w14:val="solid"/>
          <w14:round/>
        </w14:textOutline>
        <w14:textFill>
          <w14:solidFill>
            <w14:srgbClr w14:val="70AD47">
              <w14:tint w14:val="1000"/>
            </w14:srgbClr>
          </w14:solidFill>
        </w14:textFill>
      </w:rPr>
      <w:t>मार्च</w:t>
    </w:r>
    <w:r w:rsidRPr="00973DEB">
      <w:rPr>
        <w:rFonts w:hint="cs"/>
        <w:color w:val="70AD47"/>
        <w:spacing w:val="10"/>
        <w:sz w:val="48"/>
        <w:szCs w:val="48"/>
        <w:cs/>
        <w:lang w:bidi="ne-NP"/>
        <w14:glow w14:rad="38100">
          <w14:schemeClr w14:val="accent1">
            <w14:alpha w14:val="60000"/>
          </w14:schemeClr>
        </w14:glow>
        <w14:textOutline w14:w="9525" w14:cap="flat" w14:cmpd="sng" w14:algn="ctr">
          <w14:solidFill>
            <w14:schemeClr w14:val="accent1"/>
          </w14:solidFill>
          <w14:prstDash w14:val="solid"/>
          <w14:round/>
        </w14:textOutline>
        <w14:textFill>
          <w14:solidFill>
            <w14:srgbClr w14:val="70AD47">
              <w14:tint w14:val="1000"/>
            </w14:srgbClr>
          </w14:solidFill>
        </w14:textFill>
      </w:rPr>
      <w:t xml:space="preserve"> </w:t>
    </w:r>
    <w:r w:rsidRPr="00973DEB">
      <w:rPr>
        <w:rFonts w:ascii="Kokila" w:hAnsi="Kokila" w:cs="Kokila" w:hint="cs"/>
        <w:color w:val="70AD47"/>
        <w:spacing w:val="10"/>
        <w:sz w:val="48"/>
        <w:szCs w:val="48"/>
        <w:cs/>
        <w:lang w:bidi="ne-NP"/>
        <w14:glow w14:rad="38100">
          <w14:schemeClr w14:val="accent1">
            <w14:alpha w14:val="60000"/>
          </w14:schemeClr>
        </w14:glow>
        <w14:textOutline w14:w="9525" w14:cap="flat" w14:cmpd="sng" w14:algn="ctr">
          <w14:solidFill>
            <w14:schemeClr w14:val="accent1"/>
          </w14:solidFill>
          <w14:prstDash w14:val="solid"/>
          <w14:round/>
        </w14:textOutline>
        <w14:textFill>
          <w14:solidFill>
            <w14:srgbClr w14:val="70AD47">
              <w14:tint w14:val="1000"/>
            </w14:srgbClr>
          </w14:solidFill>
        </w14:textFill>
      </w:rPr>
      <w:t>२०२२</w:t>
    </w:r>
    <w:r w:rsidR="008D3381">
      <w:rPr>
        <w:rFonts w:ascii="Kokila" w:hAnsi="Kokila" w:cs="Kokila" w:hint="cs"/>
        <w:color w:val="70AD47"/>
        <w:spacing w:val="10"/>
        <w:sz w:val="48"/>
        <w:szCs w:val="48"/>
        <w:cs/>
        <w:lang w:bidi="ne-NP"/>
        <w14:glow w14:rad="38100">
          <w14:schemeClr w14:val="accent1">
            <w14:alpha w14:val="60000"/>
          </w14:schemeClr>
        </w14:glow>
        <w14:textOutline w14:w="9525" w14:cap="flat" w14:cmpd="sng" w14:algn="ctr">
          <w14:solidFill>
            <w14:schemeClr w14:val="accent1"/>
          </w14:solidFill>
          <w14:prstDash w14:val="solid"/>
          <w14:round/>
        </w14:textOutline>
        <w14:textFill>
          <w14:solidFill>
            <w14:srgbClr w14:val="70AD47">
              <w14:tint w14:val="1000"/>
            </w14:srgbClr>
          </w14:solidFill>
        </w14:textFill>
      </w:rPr>
      <w:t xml:space="preserve">                  </w:t>
    </w:r>
    <w:r>
      <w:rPr>
        <w:rFonts w:ascii="Kokila" w:hAnsi="Kokila" w:cs="Kokila" w:hint="cs"/>
        <w:color w:val="70AD47"/>
        <w:spacing w:val="10"/>
        <w:sz w:val="48"/>
        <w:szCs w:val="48"/>
        <w:cs/>
        <w:lang w:bidi="ne-NP"/>
        <w14:glow w14:rad="38100">
          <w14:schemeClr w14:val="accent1">
            <w14:alpha w14:val="60000"/>
          </w14:schemeClr>
        </w14:glow>
        <w14:textOutline w14:w="9525" w14:cap="flat" w14:cmpd="sng" w14:algn="ctr">
          <w14:solidFill>
            <w14:schemeClr w14:val="accent1"/>
          </w14:solidFill>
          <w14:prstDash w14:val="solid"/>
          <w14:round/>
        </w14:textOutline>
        <w14:textFill>
          <w14:solidFill>
            <w14:srgbClr w14:val="70AD47">
              <w14:tint w14:val="1000"/>
            </w14:srgbClr>
          </w14:solidFill>
        </w14:textFill>
      </w:rPr>
      <w:t xml:space="preserve"> </w:t>
    </w:r>
    <w:r w:rsidRPr="009228B3">
      <w:rPr>
        <w:rFonts w:ascii="Kokila" w:hAnsi="Kokila" w:cs="Kokila" w:hint="cs"/>
        <w:color w:val="70AD47"/>
        <w:spacing w:val="10"/>
        <w:sz w:val="32"/>
        <w:cs/>
        <w:lang w:bidi="ne-NP"/>
        <w14:glow w14:rad="38100">
          <w14:schemeClr w14:val="accent1">
            <w14:alpha w14:val="60000"/>
          </w14:schemeClr>
        </w14:glow>
        <w14:textOutline w14:w="9525" w14:cap="flat" w14:cmpd="sng" w14:algn="ctr">
          <w14:solidFill>
            <w14:schemeClr w14:val="accent1"/>
          </w14:solidFill>
          <w14:prstDash w14:val="solid"/>
          <w14:round/>
        </w14:textOutline>
        <w14:textFill>
          <w14:solidFill>
            <w14:srgbClr w14:val="70AD47">
              <w14:tint w14:val="1000"/>
            </w14:srgbClr>
          </w14:solidFill>
        </w14:textFill>
      </w:rPr>
      <w:t>वर्ष १</w:t>
    </w:r>
    <w:r>
      <w:rPr>
        <w:rFonts w:ascii="Kokila" w:hAnsi="Kokila" w:cs="Kokila"/>
        <w:color w:val="70AD47"/>
        <w:spacing w:val="10"/>
        <w:sz w:val="32"/>
        <w:lang w:bidi="ne-NP"/>
        <w14:glow w14:rad="38100">
          <w14:schemeClr w14:val="accent1">
            <w14:alpha w14:val="60000"/>
          </w14:schemeClr>
        </w14:glow>
        <w14:textOutline w14:w="9525" w14:cap="flat" w14:cmpd="sng" w14:algn="ctr">
          <w14:solidFill>
            <w14:schemeClr w14:val="accent1"/>
          </w14:solidFill>
          <w14:prstDash w14:val="solid"/>
          <w14:round/>
        </w14:textOutline>
        <w14:textFill>
          <w14:solidFill>
            <w14:srgbClr w14:val="70AD47">
              <w14:tint w14:val="1000"/>
            </w14:srgbClr>
          </w14:solidFill>
        </w14:textFill>
      </w:rPr>
      <w:t>,</w:t>
    </w:r>
    <w:r w:rsidRPr="009228B3">
      <w:rPr>
        <w:rFonts w:ascii="Kokila" w:hAnsi="Kokila" w:cs="Kokila" w:hint="cs"/>
        <w:color w:val="70AD47"/>
        <w:spacing w:val="10"/>
        <w:sz w:val="32"/>
        <w:cs/>
        <w:lang w:bidi="ne-NP"/>
        <w14:glow w14:rad="38100">
          <w14:schemeClr w14:val="accent1">
            <w14:alpha w14:val="60000"/>
          </w14:schemeClr>
        </w14:glow>
        <w14:textOutline w14:w="9525" w14:cap="flat" w14:cmpd="sng" w14:algn="ctr">
          <w14:solidFill>
            <w14:schemeClr w14:val="accent1"/>
          </w14:solidFill>
          <w14:prstDash w14:val="solid"/>
          <w14:round/>
        </w14:textOutline>
        <w14:textFill>
          <w14:solidFill>
            <w14:srgbClr w14:val="70AD47">
              <w14:tint w14:val="1000"/>
            </w14:srgbClr>
          </w14:solidFill>
        </w14:textFill>
      </w:rPr>
      <w:t xml:space="preserve"> अंक १</w:t>
    </w:r>
    <w:r>
      <w:rPr>
        <w:rFonts w:ascii="Kokila" w:hAnsi="Kokila" w:cs="Kokila"/>
        <w:color w:val="70AD47"/>
        <w:spacing w:val="10"/>
        <w:sz w:val="32"/>
        <w:lang w:bidi="ne-NP"/>
        <w14:glow w14:rad="38100">
          <w14:schemeClr w14:val="accent1">
            <w14:alpha w14:val="60000"/>
          </w14:schemeClr>
        </w14:glow>
        <w14:textOutline w14:w="9525" w14:cap="flat" w14:cmpd="sng" w14:algn="ctr">
          <w14:solidFill>
            <w14:schemeClr w14:val="accent1"/>
          </w14:solidFill>
          <w14:prstDash w14:val="solid"/>
          <w14:round/>
        </w14:textOutline>
        <w14:textFill>
          <w14:solidFill>
            <w14:srgbClr w14:val="70AD47">
              <w14:tint w14:val="1000"/>
            </w14:srgbClr>
          </w14:solidFill>
        </w14:textFill>
      </w:rPr>
      <w:t>,</w:t>
    </w:r>
    <w:r w:rsidRPr="009228B3">
      <w:rPr>
        <w:rFonts w:ascii="Kokila" w:hAnsi="Kokila" w:cs="Kokila" w:hint="cs"/>
        <w:color w:val="70AD47"/>
        <w:spacing w:val="10"/>
        <w:sz w:val="32"/>
        <w:cs/>
        <w:lang w:bidi="ne-NP"/>
        <w14:glow w14:rad="38100">
          <w14:schemeClr w14:val="accent1">
            <w14:alpha w14:val="60000"/>
          </w14:schemeClr>
        </w14:glow>
        <w14:textOutline w14:w="9525" w14:cap="flat" w14:cmpd="sng" w14:algn="ctr">
          <w14:solidFill>
            <w14:schemeClr w14:val="accent1"/>
          </w14:solidFill>
          <w14:prstDash w14:val="solid"/>
          <w14:round/>
        </w14:textOutline>
        <w14:textFill>
          <w14:solidFill>
            <w14:srgbClr w14:val="70AD47">
              <w14:tint w14:val="1000"/>
            </w14:srgbClr>
          </w14:solidFill>
        </w14:textFill>
      </w:rPr>
      <w:t xml:space="preserve"> २०७८</w:t>
    </w:r>
  </w:p>
  <w:p w14:paraId="41E6CBA8" w14:textId="77777777" w:rsidR="00EC6554" w:rsidRPr="001A5DEE" w:rsidRDefault="00EC6554" w:rsidP="001A5DEE">
    <w:pPr>
      <w:pStyle w:val="Header"/>
    </w:pPr>
    <w:r w:rsidRPr="00973DEB">
      <w:rPr>
        <w:b/>
        <w:color w:val="70AD47"/>
        <w:spacing w:val="10"/>
        <w:szCs w:val="36"/>
        <w:lang w:bidi="ne-NP"/>
        <w14:glow w14:rad="38100">
          <w14:schemeClr w14:val="accent1">
            <w14:alpha w14:val="60000"/>
          </w14:schemeClr>
        </w14:glow>
        <w14:textOutline w14:w="9525" w14:cap="flat" w14:cmpd="sng" w14:algn="ctr">
          <w14:solidFill>
            <w14:schemeClr w14:val="accent1"/>
          </w14:solidFill>
          <w14:prstDash w14:val="solid"/>
          <w14:round/>
        </w14:textOutline>
        <w14:textFill>
          <w14:solidFill>
            <w14:srgbClr w14:val="70AD47">
              <w14:tint w14:val="1000"/>
            </w14:srgbClr>
          </w14:solidFill>
        </w14:textFill>
      </w:rPr>
      <w:drawing>
        <wp:anchor distT="0" distB="0" distL="114300" distR="114300" simplePos="0" relativeHeight="251691008" behindDoc="0" locked="0" layoutInCell="1" allowOverlap="1" wp14:anchorId="556CCC80" wp14:editId="3EB56205">
          <wp:simplePos x="0" y="0"/>
          <wp:positionH relativeFrom="page">
            <wp:posOffset>1582310</wp:posOffset>
          </wp:positionH>
          <wp:positionV relativeFrom="page">
            <wp:posOffset>1455088</wp:posOffset>
          </wp:positionV>
          <wp:extent cx="7291346" cy="4595725"/>
          <wp:effectExtent l="0" t="0" r="5080" b="0"/>
          <wp:wrapSquare wrapText="bothSides"/>
          <wp:docPr id="67" name="Picture 6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293732" cy="459722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30581D3C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74939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8FE26C6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9B4397C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9049BC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B0FD40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5E6B06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8D41C7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6E086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CF481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E32D91" w:themeColor="accent1"/>
      </w:rPr>
    </w:lvl>
  </w:abstractNum>
  <w:abstractNum w:abstractNumId="10" w15:restartNumberingAfterBreak="0">
    <w:nsid w:val="181B6FD6"/>
    <w:multiLevelType w:val="hybridMultilevel"/>
    <w:tmpl w:val="763C39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C6F6018"/>
    <w:multiLevelType w:val="hybridMultilevel"/>
    <w:tmpl w:val="57803A6E"/>
    <w:lvl w:ilvl="0" w:tplc="0854E1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731A36" w:themeColor="accent6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4BA0F9B"/>
    <w:multiLevelType w:val="hybridMultilevel"/>
    <w:tmpl w:val="CA2E004C"/>
    <w:lvl w:ilvl="0" w:tplc="B6BE0FE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781049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EA1775C"/>
    <w:multiLevelType w:val="hybridMultilevel"/>
    <w:tmpl w:val="8B281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BAD77D0"/>
    <w:multiLevelType w:val="hybridMultilevel"/>
    <w:tmpl w:val="4F2CC38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71C01EE5"/>
    <w:multiLevelType w:val="hybridMultilevel"/>
    <w:tmpl w:val="BE0A36C4"/>
    <w:lvl w:ilvl="0" w:tplc="4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8C918DF"/>
    <w:multiLevelType w:val="hybridMultilevel"/>
    <w:tmpl w:val="FFF29212"/>
    <w:lvl w:ilvl="0" w:tplc="04090001">
      <w:start w:val="1"/>
      <w:numFmt w:val="bullet"/>
      <w:lvlText w:val=""/>
      <w:lvlJc w:val="left"/>
      <w:pPr>
        <w:ind w:left="9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0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1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12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12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13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4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1512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9"/>
    <w:lvlOverride w:ilvl="0">
      <w:startOverride w:val="1"/>
    </w:lvlOverride>
  </w:num>
  <w:num w:numId="3">
    <w:abstractNumId w:val="9"/>
    <w:lvlOverride w:ilvl="0">
      <w:startOverride w:val="1"/>
    </w:lvlOverride>
  </w:num>
  <w:num w:numId="4">
    <w:abstractNumId w:val="8"/>
  </w:num>
  <w:num w:numId="5">
    <w:abstractNumId w:val="9"/>
    <w:lvlOverride w:ilvl="0">
      <w:startOverride w:val="1"/>
    </w:lvlOverride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2"/>
  </w:num>
  <w:num w:numId="15">
    <w:abstractNumId w:val="13"/>
  </w:num>
  <w:num w:numId="16">
    <w:abstractNumId w:val="15"/>
  </w:num>
  <w:num w:numId="17">
    <w:abstractNumId w:val="16"/>
  </w:num>
  <w:num w:numId="18">
    <w:abstractNumId w:val="10"/>
  </w:num>
  <w:num w:numId="19">
    <w:abstractNumId w:val="14"/>
  </w:num>
  <w:num w:numId="2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6"/>
  <w:removePersonalInformation/>
  <w:removeDateAndTime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5DEE"/>
    <w:rsid w:val="00006982"/>
    <w:rsid w:val="00016C11"/>
    <w:rsid w:val="000315D8"/>
    <w:rsid w:val="00036A95"/>
    <w:rsid w:val="000425F6"/>
    <w:rsid w:val="0004443F"/>
    <w:rsid w:val="000454BB"/>
    <w:rsid w:val="00051565"/>
    <w:rsid w:val="00052933"/>
    <w:rsid w:val="000545AB"/>
    <w:rsid w:val="00055804"/>
    <w:rsid w:val="000674A3"/>
    <w:rsid w:val="00073697"/>
    <w:rsid w:val="00074E10"/>
    <w:rsid w:val="00075279"/>
    <w:rsid w:val="00082630"/>
    <w:rsid w:val="000828CF"/>
    <w:rsid w:val="00087EF3"/>
    <w:rsid w:val="00090715"/>
    <w:rsid w:val="000C049C"/>
    <w:rsid w:val="000D217A"/>
    <w:rsid w:val="000D4B18"/>
    <w:rsid w:val="000D6E3B"/>
    <w:rsid w:val="000F042E"/>
    <w:rsid w:val="000F319F"/>
    <w:rsid w:val="000F725F"/>
    <w:rsid w:val="000F787C"/>
    <w:rsid w:val="001017D5"/>
    <w:rsid w:val="001100D8"/>
    <w:rsid w:val="00112235"/>
    <w:rsid w:val="001122FB"/>
    <w:rsid w:val="00116EAD"/>
    <w:rsid w:val="001216AE"/>
    <w:rsid w:val="00124F72"/>
    <w:rsid w:val="0016635B"/>
    <w:rsid w:val="00172708"/>
    <w:rsid w:val="00182ECD"/>
    <w:rsid w:val="00184688"/>
    <w:rsid w:val="001A3BC1"/>
    <w:rsid w:val="001A5DEE"/>
    <w:rsid w:val="001B138E"/>
    <w:rsid w:val="001B44F1"/>
    <w:rsid w:val="001C420B"/>
    <w:rsid w:val="001F698C"/>
    <w:rsid w:val="002103B7"/>
    <w:rsid w:val="00215D8C"/>
    <w:rsid w:val="002163C1"/>
    <w:rsid w:val="00221356"/>
    <w:rsid w:val="002229D5"/>
    <w:rsid w:val="0023243C"/>
    <w:rsid w:val="00243D20"/>
    <w:rsid w:val="0026226E"/>
    <w:rsid w:val="00263020"/>
    <w:rsid w:val="002669E7"/>
    <w:rsid w:val="002722E3"/>
    <w:rsid w:val="00283665"/>
    <w:rsid w:val="00284662"/>
    <w:rsid w:val="00296356"/>
    <w:rsid w:val="00297AEF"/>
    <w:rsid w:val="002A46F0"/>
    <w:rsid w:val="002C2CA1"/>
    <w:rsid w:val="002C79E0"/>
    <w:rsid w:val="002D2D0E"/>
    <w:rsid w:val="002F5ECB"/>
    <w:rsid w:val="002F62CD"/>
    <w:rsid w:val="00302C9A"/>
    <w:rsid w:val="00320B90"/>
    <w:rsid w:val="00322485"/>
    <w:rsid w:val="003309C2"/>
    <w:rsid w:val="00334923"/>
    <w:rsid w:val="00356AE0"/>
    <w:rsid w:val="003717F5"/>
    <w:rsid w:val="00376211"/>
    <w:rsid w:val="0037743C"/>
    <w:rsid w:val="00381D25"/>
    <w:rsid w:val="003869BD"/>
    <w:rsid w:val="00387D9B"/>
    <w:rsid w:val="003947A7"/>
    <w:rsid w:val="00396367"/>
    <w:rsid w:val="003A426E"/>
    <w:rsid w:val="003A7CFB"/>
    <w:rsid w:val="003B366A"/>
    <w:rsid w:val="003B58D8"/>
    <w:rsid w:val="003B71CA"/>
    <w:rsid w:val="003D60B8"/>
    <w:rsid w:val="003E1E9B"/>
    <w:rsid w:val="003F2873"/>
    <w:rsid w:val="00406D9F"/>
    <w:rsid w:val="00415EF8"/>
    <w:rsid w:val="00422E6F"/>
    <w:rsid w:val="00425687"/>
    <w:rsid w:val="00431791"/>
    <w:rsid w:val="0043299B"/>
    <w:rsid w:val="004339C7"/>
    <w:rsid w:val="0047670B"/>
    <w:rsid w:val="00492AD2"/>
    <w:rsid w:val="004949B2"/>
    <w:rsid w:val="004B397B"/>
    <w:rsid w:val="004B3AB3"/>
    <w:rsid w:val="004B67BD"/>
    <w:rsid w:val="004C5CA9"/>
    <w:rsid w:val="004C641E"/>
    <w:rsid w:val="004D41C5"/>
    <w:rsid w:val="004E5228"/>
    <w:rsid w:val="004E586A"/>
    <w:rsid w:val="004F053F"/>
    <w:rsid w:val="004F13BA"/>
    <w:rsid w:val="004F279A"/>
    <w:rsid w:val="004F3316"/>
    <w:rsid w:val="004F5F61"/>
    <w:rsid w:val="00502B23"/>
    <w:rsid w:val="005032EC"/>
    <w:rsid w:val="005037AB"/>
    <w:rsid w:val="00510A37"/>
    <w:rsid w:val="00515CB9"/>
    <w:rsid w:val="00520496"/>
    <w:rsid w:val="00535CD4"/>
    <w:rsid w:val="005421F9"/>
    <w:rsid w:val="00543F56"/>
    <w:rsid w:val="00547967"/>
    <w:rsid w:val="00550D88"/>
    <w:rsid w:val="005529A2"/>
    <w:rsid w:val="00555FE1"/>
    <w:rsid w:val="00564B1B"/>
    <w:rsid w:val="00585362"/>
    <w:rsid w:val="00587622"/>
    <w:rsid w:val="00591064"/>
    <w:rsid w:val="00592693"/>
    <w:rsid w:val="00592F26"/>
    <w:rsid w:val="00594512"/>
    <w:rsid w:val="00594793"/>
    <w:rsid w:val="005A7DA5"/>
    <w:rsid w:val="005B52F9"/>
    <w:rsid w:val="005C43DC"/>
    <w:rsid w:val="005D27CA"/>
    <w:rsid w:val="005D58F7"/>
    <w:rsid w:val="005E1629"/>
    <w:rsid w:val="005E2B3D"/>
    <w:rsid w:val="005F496D"/>
    <w:rsid w:val="00612B4B"/>
    <w:rsid w:val="00614D88"/>
    <w:rsid w:val="00621660"/>
    <w:rsid w:val="0062497E"/>
    <w:rsid w:val="00631198"/>
    <w:rsid w:val="00632691"/>
    <w:rsid w:val="00632BB1"/>
    <w:rsid w:val="00633404"/>
    <w:rsid w:val="00636FE2"/>
    <w:rsid w:val="00641BDD"/>
    <w:rsid w:val="00653295"/>
    <w:rsid w:val="006537D3"/>
    <w:rsid w:val="006655C5"/>
    <w:rsid w:val="00666AA0"/>
    <w:rsid w:val="00673BD6"/>
    <w:rsid w:val="00676A57"/>
    <w:rsid w:val="00684CE2"/>
    <w:rsid w:val="0069002D"/>
    <w:rsid w:val="006954B6"/>
    <w:rsid w:val="006B1473"/>
    <w:rsid w:val="006B7DE1"/>
    <w:rsid w:val="006C75B9"/>
    <w:rsid w:val="006C7A36"/>
    <w:rsid w:val="006D1712"/>
    <w:rsid w:val="006E15C4"/>
    <w:rsid w:val="006E40B4"/>
    <w:rsid w:val="006E585B"/>
    <w:rsid w:val="006E5964"/>
    <w:rsid w:val="00704FD6"/>
    <w:rsid w:val="00706C39"/>
    <w:rsid w:val="00711311"/>
    <w:rsid w:val="00712186"/>
    <w:rsid w:val="00712321"/>
    <w:rsid w:val="007315CC"/>
    <w:rsid w:val="0073196F"/>
    <w:rsid w:val="007327A6"/>
    <w:rsid w:val="007339F7"/>
    <w:rsid w:val="00736FBB"/>
    <w:rsid w:val="00751AA2"/>
    <w:rsid w:val="00784E27"/>
    <w:rsid w:val="007B03D6"/>
    <w:rsid w:val="007B0495"/>
    <w:rsid w:val="007B7CD7"/>
    <w:rsid w:val="007C13FF"/>
    <w:rsid w:val="007C70E3"/>
    <w:rsid w:val="007D1B21"/>
    <w:rsid w:val="007D1C2B"/>
    <w:rsid w:val="007D5001"/>
    <w:rsid w:val="007D7E3E"/>
    <w:rsid w:val="007E5EB8"/>
    <w:rsid w:val="007F3109"/>
    <w:rsid w:val="00822A55"/>
    <w:rsid w:val="00830BBE"/>
    <w:rsid w:val="0083208B"/>
    <w:rsid w:val="0083571B"/>
    <w:rsid w:val="00845DF2"/>
    <w:rsid w:val="00852564"/>
    <w:rsid w:val="00853408"/>
    <w:rsid w:val="0085724F"/>
    <w:rsid w:val="00863D34"/>
    <w:rsid w:val="00864F26"/>
    <w:rsid w:val="00867531"/>
    <w:rsid w:val="00871959"/>
    <w:rsid w:val="0088229F"/>
    <w:rsid w:val="00884CBE"/>
    <w:rsid w:val="00886DD6"/>
    <w:rsid w:val="0089183F"/>
    <w:rsid w:val="00893EE1"/>
    <w:rsid w:val="00896C1D"/>
    <w:rsid w:val="008B1846"/>
    <w:rsid w:val="008D2C6C"/>
    <w:rsid w:val="008D3381"/>
    <w:rsid w:val="008F4894"/>
    <w:rsid w:val="008F4FA5"/>
    <w:rsid w:val="008F63FE"/>
    <w:rsid w:val="008F767C"/>
    <w:rsid w:val="009062D4"/>
    <w:rsid w:val="0091743E"/>
    <w:rsid w:val="00921303"/>
    <w:rsid w:val="009228B3"/>
    <w:rsid w:val="0092783A"/>
    <w:rsid w:val="009372B1"/>
    <w:rsid w:val="009678AA"/>
    <w:rsid w:val="00975ACE"/>
    <w:rsid w:val="00986718"/>
    <w:rsid w:val="00986CC4"/>
    <w:rsid w:val="00992C22"/>
    <w:rsid w:val="009A43FB"/>
    <w:rsid w:val="009A472B"/>
    <w:rsid w:val="009B1799"/>
    <w:rsid w:val="009C479C"/>
    <w:rsid w:val="009D2683"/>
    <w:rsid w:val="009F772D"/>
    <w:rsid w:val="00A01D2E"/>
    <w:rsid w:val="00A07835"/>
    <w:rsid w:val="00A36DE2"/>
    <w:rsid w:val="00A43E93"/>
    <w:rsid w:val="00A502AF"/>
    <w:rsid w:val="00A5406F"/>
    <w:rsid w:val="00A7641C"/>
    <w:rsid w:val="00A82D92"/>
    <w:rsid w:val="00A87F92"/>
    <w:rsid w:val="00A91992"/>
    <w:rsid w:val="00A92C80"/>
    <w:rsid w:val="00A94436"/>
    <w:rsid w:val="00A96811"/>
    <w:rsid w:val="00AA0CC7"/>
    <w:rsid w:val="00AC07D8"/>
    <w:rsid w:val="00AD16BC"/>
    <w:rsid w:val="00AD355A"/>
    <w:rsid w:val="00AD7EEA"/>
    <w:rsid w:val="00AE072D"/>
    <w:rsid w:val="00AE3358"/>
    <w:rsid w:val="00AE5C58"/>
    <w:rsid w:val="00B1332C"/>
    <w:rsid w:val="00B14895"/>
    <w:rsid w:val="00B17AB6"/>
    <w:rsid w:val="00B51F08"/>
    <w:rsid w:val="00B6335C"/>
    <w:rsid w:val="00B64114"/>
    <w:rsid w:val="00B763CA"/>
    <w:rsid w:val="00B82F9B"/>
    <w:rsid w:val="00B8572B"/>
    <w:rsid w:val="00B927EE"/>
    <w:rsid w:val="00B969FF"/>
    <w:rsid w:val="00BD0475"/>
    <w:rsid w:val="00BD1745"/>
    <w:rsid w:val="00BD51D5"/>
    <w:rsid w:val="00BE0CB2"/>
    <w:rsid w:val="00C03F15"/>
    <w:rsid w:val="00C05680"/>
    <w:rsid w:val="00C10B04"/>
    <w:rsid w:val="00C132F8"/>
    <w:rsid w:val="00C14D3A"/>
    <w:rsid w:val="00C22BAF"/>
    <w:rsid w:val="00C23195"/>
    <w:rsid w:val="00C252CE"/>
    <w:rsid w:val="00C25E33"/>
    <w:rsid w:val="00C31A74"/>
    <w:rsid w:val="00C33278"/>
    <w:rsid w:val="00C3640C"/>
    <w:rsid w:val="00C36525"/>
    <w:rsid w:val="00C501EF"/>
    <w:rsid w:val="00C504F5"/>
    <w:rsid w:val="00C5734A"/>
    <w:rsid w:val="00C63334"/>
    <w:rsid w:val="00C63A52"/>
    <w:rsid w:val="00C66986"/>
    <w:rsid w:val="00C81D9A"/>
    <w:rsid w:val="00C831EC"/>
    <w:rsid w:val="00C854C2"/>
    <w:rsid w:val="00CA1864"/>
    <w:rsid w:val="00CA2587"/>
    <w:rsid w:val="00CA2FE3"/>
    <w:rsid w:val="00CA499E"/>
    <w:rsid w:val="00CA5C0D"/>
    <w:rsid w:val="00CA7D3A"/>
    <w:rsid w:val="00CB751D"/>
    <w:rsid w:val="00CC289E"/>
    <w:rsid w:val="00CD41BB"/>
    <w:rsid w:val="00CD4ED2"/>
    <w:rsid w:val="00CE1E3B"/>
    <w:rsid w:val="00CE31AC"/>
    <w:rsid w:val="00CF13AB"/>
    <w:rsid w:val="00CF2F85"/>
    <w:rsid w:val="00D00DF3"/>
    <w:rsid w:val="00D02FDF"/>
    <w:rsid w:val="00D052CF"/>
    <w:rsid w:val="00D108F3"/>
    <w:rsid w:val="00D146D7"/>
    <w:rsid w:val="00D158F4"/>
    <w:rsid w:val="00D1790F"/>
    <w:rsid w:val="00D22680"/>
    <w:rsid w:val="00D23B4D"/>
    <w:rsid w:val="00D2400B"/>
    <w:rsid w:val="00D24725"/>
    <w:rsid w:val="00D2631E"/>
    <w:rsid w:val="00D2681B"/>
    <w:rsid w:val="00D3473F"/>
    <w:rsid w:val="00D416DB"/>
    <w:rsid w:val="00D455EC"/>
    <w:rsid w:val="00D5167C"/>
    <w:rsid w:val="00D7082C"/>
    <w:rsid w:val="00D733A3"/>
    <w:rsid w:val="00D735C7"/>
    <w:rsid w:val="00D755F2"/>
    <w:rsid w:val="00D83620"/>
    <w:rsid w:val="00D837C0"/>
    <w:rsid w:val="00D84B28"/>
    <w:rsid w:val="00D87A26"/>
    <w:rsid w:val="00D91EF3"/>
    <w:rsid w:val="00D97C08"/>
    <w:rsid w:val="00DA1AA0"/>
    <w:rsid w:val="00DC332A"/>
    <w:rsid w:val="00DC6341"/>
    <w:rsid w:val="00DD0CB2"/>
    <w:rsid w:val="00DD6AE1"/>
    <w:rsid w:val="00DE2D9A"/>
    <w:rsid w:val="00DE3F90"/>
    <w:rsid w:val="00DE66D6"/>
    <w:rsid w:val="00DF6EED"/>
    <w:rsid w:val="00E0104E"/>
    <w:rsid w:val="00E01AFC"/>
    <w:rsid w:val="00E01C9C"/>
    <w:rsid w:val="00E056D4"/>
    <w:rsid w:val="00E11095"/>
    <w:rsid w:val="00E1395D"/>
    <w:rsid w:val="00E1579A"/>
    <w:rsid w:val="00E21F32"/>
    <w:rsid w:val="00E2530E"/>
    <w:rsid w:val="00E25FB0"/>
    <w:rsid w:val="00E26037"/>
    <w:rsid w:val="00E32163"/>
    <w:rsid w:val="00E36537"/>
    <w:rsid w:val="00E36671"/>
    <w:rsid w:val="00E435CF"/>
    <w:rsid w:val="00E46185"/>
    <w:rsid w:val="00E46253"/>
    <w:rsid w:val="00E50146"/>
    <w:rsid w:val="00E700A5"/>
    <w:rsid w:val="00E75E55"/>
    <w:rsid w:val="00E774F7"/>
    <w:rsid w:val="00E82E1A"/>
    <w:rsid w:val="00E938FB"/>
    <w:rsid w:val="00EA05F7"/>
    <w:rsid w:val="00EB3690"/>
    <w:rsid w:val="00EB7DF5"/>
    <w:rsid w:val="00EC6554"/>
    <w:rsid w:val="00EC7FA4"/>
    <w:rsid w:val="00ED0236"/>
    <w:rsid w:val="00ED2C19"/>
    <w:rsid w:val="00ED6A6B"/>
    <w:rsid w:val="00ED7C90"/>
    <w:rsid w:val="00ED7E37"/>
    <w:rsid w:val="00EE3CED"/>
    <w:rsid w:val="00EF738D"/>
    <w:rsid w:val="00F00E84"/>
    <w:rsid w:val="00F06D85"/>
    <w:rsid w:val="00F2017B"/>
    <w:rsid w:val="00F2044F"/>
    <w:rsid w:val="00F222D4"/>
    <w:rsid w:val="00F236BB"/>
    <w:rsid w:val="00F24A08"/>
    <w:rsid w:val="00F34BCF"/>
    <w:rsid w:val="00F45315"/>
    <w:rsid w:val="00F47788"/>
    <w:rsid w:val="00F70E19"/>
    <w:rsid w:val="00F71B1D"/>
    <w:rsid w:val="00F72717"/>
    <w:rsid w:val="00F76E02"/>
    <w:rsid w:val="00F8150B"/>
    <w:rsid w:val="00F86FF3"/>
    <w:rsid w:val="00F90436"/>
    <w:rsid w:val="00F91541"/>
    <w:rsid w:val="00F9292A"/>
    <w:rsid w:val="00FA40C7"/>
    <w:rsid w:val="00FB1F73"/>
    <w:rsid w:val="00FC0B0A"/>
    <w:rsid w:val="00FC4660"/>
    <w:rsid w:val="00FD3CD0"/>
    <w:rsid w:val="00FD645B"/>
    <w:rsid w:val="00FE4A98"/>
    <w:rsid w:val="00FE7794"/>
    <w:rsid w:val="00FF1B0D"/>
    <w:rsid w:val="00FF7F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 w:bidi="ne-N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0C0A286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en-US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8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uiPriority="3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7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E31AC"/>
    <w:pPr>
      <w:spacing w:after="240" w:line="240" w:lineRule="auto"/>
    </w:pPr>
    <w:rPr>
      <w:rFonts w:eastAsia="Times New Roman" w:cs="Arial"/>
      <w:noProof/>
      <w:color w:val="auto"/>
      <w:kern w:val="0"/>
      <w:sz w:val="24"/>
      <w:lang w:eastAsia="en-US"/>
      <w14:ligatures w14:val="none"/>
    </w:rPr>
  </w:style>
  <w:style w:type="paragraph" w:styleId="Heading1">
    <w:name w:val="heading 1"/>
    <w:basedOn w:val="Normal"/>
    <w:next w:val="Normal"/>
    <w:link w:val="Heading1Char"/>
    <w:uiPriority w:val="8"/>
    <w:qFormat/>
    <w:rsid w:val="005D27CA"/>
    <w:pPr>
      <w:keepNext/>
      <w:keepLines/>
      <w:outlineLvl w:val="0"/>
    </w:pPr>
    <w:rPr>
      <w:rFonts w:asciiTheme="majorHAnsi" w:eastAsiaTheme="majorEastAsia" w:hAnsiTheme="majorHAnsi" w:cstheme="majorBidi"/>
      <w:b/>
      <w:sz w:val="32"/>
    </w:rPr>
  </w:style>
  <w:style w:type="paragraph" w:styleId="Heading2">
    <w:name w:val="heading 2"/>
    <w:basedOn w:val="Normal"/>
    <w:next w:val="Normal"/>
    <w:link w:val="Heading2Char"/>
    <w:uiPriority w:val="8"/>
    <w:qFormat/>
    <w:rsid w:val="00EB3690"/>
    <w:pPr>
      <w:keepNext/>
      <w:keepLines/>
      <w:outlineLvl w:val="1"/>
    </w:pPr>
    <w:rPr>
      <w:rFonts w:asciiTheme="majorHAnsi" w:eastAsiaTheme="majorEastAsia" w:hAnsiTheme="majorHAnsi" w:cstheme="majorBidi"/>
      <w:b/>
      <w:bCs/>
      <w:color w:val="FFFFFF" w:themeColor="background1"/>
      <w:sz w:val="32"/>
    </w:rPr>
  </w:style>
  <w:style w:type="paragraph" w:styleId="Heading3">
    <w:name w:val="heading 3"/>
    <w:basedOn w:val="Normal"/>
    <w:next w:val="Normal"/>
    <w:link w:val="Heading3Char"/>
    <w:uiPriority w:val="8"/>
    <w:semiHidden/>
    <w:unhideWhenUsed/>
    <w:qFormat/>
    <w:pPr>
      <w:keepNext/>
      <w:keepLines/>
      <w:spacing w:before="160" w:after="0"/>
      <w:outlineLvl w:val="2"/>
    </w:pPr>
    <w:rPr>
      <w:rFonts w:asciiTheme="majorHAnsi" w:eastAsiaTheme="majorEastAsia" w:hAnsiTheme="majorHAnsi" w:cstheme="majorBidi"/>
      <w:b/>
      <w:bCs/>
      <w:color w:val="781049" w:themeColor="accent1" w:themeShade="80"/>
    </w:rPr>
  </w:style>
  <w:style w:type="paragraph" w:styleId="Heading4">
    <w:name w:val="heading 4"/>
    <w:basedOn w:val="Normal"/>
    <w:next w:val="Normal"/>
    <w:link w:val="Heading4Char"/>
    <w:uiPriority w:val="8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781049" w:themeColor="accent1" w:themeShade="80"/>
    </w:rPr>
  </w:style>
  <w:style w:type="paragraph" w:styleId="Heading5">
    <w:name w:val="heading 5"/>
    <w:basedOn w:val="Normal"/>
    <w:next w:val="Normal"/>
    <w:link w:val="Heading5Char"/>
    <w:uiPriority w:val="8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781049" w:themeColor="accent1" w:themeShade="80"/>
    </w:rPr>
  </w:style>
  <w:style w:type="paragraph" w:styleId="Heading6">
    <w:name w:val="heading 6"/>
    <w:basedOn w:val="Normal"/>
    <w:next w:val="Normal"/>
    <w:link w:val="Heading6Char"/>
    <w:uiPriority w:val="8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71048" w:themeColor="accent1" w:themeShade="7F"/>
    </w:rPr>
  </w:style>
  <w:style w:type="paragraph" w:styleId="Heading7">
    <w:name w:val="heading 7"/>
    <w:basedOn w:val="Normal"/>
    <w:next w:val="Normal"/>
    <w:link w:val="Heading7Char"/>
    <w:uiPriority w:val="8"/>
    <w:semiHidden/>
    <w:unhideWhenUsed/>
    <w:qFormat/>
    <w:rsid w:val="00A92C8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771048" w:themeColor="accent1" w:themeShade="7F"/>
    </w:rPr>
  </w:style>
  <w:style w:type="paragraph" w:styleId="Heading8">
    <w:name w:val="heading 8"/>
    <w:basedOn w:val="Normal"/>
    <w:next w:val="Normal"/>
    <w:link w:val="Heading8Char"/>
    <w:uiPriority w:val="8"/>
    <w:semiHidden/>
    <w:unhideWhenUsed/>
    <w:qFormat/>
    <w:rsid w:val="00A92C8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8"/>
    <w:semiHidden/>
    <w:unhideWhenUsed/>
    <w:qFormat/>
    <w:rsid w:val="00A92C80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onDarkBackground">
    <w:name w:val="Normal on Dark Background"/>
    <w:basedOn w:val="Normal"/>
    <w:qFormat/>
    <w:rsid w:val="00CE31AC"/>
    <w:rPr>
      <w:color w:val="FFFFFF" w:themeColor="background1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/>
    </w:pPr>
    <w:rPr>
      <w:rFonts w:ascii="Segoe UI" w:hAnsi="Segoe UI" w:cs="Segoe UI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18"/>
    </w:rPr>
  </w:style>
  <w:style w:type="paragraph" w:customStyle="1" w:styleId="BlockHeading">
    <w:name w:val="Block Heading"/>
    <w:basedOn w:val="Normal"/>
    <w:uiPriority w:val="1"/>
    <w:semiHidden/>
    <w:rsid w:val="00CD4ED2"/>
    <w:pPr>
      <w:spacing w:before="720" w:after="180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36"/>
      <w:szCs w:val="20"/>
    </w:rPr>
  </w:style>
  <w:style w:type="paragraph" w:styleId="BlockText">
    <w:name w:val="Block Text"/>
    <w:basedOn w:val="Normal"/>
    <w:uiPriority w:val="2"/>
    <w:semiHidden/>
    <w:rsid w:val="00712321"/>
    <w:pPr>
      <w:spacing w:line="252" w:lineRule="auto"/>
      <w:ind w:left="504" w:right="504"/>
    </w:pPr>
    <w:rPr>
      <w:color w:val="FFFFFF" w:themeColor="background1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Title">
    <w:name w:val="Title"/>
    <w:basedOn w:val="Normal"/>
    <w:link w:val="TitleChar"/>
    <w:uiPriority w:val="1"/>
    <w:qFormat/>
    <w:rsid w:val="00CE31AC"/>
    <w:pPr>
      <w:spacing w:after="0"/>
      <w:jc w:val="center"/>
    </w:pPr>
    <w:rPr>
      <w:rFonts w:asciiTheme="majorHAnsi" w:hAnsiTheme="majorHAnsi"/>
      <w:b/>
      <w:noProof w:val="0"/>
      <w:color w:val="E32D91" w:themeColor="accent1"/>
      <w:spacing w:val="40"/>
      <w:sz w:val="36"/>
      <w:szCs w:val="32"/>
    </w:rPr>
  </w:style>
  <w:style w:type="character" w:customStyle="1" w:styleId="TitleChar">
    <w:name w:val="Title Char"/>
    <w:basedOn w:val="DefaultParagraphFont"/>
    <w:link w:val="Title"/>
    <w:uiPriority w:val="1"/>
    <w:rsid w:val="00CE31AC"/>
    <w:rPr>
      <w:rFonts w:asciiTheme="majorHAnsi" w:eastAsia="Times New Roman" w:hAnsiTheme="majorHAnsi" w:cs="Arial"/>
      <w:b/>
      <w:color w:val="E32D91" w:themeColor="accent1"/>
      <w:spacing w:val="40"/>
      <w:kern w:val="0"/>
      <w:sz w:val="36"/>
      <w:szCs w:val="32"/>
      <w:lang w:eastAsia="en-US"/>
      <w14:ligatures w14:val="none"/>
    </w:rPr>
  </w:style>
  <w:style w:type="paragraph" w:styleId="Subtitle">
    <w:name w:val="Subtitle"/>
    <w:basedOn w:val="Normal"/>
    <w:link w:val="SubtitleChar"/>
    <w:uiPriority w:val="6"/>
    <w:qFormat/>
    <w:rsid w:val="00CE31AC"/>
    <w:pPr>
      <w:spacing w:after="0"/>
      <w:jc w:val="center"/>
    </w:pPr>
    <w:rPr>
      <w:rFonts w:cs="Times New Roman"/>
      <w:noProof w:val="0"/>
      <w:szCs w:val="24"/>
    </w:rPr>
  </w:style>
  <w:style w:type="character" w:customStyle="1" w:styleId="SubtitleChar">
    <w:name w:val="Subtitle Char"/>
    <w:basedOn w:val="DefaultParagraphFont"/>
    <w:link w:val="Subtitle"/>
    <w:uiPriority w:val="6"/>
    <w:rsid w:val="00CE31AC"/>
    <w:rPr>
      <w:rFonts w:eastAsia="Times New Roman" w:cs="Times New Roman"/>
      <w:color w:val="auto"/>
      <w:kern w:val="0"/>
      <w:sz w:val="24"/>
      <w:szCs w:val="24"/>
      <w:lang w:eastAsia="en-US"/>
      <w14:ligatures w14:val="none"/>
    </w:rPr>
  </w:style>
  <w:style w:type="character" w:customStyle="1" w:styleId="Heading1Char">
    <w:name w:val="Heading 1 Char"/>
    <w:basedOn w:val="DefaultParagraphFont"/>
    <w:link w:val="Heading1"/>
    <w:uiPriority w:val="8"/>
    <w:rsid w:val="005D27CA"/>
    <w:rPr>
      <w:rFonts w:asciiTheme="majorHAnsi" w:eastAsiaTheme="majorEastAsia" w:hAnsiTheme="majorHAnsi" w:cstheme="majorBidi"/>
      <w:b/>
      <w:noProof/>
      <w:color w:val="auto"/>
      <w:kern w:val="0"/>
      <w:sz w:val="32"/>
      <w:lang w:eastAsia="en-US"/>
      <w14:ligatures w14:val="none"/>
    </w:rPr>
  </w:style>
  <w:style w:type="character" w:customStyle="1" w:styleId="Heading2Char">
    <w:name w:val="Heading 2 Char"/>
    <w:basedOn w:val="DefaultParagraphFont"/>
    <w:link w:val="Heading2"/>
    <w:uiPriority w:val="8"/>
    <w:rsid w:val="00EB3690"/>
    <w:rPr>
      <w:rFonts w:asciiTheme="majorHAnsi" w:eastAsiaTheme="majorEastAsia" w:hAnsiTheme="majorHAnsi" w:cstheme="majorBidi"/>
      <w:b/>
      <w:bCs/>
      <w:noProof/>
      <w:color w:val="FFFFFF" w:themeColor="background1"/>
      <w:kern w:val="0"/>
      <w:sz w:val="32"/>
      <w:lang w:eastAsia="en-US"/>
      <w14:ligatures w14:val="none"/>
    </w:rPr>
  </w:style>
  <w:style w:type="paragraph" w:styleId="Quote">
    <w:name w:val="Quote"/>
    <w:basedOn w:val="Normal"/>
    <w:link w:val="QuoteChar"/>
    <w:uiPriority w:val="12"/>
    <w:semiHidden/>
    <w:rsid w:val="00751AA2"/>
    <w:pPr>
      <w:pBdr>
        <w:top w:val="single" w:sz="2" w:space="24" w:color="781049" w:themeColor="accent1" w:themeShade="80"/>
        <w:left w:val="single" w:sz="2" w:space="20" w:color="781049" w:themeColor="accent1" w:themeShade="80"/>
        <w:bottom w:val="single" w:sz="2" w:space="24" w:color="781049" w:themeColor="accent1" w:themeShade="80"/>
        <w:right w:val="single" w:sz="2" w:space="20" w:color="781049" w:themeColor="accent1" w:themeShade="80"/>
      </w:pBdr>
      <w:shd w:val="clear" w:color="auto" w:fill="781049" w:themeFill="accent1" w:themeFillShade="80"/>
      <w:spacing w:after="480"/>
      <w:ind w:left="432" w:right="432"/>
      <w:contextualSpacing/>
    </w:pPr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QuoteChar">
    <w:name w:val="Quote Char"/>
    <w:basedOn w:val="DefaultParagraphFont"/>
    <w:link w:val="Quote"/>
    <w:uiPriority w:val="12"/>
    <w:semiHidden/>
    <w:rsid w:val="00DF6EED"/>
    <w:rPr>
      <w:rFonts w:asciiTheme="majorHAnsi" w:eastAsiaTheme="majorEastAsia" w:hAnsiTheme="majorHAnsi" w:cstheme="majorBidi"/>
      <w:noProof/>
      <w:color w:val="FFFFFF" w:themeColor="background1"/>
      <w:kern w:val="0"/>
      <w:sz w:val="21"/>
      <w:shd w:val="clear" w:color="auto" w:fill="781049" w:themeFill="accent1" w:themeFillShade="80"/>
      <w:lang w:eastAsia="en-US"/>
      <w14:ligatures w14:val="none"/>
    </w:rPr>
  </w:style>
  <w:style w:type="paragraph" w:styleId="ListBullet">
    <w:name w:val="List Bullet"/>
    <w:basedOn w:val="Normal"/>
    <w:uiPriority w:val="10"/>
    <w:semiHidden/>
    <w:qFormat/>
    <w:pPr>
      <w:numPr>
        <w:numId w:val="14"/>
      </w:numPr>
      <w:tabs>
        <w:tab w:val="left" w:pos="360"/>
      </w:tabs>
      <w:spacing w:after="120"/>
    </w:pPr>
    <w:rPr>
      <w:color w:val="454551" w:themeColor="text2"/>
    </w:rPr>
  </w:style>
  <w:style w:type="paragraph" w:customStyle="1" w:styleId="ContactInfo">
    <w:name w:val="Contact Info"/>
    <w:basedOn w:val="Normal"/>
    <w:uiPriority w:val="13"/>
    <w:qFormat/>
    <w:rsid w:val="00A87F92"/>
    <w:pPr>
      <w:spacing w:after="0"/>
    </w:pPr>
    <w:rPr>
      <w:color w:val="FFFFFF" w:themeColor="background1"/>
    </w:rPr>
  </w:style>
  <w:style w:type="character" w:customStyle="1" w:styleId="Heading3Char">
    <w:name w:val="Heading 3 Char"/>
    <w:basedOn w:val="DefaultParagraphFont"/>
    <w:link w:val="Heading3"/>
    <w:uiPriority w:val="8"/>
    <w:semiHidden/>
    <w:rsid w:val="00555FE1"/>
    <w:rPr>
      <w:rFonts w:asciiTheme="majorHAnsi" w:eastAsiaTheme="majorEastAsia" w:hAnsiTheme="majorHAnsi" w:cstheme="majorBidi"/>
      <w:b/>
      <w:bCs/>
      <w:color w:val="781049" w:themeColor="accent1" w:themeShade="80"/>
    </w:rPr>
  </w:style>
  <w:style w:type="paragraph" w:styleId="ListNumber">
    <w:name w:val="List Number"/>
    <w:basedOn w:val="Normal"/>
    <w:uiPriority w:val="11"/>
    <w:semiHidden/>
    <w:pPr>
      <w:numPr>
        <w:numId w:val="4"/>
      </w:numPr>
      <w:tabs>
        <w:tab w:val="left" w:pos="360"/>
      </w:tabs>
      <w:spacing w:after="120"/>
    </w:pPr>
  </w:style>
  <w:style w:type="character" w:customStyle="1" w:styleId="Heading4Char">
    <w:name w:val="Heading 4 Char"/>
    <w:basedOn w:val="DefaultParagraphFont"/>
    <w:link w:val="Heading4"/>
    <w:uiPriority w:val="8"/>
    <w:semiHidden/>
    <w:rsid w:val="00555FE1"/>
    <w:rPr>
      <w:rFonts w:asciiTheme="majorHAnsi" w:eastAsiaTheme="majorEastAsia" w:hAnsiTheme="majorHAnsi" w:cstheme="majorBidi"/>
      <w:i/>
      <w:iCs/>
      <w:color w:val="781049" w:themeColor="accent1" w:themeShade="80"/>
    </w:rPr>
  </w:style>
  <w:style w:type="character" w:customStyle="1" w:styleId="Heading5Char">
    <w:name w:val="Heading 5 Char"/>
    <w:basedOn w:val="DefaultParagraphFont"/>
    <w:link w:val="Heading5"/>
    <w:uiPriority w:val="8"/>
    <w:semiHidden/>
    <w:rsid w:val="00555FE1"/>
    <w:rPr>
      <w:rFonts w:asciiTheme="majorHAnsi" w:eastAsiaTheme="majorEastAsia" w:hAnsiTheme="majorHAnsi" w:cstheme="majorBidi"/>
      <w:color w:val="781049" w:themeColor="accent1" w:themeShade="80"/>
    </w:rPr>
  </w:style>
  <w:style w:type="character" w:customStyle="1" w:styleId="Heading6Char">
    <w:name w:val="Heading 6 Char"/>
    <w:basedOn w:val="DefaultParagraphFont"/>
    <w:link w:val="Heading6"/>
    <w:uiPriority w:val="8"/>
    <w:semiHidden/>
    <w:rsid w:val="00555FE1"/>
    <w:rPr>
      <w:rFonts w:asciiTheme="majorHAnsi" w:eastAsiaTheme="majorEastAsia" w:hAnsiTheme="majorHAnsi" w:cstheme="majorBidi"/>
      <w:color w:val="771048" w:themeColor="accent1" w:themeShade="7F"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i/>
      <w:iCs/>
      <w:color w:val="781049" w:themeColor="accent1" w:themeShade="80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spacing w:before="360" w:after="360"/>
      <w:contextualSpacing/>
    </w:pPr>
    <w:rPr>
      <w:i/>
      <w:iCs/>
      <w:color w:val="781049" w:themeColor="accent1" w:themeShade="80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i/>
      <w:iCs/>
      <w:color w:val="781049" w:themeColor="accent1" w:themeShade="80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 w:val="0"/>
      <w:smallCaps/>
      <w:color w:val="781049" w:themeColor="accent1" w:themeShade="80"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spacing w:before="240" w:after="0" w:line="276" w:lineRule="auto"/>
      <w:outlineLvl w:val="9"/>
    </w:pPr>
    <w:rPr>
      <w:szCs w:val="32"/>
    </w:rPr>
  </w:style>
  <w:style w:type="paragraph" w:styleId="Bibliography">
    <w:name w:val="Bibliography"/>
    <w:basedOn w:val="Normal"/>
    <w:next w:val="Normal"/>
    <w:uiPriority w:val="37"/>
    <w:semiHidden/>
    <w:unhideWhenUsed/>
    <w:rsid w:val="00A92C80"/>
  </w:style>
  <w:style w:type="paragraph" w:styleId="BodyText">
    <w:name w:val="Body Text"/>
    <w:basedOn w:val="Normal"/>
    <w:link w:val="BodyTextChar"/>
    <w:uiPriority w:val="99"/>
    <w:semiHidden/>
    <w:unhideWhenUsed/>
    <w:rsid w:val="00A92C80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A92C80"/>
  </w:style>
  <w:style w:type="paragraph" w:styleId="BodyText2">
    <w:name w:val="Body Text 2"/>
    <w:basedOn w:val="Normal"/>
    <w:link w:val="BodyText2Char"/>
    <w:uiPriority w:val="99"/>
    <w:semiHidden/>
    <w:unhideWhenUsed/>
    <w:rsid w:val="00A92C80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A92C80"/>
  </w:style>
  <w:style w:type="paragraph" w:styleId="BodyText3">
    <w:name w:val="Body Text 3"/>
    <w:basedOn w:val="Normal"/>
    <w:link w:val="BodyText3Char"/>
    <w:uiPriority w:val="99"/>
    <w:semiHidden/>
    <w:unhideWhenUsed/>
    <w:rsid w:val="00A92C80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A92C80"/>
    <w:rPr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A92C80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A92C80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A92C80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A92C80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A92C80"/>
    <w:pPr>
      <w:spacing w:after="16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A92C80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A92C80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A92C80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A92C80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A92C80"/>
    <w:rPr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A92C80"/>
    <w:rPr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A92C80"/>
    <w:pPr>
      <w:spacing w:after="200"/>
    </w:pPr>
    <w:rPr>
      <w:i/>
      <w:iCs/>
      <w:color w:val="454551" w:themeColor="text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A92C80"/>
    <w:pPr>
      <w:spacing w:after="0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A92C80"/>
  </w:style>
  <w:style w:type="table" w:styleId="ColorfulGrid">
    <w:name w:val="Colorful Grid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9D4E8" w:themeFill="accent1" w:themeFillTint="33"/>
    </w:tcPr>
    <w:tblStylePr w:type="firstRow">
      <w:rPr>
        <w:b/>
        <w:bCs/>
      </w:rPr>
      <w:tblPr/>
      <w:tcPr>
        <w:shd w:val="clear" w:color="auto" w:fill="F3AAD2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3AAD2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B3186D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B3186D" w:themeFill="accent1" w:themeFillShade="BF"/>
      </w:tcPr>
    </w:tblStylePr>
    <w:tblStylePr w:type="band1Vert">
      <w:tblPr/>
      <w:tcPr>
        <w:shd w:val="clear" w:color="auto" w:fill="F196C8" w:themeFill="accent1" w:themeFillTint="7F"/>
      </w:tcPr>
    </w:tblStylePr>
    <w:tblStylePr w:type="band1Horz">
      <w:tblPr/>
      <w:tcPr>
        <w:shd w:val="clear" w:color="auto" w:fill="F196C8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ECECE" w:themeFill="accent2" w:themeFillTint="33"/>
    </w:tcPr>
    <w:tblStylePr w:type="firstRow">
      <w:rPr>
        <w:b/>
        <w:bCs/>
      </w:rPr>
      <w:tblPr/>
      <w:tcPr>
        <w:shd w:val="clear" w:color="auto" w:fill="9D9D9D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D9D9D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080808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080808" w:themeFill="accent2" w:themeFillShade="BF"/>
      </w:tcPr>
    </w:tblStylePr>
    <w:tblStylePr w:type="band1Vert">
      <w:tblPr/>
      <w:tcPr>
        <w:shd w:val="clear" w:color="auto" w:fill="858585" w:themeFill="accent2" w:themeFillTint="7F"/>
      </w:tcPr>
    </w:tblStylePr>
    <w:tblStylePr w:type="band1Horz">
      <w:tblPr/>
      <w:tcPr>
        <w:shd w:val="clear" w:color="auto" w:fill="858585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DDDDD" w:themeFill="accent3" w:themeFillTint="33"/>
    </w:tcPr>
    <w:tblStylePr w:type="firstRow">
      <w:rPr>
        <w:b/>
        <w:bCs/>
      </w:rPr>
      <w:tblPr/>
      <w:tcPr>
        <w:shd w:val="clear" w:color="auto" w:fill="BCBC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CBC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424242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424242" w:themeFill="accent3" w:themeFillShade="BF"/>
      </w:tcPr>
    </w:tblStylePr>
    <w:tblStylePr w:type="band1Vert">
      <w:tblPr/>
      <w:tcPr>
        <w:shd w:val="clear" w:color="auto" w:fill="ACACAC" w:themeFill="accent3" w:themeFillTint="7F"/>
      </w:tcPr>
    </w:tblStylePr>
    <w:tblStylePr w:type="band1Horz">
      <w:tblPr/>
      <w:tcPr>
        <w:shd w:val="clear" w:color="auto" w:fill="ACACAC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F6FA" w:themeFill="accent4" w:themeFillTint="33"/>
    </w:tcPr>
    <w:tblStylePr w:type="firstRow">
      <w:rPr>
        <w:b/>
        <w:bCs/>
      </w:rPr>
      <w:tblPr/>
      <w:tcPr>
        <w:shd w:val="clear" w:color="auto" w:fill="FCEEF6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CEEF6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EA6FB3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EA6FB3" w:themeFill="accent4" w:themeFillShade="BF"/>
      </w:tcPr>
    </w:tblStylePr>
    <w:tblStylePr w:type="band1Vert">
      <w:tblPr/>
      <w:tcPr>
        <w:shd w:val="clear" w:color="auto" w:fill="FCEAF3" w:themeFill="accent4" w:themeFillTint="7F"/>
      </w:tcPr>
    </w:tblStylePr>
    <w:tblStylePr w:type="band1Horz">
      <w:tblPr/>
      <w:tcPr>
        <w:shd w:val="clear" w:color="auto" w:fill="FCEAF3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5F1" w:themeFill="accent5" w:themeFillTint="33"/>
    </w:tcPr>
    <w:tblStylePr w:type="firstRow">
      <w:rPr>
        <w:b/>
        <w:bCs/>
      </w:rPr>
      <w:tblPr/>
      <w:tcPr>
        <w:shd w:val="clear" w:color="auto" w:fill="F8CCE4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8CCE4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E32F92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E32F92" w:themeFill="accent5" w:themeFillShade="BF"/>
      </w:tcPr>
    </w:tblStylePr>
    <w:tblStylePr w:type="band1Vert">
      <w:tblPr/>
      <w:tcPr>
        <w:shd w:val="clear" w:color="auto" w:fill="F6C0DE" w:themeFill="accent5" w:themeFillTint="7F"/>
      </w:tcPr>
    </w:tblStylePr>
    <w:tblStylePr w:type="band1Horz">
      <w:tblPr/>
      <w:tcPr>
        <w:shd w:val="clear" w:color="auto" w:fill="F6C0DE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6DAE2" w:themeFill="accent6" w:themeFillTint="33"/>
    </w:tcPr>
    <w:tblStylePr w:type="firstRow">
      <w:rPr>
        <w:b/>
        <w:bCs/>
      </w:rPr>
      <w:tblPr/>
      <w:tcPr>
        <w:shd w:val="clear" w:color="auto" w:fill="EEB5C6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EB5C6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AD2750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AD2750" w:themeFill="accent6" w:themeFillShade="BF"/>
      </w:tcPr>
    </w:tblStylePr>
    <w:tblStylePr w:type="band1Vert">
      <w:tblPr/>
      <w:tcPr>
        <w:shd w:val="clear" w:color="auto" w:fill="EAA3B9" w:themeFill="accent6" w:themeFillTint="7F"/>
      </w:tcPr>
    </w:tblStylePr>
    <w:tblStylePr w:type="band1Horz">
      <w:tblPr/>
      <w:tcPr>
        <w:shd w:val="clear" w:color="auto" w:fill="EAA3B9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90909" w:themeFill="accent2" w:themeFillShade="CC"/>
      </w:tcPr>
    </w:tblStylePr>
    <w:tblStylePr w:type="lastRow">
      <w:rPr>
        <w:b/>
        <w:bCs/>
        <w:color w:val="090909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EAF4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90909" w:themeFill="accent2" w:themeFillShade="CC"/>
      </w:tcPr>
    </w:tblStylePr>
    <w:tblStylePr w:type="lastRow">
      <w:rPr>
        <w:b/>
        <w:bCs/>
        <w:color w:val="090909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CAE3" w:themeFill="accent1" w:themeFillTint="3F"/>
      </w:tcPr>
    </w:tblStylePr>
    <w:tblStylePr w:type="band1Horz">
      <w:tblPr/>
      <w:tcPr>
        <w:shd w:val="clear" w:color="auto" w:fill="F9D4E8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7E7E7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90909" w:themeFill="accent2" w:themeFillShade="CC"/>
      </w:tcPr>
    </w:tblStylePr>
    <w:tblStylePr w:type="lastRow">
      <w:rPr>
        <w:b/>
        <w:bCs/>
        <w:color w:val="090909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2C2C2" w:themeFill="accent2" w:themeFillTint="3F"/>
      </w:tcPr>
    </w:tblStylePr>
    <w:tblStylePr w:type="band1Horz">
      <w:tblPr/>
      <w:tcPr>
        <w:shd w:val="clear" w:color="auto" w:fill="CECECE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EEE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D83BE" w:themeFill="accent4" w:themeFillShade="CC"/>
      </w:tcPr>
    </w:tblStylePr>
    <w:tblStylePr w:type="lastRow">
      <w:rPr>
        <w:b/>
        <w:bCs/>
        <w:color w:val="ED83BE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5D5D5" w:themeFill="accent3" w:themeFillTint="3F"/>
      </w:tcPr>
    </w:tblStylePr>
    <w:tblStylePr w:type="band1Horz">
      <w:tblPr/>
      <w:tcPr>
        <w:shd w:val="clear" w:color="auto" w:fill="DDDDDD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AFC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74747" w:themeFill="accent3" w:themeFillShade="CC"/>
      </w:tcPr>
    </w:tblStylePr>
    <w:tblStylePr w:type="lastRow">
      <w:rPr>
        <w:b/>
        <w:bCs/>
        <w:color w:val="474747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F4F9" w:themeFill="accent4" w:themeFillTint="3F"/>
      </w:tcPr>
    </w:tblStylePr>
    <w:tblStylePr w:type="band1Horz">
      <w:tblPr/>
      <w:tcPr>
        <w:shd w:val="clear" w:color="auto" w:fill="FDF6FA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2F8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82A56" w:themeFill="accent6" w:themeFillShade="CC"/>
      </w:tcPr>
    </w:tblStylePr>
    <w:tblStylePr w:type="lastRow">
      <w:rPr>
        <w:b/>
        <w:bCs/>
        <w:color w:val="B82A56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DFEE" w:themeFill="accent5" w:themeFillTint="3F"/>
      </w:tcPr>
    </w:tblStylePr>
    <w:tblStylePr w:type="band1Horz">
      <w:tblPr/>
      <w:tcPr>
        <w:shd w:val="clear" w:color="auto" w:fill="FBE5F1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BECF1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5409A" w:themeFill="accent5" w:themeFillShade="CC"/>
      </w:tcPr>
    </w:tblStylePr>
    <w:tblStylePr w:type="lastRow">
      <w:rPr>
        <w:b/>
        <w:bCs/>
        <w:color w:val="E5409A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4D1DC" w:themeFill="accent6" w:themeFillTint="3F"/>
      </w:tcPr>
    </w:tblStylePr>
    <w:tblStylePr w:type="band1Horz">
      <w:tblPr/>
      <w:tcPr>
        <w:shd w:val="clear" w:color="auto" w:fill="F6DAE2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0C0C0C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C0C0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0C0C0C" w:themeColor="accent2"/>
        <w:left w:val="single" w:sz="4" w:space="0" w:color="E32D91" w:themeColor="accent1"/>
        <w:bottom w:val="single" w:sz="4" w:space="0" w:color="E32D91" w:themeColor="accent1"/>
        <w:right w:val="single" w:sz="4" w:space="0" w:color="E32D91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AF4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C0C0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F1357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F1357" w:themeColor="accent1" w:themeShade="99"/>
          <w:insideV w:val="nil"/>
        </w:tcBorders>
        <w:shd w:val="clear" w:color="auto" w:fill="8F1357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F1357" w:themeFill="accent1" w:themeFillShade="99"/>
      </w:tcPr>
    </w:tblStylePr>
    <w:tblStylePr w:type="band1Vert">
      <w:tblPr/>
      <w:tcPr>
        <w:shd w:val="clear" w:color="auto" w:fill="F3AAD2" w:themeFill="accent1" w:themeFillTint="66"/>
      </w:tcPr>
    </w:tblStylePr>
    <w:tblStylePr w:type="band1Horz">
      <w:tblPr/>
      <w:tcPr>
        <w:shd w:val="clear" w:color="auto" w:fill="F196C8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0C0C0C" w:themeColor="accent2"/>
        <w:left w:val="single" w:sz="4" w:space="0" w:color="0C0C0C" w:themeColor="accent2"/>
        <w:bottom w:val="single" w:sz="4" w:space="0" w:color="0C0C0C" w:themeColor="accent2"/>
        <w:right w:val="single" w:sz="4" w:space="0" w:color="0C0C0C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E7E7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C0C0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70707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70707" w:themeColor="accent2" w:themeShade="99"/>
          <w:insideV w:val="nil"/>
        </w:tcBorders>
        <w:shd w:val="clear" w:color="auto" w:fill="070707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70707" w:themeFill="accent2" w:themeFillShade="99"/>
      </w:tcPr>
    </w:tblStylePr>
    <w:tblStylePr w:type="band1Vert">
      <w:tblPr/>
      <w:tcPr>
        <w:shd w:val="clear" w:color="auto" w:fill="9D9D9D" w:themeFill="accent2" w:themeFillTint="66"/>
      </w:tcPr>
    </w:tblStylePr>
    <w:tblStylePr w:type="band1Horz">
      <w:tblPr/>
      <w:tcPr>
        <w:shd w:val="clear" w:color="auto" w:fill="858585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9D5E9" w:themeColor="accent4"/>
        <w:left w:val="single" w:sz="4" w:space="0" w:color="595959" w:themeColor="accent3"/>
        <w:bottom w:val="single" w:sz="4" w:space="0" w:color="595959" w:themeColor="accent3"/>
        <w:right w:val="single" w:sz="4" w:space="0" w:color="5959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EEE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9D5E9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53535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53535" w:themeColor="accent3" w:themeShade="99"/>
          <w:insideV w:val="nil"/>
        </w:tcBorders>
        <w:shd w:val="clear" w:color="auto" w:fill="353535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53535" w:themeFill="accent3" w:themeFillShade="99"/>
      </w:tcPr>
    </w:tblStylePr>
    <w:tblStylePr w:type="band1Vert">
      <w:tblPr/>
      <w:tcPr>
        <w:shd w:val="clear" w:color="auto" w:fill="BCBCBC" w:themeFill="accent3" w:themeFillTint="66"/>
      </w:tcPr>
    </w:tblStylePr>
    <w:tblStylePr w:type="band1Horz">
      <w:tblPr/>
      <w:tcPr>
        <w:shd w:val="clear" w:color="auto" w:fill="ACAC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595959" w:themeColor="accent3"/>
        <w:left w:val="single" w:sz="4" w:space="0" w:color="F9D5E9" w:themeColor="accent4"/>
        <w:bottom w:val="single" w:sz="4" w:space="0" w:color="F9D5E9" w:themeColor="accent4"/>
        <w:right w:val="single" w:sz="4" w:space="0" w:color="F9D5E9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AFC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5959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E23393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E23393" w:themeColor="accent4" w:themeShade="99"/>
          <w:insideV w:val="nil"/>
        </w:tcBorders>
        <w:shd w:val="clear" w:color="auto" w:fill="E23393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3393" w:themeFill="accent4" w:themeFillShade="99"/>
      </w:tcPr>
    </w:tblStylePr>
    <w:tblStylePr w:type="band1Vert">
      <w:tblPr/>
      <w:tcPr>
        <w:shd w:val="clear" w:color="auto" w:fill="FCEEF6" w:themeFill="accent4" w:themeFillTint="66"/>
      </w:tcPr>
    </w:tblStylePr>
    <w:tblStylePr w:type="band1Horz">
      <w:tblPr/>
      <w:tcPr>
        <w:shd w:val="clear" w:color="auto" w:fill="FCEAF3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D54773" w:themeColor="accent6"/>
        <w:left w:val="single" w:sz="4" w:space="0" w:color="EE81BD" w:themeColor="accent5"/>
        <w:bottom w:val="single" w:sz="4" w:space="0" w:color="EE81BD" w:themeColor="accent5"/>
        <w:right w:val="single" w:sz="4" w:space="0" w:color="EE81BD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2F8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D54773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C11A76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C11A76" w:themeColor="accent5" w:themeShade="99"/>
          <w:insideV w:val="nil"/>
        </w:tcBorders>
        <w:shd w:val="clear" w:color="auto" w:fill="C11A76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1A76" w:themeFill="accent5" w:themeFillShade="99"/>
      </w:tcPr>
    </w:tblStylePr>
    <w:tblStylePr w:type="band1Vert">
      <w:tblPr/>
      <w:tcPr>
        <w:shd w:val="clear" w:color="auto" w:fill="F8CCE4" w:themeFill="accent5" w:themeFillTint="66"/>
      </w:tcPr>
    </w:tblStylePr>
    <w:tblStylePr w:type="band1Horz">
      <w:tblPr/>
      <w:tcPr>
        <w:shd w:val="clear" w:color="auto" w:fill="F6C0DE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E81BD" w:themeColor="accent5"/>
        <w:left w:val="single" w:sz="4" w:space="0" w:color="D54773" w:themeColor="accent6"/>
        <w:bottom w:val="single" w:sz="4" w:space="0" w:color="D54773" w:themeColor="accent6"/>
        <w:right w:val="single" w:sz="4" w:space="0" w:color="D54773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CF1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E81BD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A1F40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A1F40" w:themeColor="accent6" w:themeShade="99"/>
          <w:insideV w:val="nil"/>
        </w:tcBorders>
        <w:shd w:val="clear" w:color="auto" w:fill="8A1F40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1F40" w:themeFill="accent6" w:themeFillShade="99"/>
      </w:tcPr>
    </w:tblStylePr>
    <w:tblStylePr w:type="band1Vert">
      <w:tblPr/>
      <w:tcPr>
        <w:shd w:val="clear" w:color="auto" w:fill="EEB5C6" w:themeFill="accent6" w:themeFillTint="66"/>
      </w:tcPr>
    </w:tblStylePr>
    <w:tblStylePr w:type="band1Horz">
      <w:tblPr/>
      <w:tcPr>
        <w:shd w:val="clear" w:color="auto" w:fill="EAA3B9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A92C80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92C80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92C80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92C8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92C80"/>
    <w:rPr>
      <w:b/>
      <w:bCs/>
      <w:szCs w:val="20"/>
    </w:rPr>
  </w:style>
  <w:style w:type="table" w:styleId="DarkList">
    <w:name w:val="Dark List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32D91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71048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3186D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3186D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186D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186D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C0C0C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50505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80808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80808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80808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80808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5959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C2C2C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24242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24242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24242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24242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9D5E9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C91C7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A6FB3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A6FB3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6FB3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6FB3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E81BD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A01562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2F92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2F92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2F92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2F92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D54773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31A35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AD2750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AD2750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D2750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D2750" w:themeFill="accent6" w:themeFillShade="BF"/>
      </w:tcPr>
    </w:tblStyle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A92C80"/>
  </w:style>
  <w:style w:type="character" w:customStyle="1" w:styleId="DateChar">
    <w:name w:val="Date Char"/>
    <w:basedOn w:val="DefaultParagraphFont"/>
    <w:link w:val="Date"/>
    <w:uiPriority w:val="99"/>
    <w:semiHidden/>
    <w:rsid w:val="00A92C80"/>
  </w:style>
  <w:style w:type="paragraph" w:styleId="DocumentMap">
    <w:name w:val="Document Map"/>
    <w:basedOn w:val="Normal"/>
    <w:link w:val="DocumentMapChar"/>
    <w:uiPriority w:val="99"/>
    <w:semiHidden/>
    <w:unhideWhenUsed/>
    <w:rsid w:val="00A92C80"/>
    <w:pPr>
      <w:spacing w:after="0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A92C80"/>
    <w:rPr>
      <w:rFonts w:ascii="Segoe UI" w:hAnsi="Segoe UI" w:cs="Segoe UI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A92C80"/>
    <w:pPr>
      <w:spacing w:after="0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A92C80"/>
  </w:style>
  <w:style w:type="character" w:styleId="Emphasis">
    <w:name w:val="Emphasis"/>
    <w:basedOn w:val="DefaultParagraphFont"/>
    <w:uiPriority w:val="20"/>
    <w:semiHidden/>
    <w:unhideWhenUsed/>
    <w:qFormat/>
    <w:rsid w:val="00A92C80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92C80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92C80"/>
    <w:pPr>
      <w:spacing w:after="0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92C80"/>
    <w:rPr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A92C80"/>
    <w:pPr>
      <w:framePr w:w="7920" w:h="1980" w:hRule="exact" w:hSpace="180" w:wrap="auto" w:hAnchor="page" w:xAlign="center" w:yAlign="bottom"/>
      <w:spacing w:after="0"/>
      <w:ind w:left="2880"/>
    </w:pPr>
    <w:rPr>
      <w:rFonts w:asciiTheme="majorHAnsi" w:eastAsiaTheme="majorEastAsia" w:hAnsiTheme="majorHAnsi" w:cstheme="majorBidi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A92C80"/>
    <w:pPr>
      <w:spacing w:after="0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E75E55"/>
    <w:rPr>
      <w:color w:val="E32F92" w:themeColor="accent5" w:themeShade="BF"/>
      <w:u w:val="single"/>
    </w:rPr>
  </w:style>
  <w:style w:type="paragraph" w:styleId="Footer">
    <w:name w:val="footer"/>
    <w:basedOn w:val="Normal"/>
    <w:link w:val="FooterChar"/>
    <w:uiPriority w:val="99"/>
    <w:semiHidden/>
    <w:rsid w:val="00632BB1"/>
    <w:pPr>
      <w:spacing w:after="0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F6EED"/>
    <w:rPr>
      <w:rFonts w:ascii="Century Gothic" w:eastAsia="Times New Roman" w:hAnsi="Century Gothic" w:cs="Arial"/>
      <w:noProof/>
      <w:color w:val="222222"/>
      <w:kern w:val="0"/>
      <w:sz w:val="21"/>
      <w:lang w:eastAsia="en-US"/>
      <w14:ligatures w14:val="none"/>
    </w:rPr>
  </w:style>
  <w:style w:type="character" w:styleId="FootnoteReference">
    <w:name w:val="footnote reference"/>
    <w:basedOn w:val="DefaultParagraphFont"/>
    <w:uiPriority w:val="99"/>
    <w:semiHidden/>
    <w:unhideWhenUsed/>
    <w:rsid w:val="00A92C80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92C80"/>
    <w:pPr>
      <w:spacing w:after="0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92C80"/>
    <w:rPr>
      <w:szCs w:val="20"/>
    </w:rPr>
  </w:style>
  <w:style w:type="table" w:styleId="GridTable1Light">
    <w:name w:val="Grid Table 1 Light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3AAD2" w:themeColor="accent1" w:themeTint="66"/>
        <w:left w:val="single" w:sz="4" w:space="0" w:color="F3AAD2" w:themeColor="accent1" w:themeTint="66"/>
        <w:bottom w:val="single" w:sz="4" w:space="0" w:color="F3AAD2" w:themeColor="accent1" w:themeTint="66"/>
        <w:right w:val="single" w:sz="4" w:space="0" w:color="F3AAD2" w:themeColor="accent1" w:themeTint="66"/>
        <w:insideH w:val="single" w:sz="4" w:space="0" w:color="F3AAD2" w:themeColor="accent1" w:themeTint="66"/>
        <w:insideV w:val="single" w:sz="4" w:space="0" w:color="F3AAD2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EE80BC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E80B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D9D9D" w:themeColor="accent2" w:themeTint="66"/>
        <w:left w:val="single" w:sz="4" w:space="0" w:color="9D9D9D" w:themeColor="accent2" w:themeTint="66"/>
        <w:bottom w:val="single" w:sz="4" w:space="0" w:color="9D9D9D" w:themeColor="accent2" w:themeTint="66"/>
        <w:right w:val="single" w:sz="4" w:space="0" w:color="9D9D9D" w:themeColor="accent2" w:themeTint="66"/>
        <w:insideH w:val="single" w:sz="4" w:space="0" w:color="9D9D9D" w:themeColor="accent2" w:themeTint="66"/>
        <w:insideV w:val="single" w:sz="4" w:space="0" w:color="9D9D9D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6D6D6D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D6D6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CBC" w:themeColor="accent3" w:themeTint="66"/>
        <w:left w:val="single" w:sz="4" w:space="0" w:color="BCBCBC" w:themeColor="accent3" w:themeTint="66"/>
        <w:bottom w:val="single" w:sz="4" w:space="0" w:color="BCBCBC" w:themeColor="accent3" w:themeTint="66"/>
        <w:right w:val="single" w:sz="4" w:space="0" w:color="BCBCBC" w:themeColor="accent3" w:themeTint="66"/>
        <w:insideH w:val="single" w:sz="4" w:space="0" w:color="BCBCBC" w:themeColor="accent3" w:themeTint="66"/>
        <w:insideV w:val="single" w:sz="4" w:space="0" w:color="BCBCBC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9B9B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B9B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CEEF6" w:themeColor="accent4" w:themeTint="66"/>
        <w:left w:val="single" w:sz="4" w:space="0" w:color="FCEEF6" w:themeColor="accent4" w:themeTint="66"/>
        <w:bottom w:val="single" w:sz="4" w:space="0" w:color="FCEEF6" w:themeColor="accent4" w:themeTint="66"/>
        <w:right w:val="single" w:sz="4" w:space="0" w:color="FCEEF6" w:themeColor="accent4" w:themeTint="66"/>
        <w:insideH w:val="single" w:sz="4" w:space="0" w:color="FCEEF6" w:themeColor="accent4" w:themeTint="66"/>
        <w:insideV w:val="single" w:sz="4" w:space="0" w:color="FCEEF6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BE5F1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BE5F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8CCE4" w:themeColor="accent5" w:themeTint="66"/>
        <w:left w:val="single" w:sz="4" w:space="0" w:color="F8CCE4" w:themeColor="accent5" w:themeTint="66"/>
        <w:bottom w:val="single" w:sz="4" w:space="0" w:color="F8CCE4" w:themeColor="accent5" w:themeTint="66"/>
        <w:right w:val="single" w:sz="4" w:space="0" w:color="F8CCE4" w:themeColor="accent5" w:themeTint="66"/>
        <w:insideH w:val="single" w:sz="4" w:space="0" w:color="F8CCE4" w:themeColor="accent5" w:themeTint="66"/>
        <w:insideV w:val="single" w:sz="4" w:space="0" w:color="F8CCE4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F4B3D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3D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EB5C6" w:themeColor="accent6" w:themeTint="66"/>
        <w:left w:val="single" w:sz="4" w:space="0" w:color="EEB5C6" w:themeColor="accent6" w:themeTint="66"/>
        <w:bottom w:val="single" w:sz="4" w:space="0" w:color="EEB5C6" w:themeColor="accent6" w:themeTint="66"/>
        <w:right w:val="single" w:sz="4" w:space="0" w:color="EEB5C6" w:themeColor="accent6" w:themeTint="66"/>
        <w:insideH w:val="single" w:sz="4" w:space="0" w:color="EEB5C6" w:themeColor="accent6" w:themeTint="66"/>
        <w:insideV w:val="single" w:sz="4" w:space="0" w:color="EEB5C6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E590A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590A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EE80BC" w:themeColor="accent1" w:themeTint="99"/>
        <w:bottom w:val="single" w:sz="2" w:space="0" w:color="EE80BC" w:themeColor="accent1" w:themeTint="99"/>
        <w:insideH w:val="single" w:sz="2" w:space="0" w:color="EE80BC" w:themeColor="accent1" w:themeTint="99"/>
        <w:insideV w:val="single" w:sz="2" w:space="0" w:color="EE80BC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E80BC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E80BC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4E8" w:themeFill="accent1" w:themeFillTint="33"/>
      </w:tcPr>
    </w:tblStylePr>
    <w:tblStylePr w:type="band1Horz">
      <w:tblPr/>
      <w:tcPr>
        <w:shd w:val="clear" w:color="auto" w:fill="F9D4E8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6D6D6D" w:themeColor="accent2" w:themeTint="99"/>
        <w:bottom w:val="single" w:sz="2" w:space="0" w:color="6D6D6D" w:themeColor="accent2" w:themeTint="99"/>
        <w:insideH w:val="single" w:sz="2" w:space="0" w:color="6D6D6D" w:themeColor="accent2" w:themeTint="99"/>
        <w:insideV w:val="single" w:sz="2" w:space="0" w:color="6D6D6D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D6D6D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D6D6D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ECECE" w:themeFill="accent2" w:themeFillTint="33"/>
      </w:tcPr>
    </w:tblStylePr>
    <w:tblStylePr w:type="band1Horz">
      <w:tblPr/>
      <w:tcPr>
        <w:shd w:val="clear" w:color="auto" w:fill="CECECE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9B9B9B" w:themeColor="accent3" w:themeTint="99"/>
        <w:bottom w:val="single" w:sz="2" w:space="0" w:color="9B9B9B" w:themeColor="accent3" w:themeTint="99"/>
        <w:insideH w:val="single" w:sz="2" w:space="0" w:color="9B9B9B" w:themeColor="accent3" w:themeTint="99"/>
        <w:insideV w:val="single" w:sz="2" w:space="0" w:color="9B9B9B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B9B9B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B9B9B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DDDD" w:themeFill="accent3" w:themeFillTint="33"/>
      </w:tcPr>
    </w:tblStylePr>
    <w:tblStylePr w:type="band1Horz">
      <w:tblPr/>
      <w:tcPr>
        <w:shd w:val="clear" w:color="auto" w:fill="DDDDDD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BE5F1" w:themeColor="accent4" w:themeTint="99"/>
        <w:bottom w:val="single" w:sz="2" w:space="0" w:color="FBE5F1" w:themeColor="accent4" w:themeTint="99"/>
        <w:insideH w:val="single" w:sz="2" w:space="0" w:color="FBE5F1" w:themeColor="accent4" w:themeTint="99"/>
        <w:insideV w:val="single" w:sz="2" w:space="0" w:color="FBE5F1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BE5F1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BE5F1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F6FA" w:themeFill="accent4" w:themeFillTint="33"/>
      </w:tcPr>
    </w:tblStylePr>
    <w:tblStylePr w:type="band1Horz">
      <w:tblPr/>
      <w:tcPr>
        <w:shd w:val="clear" w:color="auto" w:fill="FDF6FA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4B3D7" w:themeColor="accent5" w:themeTint="99"/>
        <w:bottom w:val="single" w:sz="2" w:space="0" w:color="F4B3D7" w:themeColor="accent5" w:themeTint="99"/>
        <w:insideH w:val="single" w:sz="2" w:space="0" w:color="F4B3D7" w:themeColor="accent5" w:themeTint="99"/>
        <w:insideV w:val="single" w:sz="2" w:space="0" w:color="F4B3D7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B3D7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B3D7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5F1" w:themeFill="accent5" w:themeFillTint="33"/>
      </w:tcPr>
    </w:tblStylePr>
    <w:tblStylePr w:type="band1Horz">
      <w:tblPr/>
      <w:tcPr>
        <w:shd w:val="clear" w:color="auto" w:fill="FBE5F1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E590AA" w:themeColor="accent6" w:themeTint="99"/>
        <w:bottom w:val="single" w:sz="2" w:space="0" w:color="E590AA" w:themeColor="accent6" w:themeTint="99"/>
        <w:insideH w:val="single" w:sz="2" w:space="0" w:color="E590AA" w:themeColor="accent6" w:themeTint="99"/>
        <w:insideV w:val="single" w:sz="2" w:space="0" w:color="E590A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590A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590A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AE2" w:themeFill="accent6" w:themeFillTint="33"/>
      </w:tcPr>
    </w:tblStylePr>
    <w:tblStylePr w:type="band1Horz">
      <w:tblPr/>
      <w:tcPr>
        <w:shd w:val="clear" w:color="auto" w:fill="F6DAE2" w:themeFill="accent6" w:themeFillTint="33"/>
      </w:tcPr>
    </w:tblStylePr>
  </w:style>
  <w:style w:type="table" w:styleId="GridTable3">
    <w:name w:val="Grid Table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E80BC" w:themeColor="accent1" w:themeTint="99"/>
        <w:left w:val="single" w:sz="4" w:space="0" w:color="EE80BC" w:themeColor="accent1" w:themeTint="99"/>
        <w:bottom w:val="single" w:sz="4" w:space="0" w:color="EE80BC" w:themeColor="accent1" w:themeTint="99"/>
        <w:right w:val="single" w:sz="4" w:space="0" w:color="EE80BC" w:themeColor="accent1" w:themeTint="99"/>
        <w:insideH w:val="single" w:sz="4" w:space="0" w:color="EE80BC" w:themeColor="accent1" w:themeTint="99"/>
        <w:insideV w:val="single" w:sz="4" w:space="0" w:color="EE80BC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9D4E8" w:themeFill="accent1" w:themeFillTint="33"/>
      </w:tcPr>
    </w:tblStylePr>
    <w:tblStylePr w:type="band1Horz">
      <w:tblPr/>
      <w:tcPr>
        <w:shd w:val="clear" w:color="auto" w:fill="F9D4E8" w:themeFill="accent1" w:themeFillTint="33"/>
      </w:tcPr>
    </w:tblStylePr>
    <w:tblStylePr w:type="neCell">
      <w:tblPr/>
      <w:tcPr>
        <w:tcBorders>
          <w:bottom w:val="single" w:sz="4" w:space="0" w:color="EE80BC" w:themeColor="accent1" w:themeTint="99"/>
        </w:tcBorders>
      </w:tcPr>
    </w:tblStylePr>
    <w:tblStylePr w:type="nwCell">
      <w:tblPr/>
      <w:tcPr>
        <w:tcBorders>
          <w:bottom w:val="single" w:sz="4" w:space="0" w:color="EE80BC" w:themeColor="accent1" w:themeTint="99"/>
        </w:tcBorders>
      </w:tcPr>
    </w:tblStylePr>
    <w:tblStylePr w:type="seCell">
      <w:tblPr/>
      <w:tcPr>
        <w:tcBorders>
          <w:top w:val="single" w:sz="4" w:space="0" w:color="EE80BC" w:themeColor="accent1" w:themeTint="99"/>
        </w:tcBorders>
      </w:tcPr>
    </w:tblStylePr>
    <w:tblStylePr w:type="swCell">
      <w:tblPr/>
      <w:tcPr>
        <w:tcBorders>
          <w:top w:val="single" w:sz="4" w:space="0" w:color="EE80BC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D6D6D" w:themeColor="accent2" w:themeTint="99"/>
        <w:left w:val="single" w:sz="4" w:space="0" w:color="6D6D6D" w:themeColor="accent2" w:themeTint="99"/>
        <w:bottom w:val="single" w:sz="4" w:space="0" w:color="6D6D6D" w:themeColor="accent2" w:themeTint="99"/>
        <w:right w:val="single" w:sz="4" w:space="0" w:color="6D6D6D" w:themeColor="accent2" w:themeTint="99"/>
        <w:insideH w:val="single" w:sz="4" w:space="0" w:color="6D6D6D" w:themeColor="accent2" w:themeTint="99"/>
        <w:insideV w:val="single" w:sz="4" w:space="0" w:color="6D6D6D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ECECE" w:themeFill="accent2" w:themeFillTint="33"/>
      </w:tcPr>
    </w:tblStylePr>
    <w:tblStylePr w:type="band1Horz">
      <w:tblPr/>
      <w:tcPr>
        <w:shd w:val="clear" w:color="auto" w:fill="CECECE" w:themeFill="accent2" w:themeFillTint="33"/>
      </w:tcPr>
    </w:tblStylePr>
    <w:tblStylePr w:type="neCell">
      <w:tblPr/>
      <w:tcPr>
        <w:tcBorders>
          <w:bottom w:val="single" w:sz="4" w:space="0" w:color="6D6D6D" w:themeColor="accent2" w:themeTint="99"/>
        </w:tcBorders>
      </w:tcPr>
    </w:tblStylePr>
    <w:tblStylePr w:type="nwCell">
      <w:tblPr/>
      <w:tcPr>
        <w:tcBorders>
          <w:bottom w:val="single" w:sz="4" w:space="0" w:color="6D6D6D" w:themeColor="accent2" w:themeTint="99"/>
        </w:tcBorders>
      </w:tcPr>
    </w:tblStylePr>
    <w:tblStylePr w:type="seCell">
      <w:tblPr/>
      <w:tcPr>
        <w:tcBorders>
          <w:top w:val="single" w:sz="4" w:space="0" w:color="6D6D6D" w:themeColor="accent2" w:themeTint="99"/>
        </w:tcBorders>
      </w:tcPr>
    </w:tblStylePr>
    <w:tblStylePr w:type="swCell">
      <w:tblPr/>
      <w:tcPr>
        <w:tcBorders>
          <w:top w:val="single" w:sz="4" w:space="0" w:color="6D6D6D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B9B9B" w:themeColor="accent3" w:themeTint="99"/>
        <w:left w:val="single" w:sz="4" w:space="0" w:color="9B9B9B" w:themeColor="accent3" w:themeTint="99"/>
        <w:bottom w:val="single" w:sz="4" w:space="0" w:color="9B9B9B" w:themeColor="accent3" w:themeTint="99"/>
        <w:right w:val="single" w:sz="4" w:space="0" w:color="9B9B9B" w:themeColor="accent3" w:themeTint="99"/>
        <w:insideH w:val="single" w:sz="4" w:space="0" w:color="9B9B9B" w:themeColor="accent3" w:themeTint="99"/>
        <w:insideV w:val="single" w:sz="4" w:space="0" w:color="9B9B9B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DDDDD" w:themeFill="accent3" w:themeFillTint="33"/>
      </w:tcPr>
    </w:tblStylePr>
    <w:tblStylePr w:type="band1Horz">
      <w:tblPr/>
      <w:tcPr>
        <w:shd w:val="clear" w:color="auto" w:fill="DDDDDD" w:themeFill="accent3" w:themeFillTint="33"/>
      </w:tcPr>
    </w:tblStylePr>
    <w:tblStylePr w:type="neCell">
      <w:tblPr/>
      <w:tcPr>
        <w:tcBorders>
          <w:bottom w:val="single" w:sz="4" w:space="0" w:color="9B9B9B" w:themeColor="accent3" w:themeTint="99"/>
        </w:tcBorders>
      </w:tcPr>
    </w:tblStylePr>
    <w:tblStylePr w:type="nwCell">
      <w:tblPr/>
      <w:tcPr>
        <w:tcBorders>
          <w:bottom w:val="single" w:sz="4" w:space="0" w:color="9B9B9B" w:themeColor="accent3" w:themeTint="99"/>
        </w:tcBorders>
      </w:tcPr>
    </w:tblStylePr>
    <w:tblStylePr w:type="seCell">
      <w:tblPr/>
      <w:tcPr>
        <w:tcBorders>
          <w:top w:val="single" w:sz="4" w:space="0" w:color="9B9B9B" w:themeColor="accent3" w:themeTint="99"/>
        </w:tcBorders>
      </w:tcPr>
    </w:tblStylePr>
    <w:tblStylePr w:type="swCell">
      <w:tblPr/>
      <w:tcPr>
        <w:tcBorders>
          <w:top w:val="single" w:sz="4" w:space="0" w:color="9B9B9B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BE5F1" w:themeColor="accent4" w:themeTint="99"/>
        <w:left w:val="single" w:sz="4" w:space="0" w:color="FBE5F1" w:themeColor="accent4" w:themeTint="99"/>
        <w:bottom w:val="single" w:sz="4" w:space="0" w:color="FBE5F1" w:themeColor="accent4" w:themeTint="99"/>
        <w:right w:val="single" w:sz="4" w:space="0" w:color="FBE5F1" w:themeColor="accent4" w:themeTint="99"/>
        <w:insideH w:val="single" w:sz="4" w:space="0" w:color="FBE5F1" w:themeColor="accent4" w:themeTint="99"/>
        <w:insideV w:val="single" w:sz="4" w:space="0" w:color="FBE5F1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F6FA" w:themeFill="accent4" w:themeFillTint="33"/>
      </w:tcPr>
    </w:tblStylePr>
    <w:tblStylePr w:type="band1Horz">
      <w:tblPr/>
      <w:tcPr>
        <w:shd w:val="clear" w:color="auto" w:fill="FDF6FA" w:themeFill="accent4" w:themeFillTint="33"/>
      </w:tcPr>
    </w:tblStylePr>
    <w:tblStylePr w:type="neCell">
      <w:tblPr/>
      <w:tcPr>
        <w:tcBorders>
          <w:bottom w:val="single" w:sz="4" w:space="0" w:color="FBE5F1" w:themeColor="accent4" w:themeTint="99"/>
        </w:tcBorders>
      </w:tcPr>
    </w:tblStylePr>
    <w:tblStylePr w:type="nwCell">
      <w:tblPr/>
      <w:tcPr>
        <w:tcBorders>
          <w:bottom w:val="single" w:sz="4" w:space="0" w:color="FBE5F1" w:themeColor="accent4" w:themeTint="99"/>
        </w:tcBorders>
      </w:tcPr>
    </w:tblStylePr>
    <w:tblStylePr w:type="seCell">
      <w:tblPr/>
      <w:tcPr>
        <w:tcBorders>
          <w:top w:val="single" w:sz="4" w:space="0" w:color="FBE5F1" w:themeColor="accent4" w:themeTint="99"/>
        </w:tcBorders>
      </w:tcPr>
    </w:tblStylePr>
    <w:tblStylePr w:type="swCell">
      <w:tblPr/>
      <w:tcPr>
        <w:tcBorders>
          <w:top w:val="single" w:sz="4" w:space="0" w:color="FBE5F1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B3D7" w:themeColor="accent5" w:themeTint="99"/>
        <w:left w:val="single" w:sz="4" w:space="0" w:color="F4B3D7" w:themeColor="accent5" w:themeTint="99"/>
        <w:bottom w:val="single" w:sz="4" w:space="0" w:color="F4B3D7" w:themeColor="accent5" w:themeTint="99"/>
        <w:right w:val="single" w:sz="4" w:space="0" w:color="F4B3D7" w:themeColor="accent5" w:themeTint="99"/>
        <w:insideH w:val="single" w:sz="4" w:space="0" w:color="F4B3D7" w:themeColor="accent5" w:themeTint="99"/>
        <w:insideV w:val="single" w:sz="4" w:space="0" w:color="F4B3D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5F1" w:themeFill="accent5" w:themeFillTint="33"/>
      </w:tcPr>
    </w:tblStylePr>
    <w:tblStylePr w:type="band1Horz">
      <w:tblPr/>
      <w:tcPr>
        <w:shd w:val="clear" w:color="auto" w:fill="FBE5F1" w:themeFill="accent5" w:themeFillTint="33"/>
      </w:tcPr>
    </w:tblStylePr>
    <w:tblStylePr w:type="neCell">
      <w:tblPr/>
      <w:tcPr>
        <w:tcBorders>
          <w:bottom w:val="single" w:sz="4" w:space="0" w:color="F4B3D7" w:themeColor="accent5" w:themeTint="99"/>
        </w:tcBorders>
      </w:tcPr>
    </w:tblStylePr>
    <w:tblStylePr w:type="nwCell">
      <w:tblPr/>
      <w:tcPr>
        <w:tcBorders>
          <w:bottom w:val="single" w:sz="4" w:space="0" w:color="F4B3D7" w:themeColor="accent5" w:themeTint="99"/>
        </w:tcBorders>
      </w:tcPr>
    </w:tblStylePr>
    <w:tblStylePr w:type="seCell">
      <w:tblPr/>
      <w:tcPr>
        <w:tcBorders>
          <w:top w:val="single" w:sz="4" w:space="0" w:color="F4B3D7" w:themeColor="accent5" w:themeTint="99"/>
        </w:tcBorders>
      </w:tcPr>
    </w:tblStylePr>
    <w:tblStylePr w:type="swCell">
      <w:tblPr/>
      <w:tcPr>
        <w:tcBorders>
          <w:top w:val="single" w:sz="4" w:space="0" w:color="F4B3D7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590AA" w:themeColor="accent6" w:themeTint="99"/>
        <w:left w:val="single" w:sz="4" w:space="0" w:color="E590AA" w:themeColor="accent6" w:themeTint="99"/>
        <w:bottom w:val="single" w:sz="4" w:space="0" w:color="E590AA" w:themeColor="accent6" w:themeTint="99"/>
        <w:right w:val="single" w:sz="4" w:space="0" w:color="E590AA" w:themeColor="accent6" w:themeTint="99"/>
        <w:insideH w:val="single" w:sz="4" w:space="0" w:color="E590AA" w:themeColor="accent6" w:themeTint="99"/>
        <w:insideV w:val="single" w:sz="4" w:space="0" w:color="E590A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6DAE2" w:themeFill="accent6" w:themeFillTint="33"/>
      </w:tcPr>
    </w:tblStylePr>
    <w:tblStylePr w:type="band1Horz">
      <w:tblPr/>
      <w:tcPr>
        <w:shd w:val="clear" w:color="auto" w:fill="F6DAE2" w:themeFill="accent6" w:themeFillTint="33"/>
      </w:tcPr>
    </w:tblStylePr>
    <w:tblStylePr w:type="neCell">
      <w:tblPr/>
      <w:tcPr>
        <w:tcBorders>
          <w:bottom w:val="single" w:sz="4" w:space="0" w:color="E590AA" w:themeColor="accent6" w:themeTint="99"/>
        </w:tcBorders>
      </w:tcPr>
    </w:tblStylePr>
    <w:tblStylePr w:type="nwCell">
      <w:tblPr/>
      <w:tcPr>
        <w:tcBorders>
          <w:bottom w:val="single" w:sz="4" w:space="0" w:color="E590AA" w:themeColor="accent6" w:themeTint="99"/>
        </w:tcBorders>
      </w:tcPr>
    </w:tblStylePr>
    <w:tblStylePr w:type="seCell">
      <w:tblPr/>
      <w:tcPr>
        <w:tcBorders>
          <w:top w:val="single" w:sz="4" w:space="0" w:color="E590AA" w:themeColor="accent6" w:themeTint="99"/>
        </w:tcBorders>
      </w:tcPr>
    </w:tblStylePr>
    <w:tblStylePr w:type="swCell">
      <w:tblPr/>
      <w:tcPr>
        <w:tcBorders>
          <w:top w:val="single" w:sz="4" w:space="0" w:color="E590AA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E80BC" w:themeColor="accent1" w:themeTint="99"/>
        <w:left w:val="single" w:sz="4" w:space="0" w:color="EE80BC" w:themeColor="accent1" w:themeTint="99"/>
        <w:bottom w:val="single" w:sz="4" w:space="0" w:color="EE80BC" w:themeColor="accent1" w:themeTint="99"/>
        <w:right w:val="single" w:sz="4" w:space="0" w:color="EE80BC" w:themeColor="accent1" w:themeTint="99"/>
        <w:insideH w:val="single" w:sz="4" w:space="0" w:color="EE80BC" w:themeColor="accent1" w:themeTint="99"/>
        <w:insideV w:val="single" w:sz="4" w:space="0" w:color="EE80BC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32D91" w:themeColor="accent1"/>
          <w:left w:val="single" w:sz="4" w:space="0" w:color="E32D91" w:themeColor="accent1"/>
          <w:bottom w:val="single" w:sz="4" w:space="0" w:color="E32D91" w:themeColor="accent1"/>
          <w:right w:val="single" w:sz="4" w:space="0" w:color="E32D91" w:themeColor="accent1"/>
          <w:insideH w:val="nil"/>
          <w:insideV w:val="nil"/>
        </w:tcBorders>
        <w:shd w:val="clear" w:color="auto" w:fill="E32D91" w:themeFill="accent1"/>
      </w:tcPr>
    </w:tblStylePr>
    <w:tblStylePr w:type="lastRow">
      <w:rPr>
        <w:b/>
        <w:bCs/>
      </w:rPr>
      <w:tblPr/>
      <w:tcPr>
        <w:tcBorders>
          <w:top w:val="double" w:sz="4" w:space="0" w:color="E32D9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4E8" w:themeFill="accent1" w:themeFillTint="33"/>
      </w:tcPr>
    </w:tblStylePr>
    <w:tblStylePr w:type="band1Horz">
      <w:tblPr/>
      <w:tcPr>
        <w:shd w:val="clear" w:color="auto" w:fill="F9D4E8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D6D6D" w:themeColor="accent2" w:themeTint="99"/>
        <w:left w:val="single" w:sz="4" w:space="0" w:color="6D6D6D" w:themeColor="accent2" w:themeTint="99"/>
        <w:bottom w:val="single" w:sz="4" w:space="0" w:color="6D6D6D" w:themeColor="accent2" w:themeTint="99"/>
        <w:right w:val="single" w:sz="4" w:space="0" w:color="6D6D6D" w:themeColor="accent2" w:themeTint="99"/>
        <w:insideH w:val="single" w:sz="4" w:space="0" w:color="6D6D6D" w:themeColor="accent2" w:themeTint="99"/>
        <w:insideV w:val="single" w:sz="4" w:space="0" w:color="6D6D6D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C0C0C" w:themeColor="accent2"/>
          <w:left w:val="single" w:sz="4" w:space="0" w:color="0C0C0C" w:themeColor="accent2"/>
          <w:bottom w:val="single" w:sz="4" w:space="0" w:color="0C0C0C" w:themeColor="accent2"/>
          <w:right w:val="single" w:sz="4" w:space="0" w:color="0C0C0C" w:themeColor="accent2"/>
          <w:insideH w:val="nil"/>
          <w:insideV w:val="nil"/>
        </w:tcBorders>
        <w:shd w:val="clear" w:color="auto" w:fill="0C0C0C" w:themeFill="accent2"/>
      </w:tcPr>
    </w:tblStylePr>
    <w:tblStylePr w:type="lastRow">
      <w:rPr>
        <w:b/>
        <w:bCs/>
      </w:rPr>
      <w:tblPr/>
      <w:tcPr>
        <w:tcBorders>
          <w:top w:val="double" w:sz="4" w:space="0" w:color="0C0C0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ECECE" w:themeFill="accent2" w:themeFillTint="33"/>
      </w:tcPr>
    </w:tblStylePr>
    <w:tblStylePr w:type="band1Horz">
      <w:tblPr/>
      <w:tcPr>
        <w:shd w:val="clear" w:color="auto" w:fill="CECECE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B9B9B" w:themeColor="accent3" w:themeTint="99"/>
        <w:left w:val="single" w:sz="4" w:space="0" w:color="9B9B9B" w:themeColor="accent3" w:themeTint="99"/>
        <w:bottom w:val="single" w:sz="4" w:space="0" w:color="9B9B9B" w:themeColor="accent3" w:themeTint="99"/>
        <w:right w:val="single" w:sz="4" w:space="0" w:color="9B9B9B" w:themeColor="accent3" w:themeTint="99"/>
        <w:insideH w:val="single" w:sz="4" w:space="0" w:color="9B9B9B" w:themeColor="accent3" w:themeTint="99"/>
        <w:insideV w:val="single" w:sz="4" w:space="0" w:color="9B9B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95959" w:themeColor="accent3"/>
          <w:left w:val="single" w:sz="4" w:space="0" w:color="595959" w:themeColor="accent3"/>
          <w:bottom w:val="single" w:sz="4" w:space="0" w:color="595959" w:themeColor="accent3"/>
          <w:right w:val="single" w:sz="4" w:space="0" w:color="595959" w:themeColor="accent3"/>
          <w:insideH w:val="nil"/>
          <w:insideV w:val="nil"/>
        </w:tcBorders>
        <w:shd w:val="clear" w:color="auto" w:fill="595959" w:themeFill="accent3"/>
      </w:tcPr>
    </w:tblStylePr>
    <w:tblStylePr w:type="lastRow">
      <w:rPr>
        <w:b/>
        <w:bCs/>
      </w:rPr>
      <w:tblPr/>
      <w:tcPr>
        <w:tcBorders>
          <w:top w:val="double" w:sz="4" w:space="0" w:color="5959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DDDD" w:themeFill="accent3" w:themeFillTint="33"/>
      </w:tcPr>
    </w:tblStylePr>
    <w:tblStylePr w:type="band1Horz">
      <w:tblPr/>
      <w:tcPr>
        <w:shd w:val="clear" w:color="auto" w:fill="DDDDDD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BE5F1" w:themeColor="accent4" w:themeTint="99"/>
        <w:left w:val="single" w:sz="4" w:space="0" w:color="FBE5F1" w:themeColor="accent4" w:themeTint="99"/>
        <w:bottom w:val="single" w:sz="4" w:space="0" w:color="FBE5F1" w:themeColor="accent4" w:themeTint="99"/>
        <w:right w:val="single" w:sz="4" w:space="0" w:color="FBE5F1" w:themeColor="accent4" w:themeTint="99"/>
        <w:insideH w:val="single" w:sz="4" w:space="0" w:color="FBE5F1" w:themeColor="accent4" w:themeTint="99"/>
        <w:insideV w:val="single" w:sz="4" w:space="0" w:color="FBE5F1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9D5E9" w:themeColor="accent4"/>
          <w:left w:val="single" w:sz="4" w:space="0" w:color="F9D5E9" w:themeColor="accent4"/>
          <w:bottom w:val="single" w:sz="4" w:space="0" w:color="F9D5E9" w:themeColor="accent4"/>
          <w:right w:val="single" w:sz="4" w:space="0" w:color="F9D5E9" w:themeColor="accent4"/>
          <w:insideH w:val="nil"/>
          <w:insideV w:val="nil"/>
        </w:tcBorders>
        <w:shd w:val="clear" w:color="auto" w:fill="F9D5E9" w:themeFill="accent4"/>
      </w:tcPr>
    </w:tblStylePr>
    <w:tblStylePr w:type="lastRow">
      <w:rPr>
        <w:b/>
        <w:bCs/>
      </w:rPr>
      <w:tblPr/>
      <w:tcPr>
        <w:tcBorders>
          <w:top w:val="double" w:sz="4" w:space="0" w:color="F9D5E9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F6FA" w:themeFill="accent4" w:themeFillTint="33"/>
      </w:tcPr>
    </w:tblStylePr>
    <w:tblStylePr w:type="band1Horz">
      <w:tblPr/>
      <w:tcPr>
        <w:shd w:val="clear" w:color="auto" w:fill="FDF6FA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B3D7" w:themeColor="accent5" w:themeTint="99"/>
        <w:left w:val="single" w:sz="4" w:space="0" w:color="F4B3D7" w:themeColor="accent5" w:themeTint="99"/>
        <w:bottom w:val="single" w:sz="4" w:space="0" w:color="F4B3D7" w:themeColor="accent5" w:themeTint="99"/>
        <w:right w:val="single" w:sz="4" w:space="0" w:color="F4B3D7" w:themeColor="accent5" w:themeTint="99"/>
        <w:insideH w:val="single" w:sz="4" w:space="0" w:color="F4B3D7" w:themeColor="accent5" w:themeTint="99"/>
        <w:insideV w:val="single" w:sz="4" w:space="0" w:color="F4B3D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E81BD" w:themeColor="accent5"/>
          <w:left w:val="single" w:sz="4" w:space="0" w:color="EE81BD" w:themeColor="accent5"/>
          <w:bottom w:val="single" w:sz="4" w:space="0" w:color="EE81BD" w:themeColor="accent5"/>
          <w:right w:val="single" w:sz="4" w:space="0" w:color="EE81BD" w:themeColor="accent5"/>
          <w:insideH w:val="nil"/>
          <w:insideV w:val="nil"/>
        </w:tcBorders>
        <w:shd w:val="clear" w:color="auto" w:fill="EE81BD" w:themeFill="accent5"/>
      </w:tcPr>
    </w:tblStylePr>
    <w:tblStylePr w:type="lastRow">
      <w:rPr>
        <w:b/>
        <w:bCs/>
      </w:rPr>
      <w:tblPr/>
      <w:tcPr>
        <w:tcBorders>
          <w:top w:val="double" w:sz="4" w:space="0" w:color="EE81BD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5F1" w:themeFill="accent5" w:themeFillTint="33"/>
      </w:tcPr>
    </w:tblStylePr>
    <w:tblStylePr w:type="band1Horz">
      <w:tblPr/>
      <w:tcPr>
        <w:shd w:val="clear" w:color="auto" w:fill="FBE5F1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590AA" w:themeColor="accent6" w:themeTint="99"/>
        <w:left w:val="single" w:sz="4" w:space="0" w:color="E590AA" w:themeColor="accent6" w:themeTint="99"/>
        <w:bottom w:val="single" w:sz="4" w:space="0" w:color="E590AA" w:themeColor="accent6" w:themeTint="99"/>
        <w:right w:val="single" w:sz="4" w:space="0" w:color="E590AA" w:themeColor="accent6" w:themeTint="99"/>
        <w:insideH w:val="single" w:sz="4" w:space="0" w:color="E590AA" w:themeColor="accent6" w:themeTint="99"/>
        <w:insideV w:val="single" w:sz="4" w:space="0" w:color="E590A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54773" w:themeColor="accent6"/>
          <w:left w:val="single" w:sz="4" w:space="0" w:color="D54773" w:themeColor="accent6"/>
          <w:bottom w:val="single" w:sz="4" w:space="0" w:color="D54773" w:themeColor="accent6"/>
          <w:right w:val="single" w:sz="4" w:space="0" w:color="D54773" w:themeColor="accent6"/>
          <w:insideH w:val="nil"/>
          <w:insideV w:val="nil"/>
        </w:tcBorders>
        <w:shd w:val="clear" w:color="auto" w:fill="D54773" w:themeFill="accent6"/>
      </w:tcPr>
    </w:tblStylePr>
    <w:tblStylePr w:type="lastRow">
      <w:rPr>
        <w:b/>
        <w:bCs/>
      </w:rPr>
      <w:tblPr/>
      <w:tcPr>
        <w:tcBorders>
          <w:top w:val="double" w:sz="4" w:space="0" w:color="D54773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AE2" w:themeFill="accent6" w:themeFillTint="33"/>
      </w:tcPr>
    </w:tblStylePr>
    <w:tblStylePr w:type="band1Horz">
      <w:tblPr/>
      <w:tcPr>
        <w:shd w:val="clear" w:color="auto" w:fill="F6DAE2" w:themeFill="accent6" w:themeFillTint="33"/>
      </w:tcPr>
    </w:tblStylePr>
  </w:style>
  <w:style w:type="table" w:styleId="GridTable5Dark">
    <w:name w:val="Grid Table 5 Dark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9D4E8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32D91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32D91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32D91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32D91" w:themeFill="accent1"/>
      </w:tcPr>
    </w:tblStylePr>
    <w:tblStylePr w:type="band1Vert">
      <w:tblPr/>
      <w:tcPr>
        <w:shd w:val="clear" w:color="auto" w:fill="F3AAD2" w:themeFill="accent1" w:themeFillTint="66"/>
      </w:tcPr>
    </w:tblStylePr>
    <w:tblStylePr w:type="band1Horz">
      <w:tblPr/>
      <w:tcPr>
        <w:shd w:val="clear" w:color="auto" w:fill="F3AAD2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ECECE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C0C0C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C0C0C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C0C0C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C0C0C" w:themeFill="accent2"/>
      </w:tcPr>
    </w:tblStylePr>
    <w:tblStylePr w:type="band1Vert">
      <w:tblPr/>
      <w:tcPr>
        <w:shd w:val="clear" w:color="auto" w:fill="9D9D9D" w:themeFill="accent2" w:themeFillTint="66"/>
      </w:tcPr>
    </w:tblStylePr>
    <w:tblStylePr w:type="band1Horz">
      <w:tblPr/>
      <w:tcPr>
        <w:shd w:val="clear" w:color="auto" w:fill="9D9D9D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DDD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959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959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959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95959" w:themeFill="accent3"/>
      </w:tcPr>
    </w:tblStylePr>
    <w:tblStylePr w:type="band1Vert">
      <w:tblPr/>
      <w:tcPr>
        <w:shd w:val="clear" w:color="auto" w:fill="BCBCBC" w:themeFill="accent3" w:themeFillTint="66"/>
      </w:tcPr>
    </w:tblStylePr>
    <w:tblStylePr w:type="band1Horz">
      <w:tblPr/>
      <w:tcPr>
        <w:shd w:val="clear" w:color="auto" w:fill="BCBCBC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6FA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9D5E9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9D5E9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9D5E9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9D5E9" w:themeFill="accent4"/>
      </w:tcPr>
    </w:tblStylePr>
    <w:tblStylePr w:type="band1Vert">
      <w:tblPr/>
      <w:tcPr>
        <w:shd w:val="clear" w:color="auto" w:fill="FCEEF6" w:themeFill="accent4" w:themeFillTint="66"/>
      </w:tcPr>
    </w:tblStylePr>
    <w:tblStylePr w:type="band1Horz">
      <w:tblPr/>
      <w:tcPr>
        <w:shd w:val="clear" w:color="auto" w:fill="FCEEF6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5F1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E81BD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E81BD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E81BD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E81BD" w:themeFill="accent5"/>
      </w:tcPr>
    </w:tblStylePr>
    <w:tblStylePr w:type="band1Vert">
      <w:tblPr/>
      <w:tcPr>
        <w:shd w:val="clear" w:color="auto" w:fill="F8CCE4" w:themeFill="accent5" w:themeFillTint="66"/>
      </w:tcPr>
    </w:tblStylePr>
    <w:tblStylePr w:type="band1Horz">
      <w:tblPr/>
      <w:tcPr>
        <w:shd w:val="clear" w:color="auto" w:fill="F8CCE4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DAE2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54773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54773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D54773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D54773" w:themeFill="accent6"/>
      </w:tcPr>
    </w:tblStylePr>
    <w:tblStylePr w:type="band1Vert">
      <w:tblPr/>
      <w:tcPr>
        <w:shd w:val="clear" w:color="auto" w:fill="EEB5C6" w:themeFill="accent6" w:themeFillTint="66"/>
      </w:tcPr>
    </w:tblStylePr>
    <w:tblStylePr w:type="band1Horz">
      <w:tblPr/>
      <w:tcPr>
        <w:shd w:val="clear" w:color="auto" w:fill="EEB5C6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A92C80"/>
    <w:pPr>
      <w:spacing w:after="0" w:line="240" w:lineRule="auto"/>
    </w:pPr>
    <w:rPr>
      <w:color w:val="B3186D" w:themeColor="accent1" w:themeShade="BF"/>
    </w:rPr>
    <w:tblPr>
      <w:tblStyleRowBandSize w:val="1"/>
      <w:tblStyleColBandSize w:val="1"/>
      <w:tblBorders>
        <w:top w:val="single" w:sz="4" w:space="0" w:color="EE80BC" w:themeColor="accent1" w:themeTint="99"/>
        <w:left w:val="single" w:sz="4" w:space="0" w:color="EE80BC" w:themeColor="accent1" w:themeTint="99"/>
        <w:bottom w:val="single" w:sz="4" w:space="0" w:color="EE80BC" w:themeColor="accent1" w:themeTint="99"/>
        <w:right w:val="single" w:sz="4" w:space="0" w:color="EE80BC" w:themeColor="accent1" w:themeTint="99"/>
        <w:insideH w:val="single" w:sz="4" w:space="0" w:color="EE80BC" w:themeColor="accent1" w:themeTint="99"/>
        <w:insideV w:val="single" w:sz="4" w:space="0" w:color="EE80BC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EE80BC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E80B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4E8" w:themeFill="accent1" w:themeFillTint="33"/>
      </w:tcPr>
    </w:tblStylePr>
    <w:tblStylePr w:type="band1Horz">
      <w:tblPr/>
      <w:tcPr>
        <w:shd w:val="clear" w:color="auto" w:fill="F9D4E8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A92C80"/>
    <w:pPr>
      <w:spacing w:after="0" w:line="240" w:lineRule="auto"/>
    </w:pPr>
    <w:rPr>
      <w:color w:val="080808" w:themeColor="accent2" w:themeShade="BF"/>
    </w:rPr>
    <w:tblPr>
      <w:tblStyleRowBandSize w:val="1"/>
      <w:tblStyleColBandSize w:val="1"/>
      <w:tblBorders>
        <w:top w:val="single" w:sz="4" w:space="0" w:color="6D6D6D" w:themeColor="accent2" w:themeTint="99"/>
        <w:left w:val="single" w:sz="4" w:space="0" w:color="6D6D6D" w:themeColor="accent2" w:themeTint="99"/>
        <w:bottom w:val="single" w:sz="4" w:space="0" w:color="6D6D6D" w:themeColor="accent2" w:themeTint="99"/>
        <w:right w:val="single" w:sz="4" w:space="0" w:color="6D6D6D" w:themeColor="accent2" w:themeTint="99"/>
        <w:insideH w:val="single" w:sz="4" w:space="0" w:color="6D6D6D" w:themeColor="accent2" w:themeTint="99"/>
        <w:insideV w:val="single" w:sz="4" w:space="0" w:color="6D6D6D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6D6D6D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D6D6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ECECE" w:themeFill="accent2" w:themeFillTint="33"/>
      </w:tcPr>
    </w:tblStylePr>
    <w:tblStylePr w:type="band1Horz">
      <w:tblPr/>
      <w:tcPr>
        <w:shd w:val="clear" w:color="auto" w:fill="CECECE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A92C80"/>
    <w:pPr>
      <w:spacing w:after="0" w:line="240" w:lineRule="auto"/>
    </w:pPr>
    <w:rPr>
      <w:color w:val="424242" w:themeColor="accent3" w:themeShade="BF"/>
    </w:rPr>
    <w:tblPr>
      <w:tblStyleRowBandSize w:val="1"/>
      <w:tblStyleColBandSize w:val="1"/>
      <w:tblBorders>
        <w:top w:val="single" w:sz="4" w:space="0" w:color="9B9B9B" w:themeColor="accent3" w:themeTint="99"/>
        <w:left w:val="single" w:sz="4" w:space="0" w:color="9B9B9B" w:themeColor="accent3" w:themeTint="99"/>
        <w:bottom w:val="single" w:sz="4" w:space="0" w:color="9B9B9B" w:themeColor="accent3" w:themeTint="99"/>
        <w:right w:val="single" w:sz="4" w:space="0" w:color="9B9B9B" w:themeColor="accent3" w:themeTint="99"/>
        <w:insideH w:val="single" w:sz="4" w:space="0" w:color="9B9B9B" w:themeColor="accent3" w:themeTint="99"/>
        <w:insideV w:val="single" w:sz="4" w:space="0" w:color="9B9B9B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9B9B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B9B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DDDD" w:themeFill="accent3" w:themeFillTint="33"/>
      </w:tcPr>
    </w:tblStylePr>
    <w:tblStylePr w:type="band1Horz">
      <w:tblPr/>
      <w:tcPr>
        <w:shd w:val="clear" w:color="auto" w:fill="DDDDDD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A92C80"/>
    <w:pPr>
      <w:spacing w:after="0" w:line="240" w:lineRule="auto"/>
    </w:pPr>
    <w:rPr>
      <w:color w:val="EA6FB3" w:themeColor="accent4" w:themeShade="BF"/>
    </w:rPr>
    <w:tblPr>
      <w:tblStyleRowBandSize w:val="1"/>
      <w:tblStyleColBandSize w:val="1"/>
      <w:tblBorders>
        <w:top w:val="single" w:sz="4" w:space="0" w:color="FBE5F1" w:themeColor="accent4" w:themeTint="99"/>
        <w:left w:val="single" w:sz="4" w:space="0" w:color="FBE5F1" w:themeColor="accent4" w:themeTint="99"/>
        <w:bottom w:val="single" w:sz="4" w:space="0" w:color="FBE5F1" w:themeColor="accent4" w:themeTint="99"/>
        <w:right w:val="single" w:sz="4" w:space="0" w:color="FBE5F1" w:themeColor="accent4" w:themeTint="99"/>
        <w:insideH w:val="single" w:sz="4" w:space="0" w:color="FBE5F1" w:themeColor="accent4" w:themeTint="99"/>
        <w:insideV w:val="single" w:sz="4" w:space="0" w:color="FBE5F1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BE5F1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BE5F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F6FA" w:themeFill="accent4" w:themeFillTint="33"/>
      </w:tcPr>
    </w:tblStylePr>
    <w:tblStylePr w:type="band1Horz">
      <w:tblPr/>
      <w:tcPr>
        <w:shd w:val="clear" w:color="auto" w:fill="FDF6FA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A92C80"/>
    <w:pPr>
      <w:spacing w:after="0" w:line="240" w:lineRule="auto"/>
    </w:pPr>
    <w:rPr>
      <w:color w:val="E32F92" w:themeColor="accent5" w:themeShade="BF"/>
    </w:rPr>
    <w:tblPr>
      <w:tblStyleRowBandSize w:val="1"/>
      <w:tblStyleColBandSize w:val="1"/>
      <w:tblBorders>
        <w:top w:val="single" w:sz="4" w:space="0" w:color="F4B3D7" w:themeColor="accent5" w:themeTint="99"/>
        <w:left w:val="single" w:sz="4" w:space="0" w:color="F4B3D7" w:themeColor="accent5" w:themeTint="99"/>
        <w:bottom w:val="single" w:sz="4" w:space="0" w:color="F4B3D7" w:themeColor="accent5" w:themeTint="99"/>
        <w:right w:val="single" w:sz="4" w:space="0" w:color="F4B3D7" w:themeColor="accent5" w:themeTint="99"/>
        <w:insideH w:val="single" w:sz="4" w:space="0" w:color="F4B3D7" w:themeColor="accent5" w:themeTint="99"/>
        <w:insideV w:val="single" w:sz="4" w:space="0" w:color="F4B3D7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F4B3D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3D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5F1" w:themeFill="accent5" w:themeFillTint="33"/>
      </w:tcPr>
    </w:tblStylePr>
    <w:tblStylePr w:type="band1Horz">
      <w:tblPr/>
      <w:tcPr>
        <w:shd w:val="clear" w:color="auto" w:fill="FBE5F1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A92C80"/>
    <w:pPr>
      <w:spacing w:after="0" w:line="240" w:lineRule="auto"/>
    </w:pPr>
    <w:rPr>
      <w:color w:val="AD2750" w:themeColor="accent6" w:themeShade="BF"/>
    </w:rPr>
    <w:tblPr>
      <w:tblStyleRowBandSize w:val="1"/>
      <w:tblStyleColBandSize w:val="1"/>
      <w:tblBorders>
        <w:top w:val="single" w:sz="4" w:space="0" w:color="E590AA" w:themeColor="accent6" w:themeTint="99"/>
        <w:left w:val="single" w:sz="4" w:space="0" w:color="E590AA" w:themeColor="accent6" w:themeTint="99"/>
        <w:bottom w:val="single" w:sz="4" w:space="0" w:color="E590AA" w:themeColor="accent6" w:themeTint="99"/>
        <w:right w:val="single" w:sz="4" w:space="0" w:color="E590AA" w:themeColor="accent6" w:themeTint="99"/>
        <w:insideH w:val="single" w:sz="4" w:space="0" w:color="E590AA" w:themeColor="accent6" w:themeTint="99"/>
        <w:insideV w:val="single" w:sz="4" w:space="0" w:color="E590A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E590A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590A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AE2" w:themeFill="accent6" w:themeFillTint="33"/>
      </w:tcPr>
    </w:tblStylePr>
    <w:tblStylePr w:type="band1Horz">
      <w:tblPr/>
      <w:tcPr>
        <w:shd w:val="clear" w:color="auto" w:fill="F6DAE2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A92C80"/>
    <w:pPr>
      <w:spacing w:after="0" w:line="240" w:lineRule="auto"/>
    </w:pPr>
    <w:rPr>
      <w:color w:val="B3186D" w:themeColor="accent1" w:themeShade="BF"/>
    </w:rPr>
    <w:tblPr>
      <w:tblStyleRowBandSize w:val="1"/>
      <w:tblStyleColBandSize w:val="1"/>
      <w:tblBorders>
        <w:top w:val="single" w:sz="4" w:space="0" w:color="EE80BC" w:themeColor="accent1" w:themeTint="99"/>
        <w:left w:val="single" w:sz="4" w:space="0" w:color="EE80BC" w:themeColor="accent1" w:themeTint="99"/>
        <w:bottom w:val="single" w:sz="4" w:space="0" w:color="EE80BC" w:themeColor="accent1" w:themeTint="99"/>
        <w:right w:val="single" w:sz="4" w:space="0" w:color="EE80BC" w:themeColor="accent1" w:themeTint="99"/>
        <w:insideH w:val="single" w:sz="4" w:space="0" w:color="EE80BC" w:themeColor="accent1" w:themeTint="99"/>
        <w:insideV w:val="single" w:sz="4" w:space="0" w:color="EE80BC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9D4E8" w:themeFill="accent1" w:themeFillTint="33"/>
      </w:tcPr>
    </w:tblStylePr>
    <w:tblStylePr w:type="band1Horz">
      <w:tblPr/>
      <w:tcPr>
        <w:shd w:val="clear" w:color="auto" w:fill="F9D4E8" w:themeFill="accent1" w:themeFillTint="33"/>
      </w:tcPr>
    </w:tblStylePr>
    <w:tblStylePr w:type="neCell">
      <w:tblPr/>
      <w:tcPr>
        <w:tcBorders>
          <w:bottom w:val="single" w:sz="4" w:space="0" w:color="EE80BC" w:themeColor="accent1" w:themeTint="99"/>
        </w:tcBorders>
      </w:tcPr>
    </w:tblStylePr>
    <w:tblStylePr w:type="nwCell">
      <w:tblPr/>
      <w:tcPr>
        <w:tcBorders>
          <w:bottom w:val="single" w:sz="4" w:space="0" w:color="EE80BC" w:themeColor="accent1" w:themeTint="99"/>
        </w:tcBorders>
      </w:tcPr>
    </w:tblStylePr>
    <w:tblStylePr w:type="seCell">
      <w:tblPr/>
      <w:tcPr>
        <w:tcBorders>
          <w:top w:val="single" w:sz="4" w:space="0" w:color="EE80BC" w:themeColor="accent1" w:themeTint="99"/>
        </w:tcBorders>
      </w:tcPr>
    </w:tblStylePr>
    <w:tblStylePr w:type="swCell">
      <w:tblPr/>
      <w:tcPr>
        <w:tcBorders>
          <w:top w:val="single" w:sz="4" w:space="0" w:color="EE80BC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A92C80"/>
    <w:pPr>
      <w:spacing w:after="0" w:line="240" w:lineRule="auto"/>
    </w:pPr>
    <w:rPr>
      <w:color w:val="080808" w:themeColor="accent2" w:themeShade="BF"/>
    </w:rPr>
    <w:tblPr>
      <w:tblStyleRowBandSize w:val="1"/>
      <w:tblStyleColBandSize w:val="1"/>
      <w:tblBorders>
        <w:top w:val="single" w:sz="4" w:space="0" w:color="6D6D6D" w:themeColor="accent2" w:themeTint="99"/>
        <w:left w:val="single" w:sz="4" w:space="0" w:color="6D6D6D" w:themeColor="accent2" w:themeTint="99"/>
        <w:bottom w:val="single" w:sz="4" w:space="0" w:color="6D6D6D" w:themeColor="accent2" w:themeTint="99"/>
        <w:right w:val="single" w:sz="4" w:space="0" w:color="6D6D6D" w:themeColor="accent2" w:themeTint="99"/>
        <w:insideH w:val="single" w:sz="4" w:space="0" w:color="6D6D6D" w:themeColor="accent2" w:themeTint="99"/>
        <w:insideV w:val="single" w:sz="4" w:space="0" w:color="6D6D6D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ECECE" w:themeFill="accent2" w:themeFillTint="33"/>
      </w:tcPr>
    </w:tblStylePr>
    <w:tblStylePr w:type="band1Horz">
      <w:tblPr/>
      <w:tcPr>
        <w:shd w:val="clear" w:color="auto" w:fill="CECECE" w:themeFill="accent2" w:themeFillTint="33"/>
      </w:tcPr>
    </w:tblStylePr>
    <w:tblStylePr w:type="neCell">
      <w:tblPr/>
      <w:tcPr>
        <w:tcBorders>
          <w:bottom w:val="single" w:sz="4" w:space="0" w:color="6D6D6D" w:themeColor="accent2" w:themeTint="99"/>
        </w:tcBorders>
      </w:tcPr>
    </w:tblStylePr>
    <w:tblStylePr w:type="nwCell">
      <w:tblPr/>
      <w:tcPr>
        <w:tcBorders>
          <w:bottom w:val="single" w:sz="4" w:space="0" w:color="6D6D6D" w:themeColor="accent2" w:themeTint="99"/>
        </w:tcBorders>
      </w:tcPr>
    </w:tblStylePr>
    <w:tblStylePr w:type="seCell">
      <w:tblPr/>
      <w:tcPr>
        <w:tcBorders>
          <w:top w:val="single" w:sz="4" w:space="0" w:color="6D6D6D" w:themeColor="accent2" w:themeTint="99"/>
        </w:tcBorders>
      </w:tcPr>
    </w:tblStylePr>
    <w:tblStylePr w:type="swCell">
      <w:tblPr/>
      <w:tcPr>
        <w:tcBorders>
          <w:top w:val="single" w:sz="4" w:space="0" w:color="6D6D6D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A92C80"/>
    <w:pPr>
      <w:spacing w:after="0" w:line="240" w:lineRule="auto"/>
    </w:pPr>
    <w:rPr>
      <w:color w:val="424242" w:themeColor="accent3" w:themeShade="BF"/>
    </w:rPr>
    <w:tblPr>
      <w:tblStyleRowBandSize w:val="1"/>
      <w:tblStyleColBandSize w:val="1"/>
      <w:tblBorders>
        <w:top w:val="single" w:sz="4" w:space="0" w:color="9B9B9B" w:themeColor="accent3" w:themeTint="99"/>
        <w:left w:val="single" w:sz="4" w:space="0" w:color="9B9B9B" w:themeColor="accent3" w:themeTint="99"/>
        <w:bottom w:val="single" w:sz="4" w:space="0" w:color="9B9B9B" w:themeColor="accent3" w:themeTint="99"/>
        <w:right w:val="single" w:sz="4" w:space="0" w:color="9B9B9B" w:themeColor="accent3" w:themeTint="99"/>
        <w:insideH w:val="single" w:sz="4" w:space="0" w:color="9B9B9B" w:themeColor="accent3" w:themeTint="99"/>
        <w:insideV w:val="single" w:sz="4" w:space="0" w:color="9B9B9B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DDDDD" w:themeFill="accent3" w:themeFillTint="33"/>
      </w:tcPr>
    </w:tblStylePr>
    <w:tblStylePr w:type="band1Horz">
      <w:tblPr/>
      <w:tcPr>
        <w:shd w:val="clear" w:color="auto" w:fill="DDDDDD" w:themeFill="accent3" w:themeFillTint="33"/>
      </w:tcPr>
    </w:tblStylePr>
    <w:tblStylePr w:type="neCell">
      <w:tblPr/>
      <w:tcPr>
        <w:tcBorders>
          <w:bottom w:val="single" w:sz="4" w:space="0" w:color="9B9B9B" w:themeColor="accent3" w:themeTint="99"/>
        </w:tcBorders>
      </w:tcPr>
    </w:tblStylePr>
    <w:tblStylePr w:type="nwCell">
      <w:tblPr/>
      <w:tcPr>
        <w:tcBorders>
          <w:bottom w:val="single" w:sz="4" w:space="0" w:color="9B9B9B" w:themeColor="accent3" w:themeTint="99"/>
        </w:tcBorders>
      </w:tcPr>
    </w:tblStylePr>
    <w:tblStylePr w:type="seCell">
      <w:tblPr/>
      <w:tcPr>
        <w:tcBorders>
          <w:top w:val="single" w:sz="4" w:space="0" w:color="9B9B9B" w:themeColor="accent3" w:themeTint="99"/>
        </w:tcBorders>
      </w:tcPr>
    </w:tblStylePr>
    <w:tblStylePr w:type="swCell">
      <w:tblPr/>
      <w:tcPr>
        <w:tcBorders>
          <w:top w:val="single" w:sz="4" w:space="0" w:color="9B9B9B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A92C80"/>
    <w:pPr>
      <w:spacing w:after="0" w:line="240" w:lineRule="auto"/>
    </w:pPr>
    <w:rPr>
      <w:color w:val="EA6FB3" w:themeColor="accent4" w:themeShade="BF"/>
    </w:rPr>
    <w:tblPr>
      <w:tblStyleRowBandSize w:val="1"/>
      <w:tblStyleColBandSize w:val="1"/>
      <w:tblBorders>
        <w:top w:val="single" w:sz="4" w:space="0" w:color="FBE5F1" w:themeColor="accent4" w:themeTint="99"/>
        <w:left w:val="single" w:sz="4" w:space="0" w:color="FBE5F1" w:themeColor="accent4" w:themeTint="99"/>
        <w:bottom w:val="single" w:sz="4" w:space="0" w:color="FBE5F1" w:themeColor="accent4" w:themeTint="99"/>
        <w:right w:val="single" w:sz="4" w:space="0" w:color="FBE5F1" w:themeColor="accent4" w:themeTint="99"/>
        <w:insideH w:val="single" w:sz="4" w:space="0" w:color="FBE5F1" w:themeColor="accent4" w:themeTint="99"/>
        <w:insideV w:val="single" w:sz="4" w:space="0" w:color="FBE5F1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F6FA" w:themeFill="accent4" w:themeFillTint="33"/>
      </w:tcPr>
    </w:tblStylePr>
    <w:tblStylePr w:type="band1Horz">
      <w:tblPr/>
      <w:tcPr>
        <w:shd w:val="clear" w:color="auto" w:fill="FDF6FA" w:themeFill="accent4" w:themeFillTint="33"/>
      </w:tcPr>
    </w:tblStylePr>
    <w:tblStylePr w:type="neCell">
      <w:tblPr/>
      <w:tcPr>
        <w:tcBorders>
          <w:bottom w:val="single" w:sz="4" w:space="0" w:color="FBE5F1" w:themeColor="accent4" w:themeTint="99"/>
        </w:tcBorders>
      </w:tcPr>
    </w:tblStylePr>
    <w:tblStylePr w:type="nwCell">
      <w:tblPr/>
      <w:tcPr>
        <w:tcBorders>
          <w:bottom w:val="single" w:sz="4" w:space="0" w:color="FBE5F1" w:themeColor="accent4" w:themeTint="99"/>
        </w:tcBorders>
      </w:tcPr>
    </w:tblStylePr>
    <w:tblStylePr w:type="seCell">
      <w:tblPr/>
      <w:tcPr>
        <w:tcBorders>
          <w:top w:val="single" w:sz="4" w:space="0" w:color="FBE5F1" w:themeColor="accent4" w:themeTint="99"/>
        </w:tcBorders>
      </w:tcPr>
    </w:tblStylePr>
    <w:tblStylePr w:type="swCell">
      <w:tblPr/>
      <w:tcPr>
        <w:tcBorders>
          <w:top w:val="single" w:sz="4" w:space="0" w:color="FBE5F1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A92C80"/>
    <w:pPr>
      <w:spacing w:after="0" w:line="240" w:lineRule="auto"/>
    </w:pPr>
    <w:rPr>
      <w:color w:val="E32F92" w:themeColor="accent5" w:themeShade="BF"/>
    </w:rPr>
    <w:tblPr>
      <w:tblStyleRowBandSize w:val="1"/>
      <w:tblStyleColBandSize w:val="1"/>
      <w:tblBorders>
        <w:top w:val="single" w:sz="4" w:space="0" w:color="F4B3D7" w:themeColor="accent5" w:themeTint="99"/>
        <w:left w:val="single" w:sz="4" w:space="0" w:color="F4B3D7" w:themeColor="accent5" w:themeTint="99"/>
        <w:bottom w:val="single" w:sz="4" w:space="0" w:color="F4B3D7" w:themeColor="accent5" w:themeTint="99"/>
        <w:right w:val="single" w:sz="4" w:space="0" w:color="F4B3D7" w:themeColor="accent5" w:themeTint="99"/>
        <w:insideH w:val="single" w:sz="4" w:space="0" w:color="F4B3D7" w:themeColor="accent5" w:themeTint="99"/>
        <w:insideV w:val="single" w:sz="4" w:space="0" w:color="F4B3D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5F1" w:themeFill="accent5" w:themeFillTint="33"/>
      </w:tcPr>
    </w:tblStylePr>
    <w:tblStylePr w:type="band1Horz">
      <w:tblPr/>
      <w:tcPr>
        <w:shd w:val="clear" w:color="auto" w:fill="FBE5F1" w:themeFill="accent5" w:themeFillTint="33"/>
      </w:tcPr>
    </w:tblStylePr>
    <w:tblStylePr w:type="neCell">
      <w:tblPr/>
      <w:tcPr>
        <w:tcBorders>
          <w:bottom w:val="single" w:sz="4" w:space="0" w:color="F4B3D7" w:themeColor="accent5" w:themeTint="99"/>
        </w:tcBorders>
      </w:tcPr>
    </w:tblStylePr>
    <w:tblStylePr w:type="nwCell">
      <w:tblPr/>
      <w:tcPr>
        <w:tcBorders>
          <w:bottom w:val="single" w:sz="4" w:space="0" w:color="F4B3D7" w:themeColor="accent5" w:themeTint="99"/>
        </w:tcBorders>
      </w:tcPr>
    </w:tblStylePr>
    <w:tblStylePr w:type="seCell">
      <w:tblPr/>
      <w:tcPr>
        <w:tcBorders>
          <w:top w:val="single" w:sz="4" w:space="0" w:color="F4B3D7" w:themeColor="accent5" w:themeTint="99"/>
        </w:tcBorders>
      </w:tcPr>
    </w:tblStylePr>
    <w:tblStylePr w:type="swCell">
      <w:tblPr/>
      <w:tcPr>
        <w:tcBorders>
          <w:top w:val="single" w:sz="4" w:space="0" w:color="F4B3D7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A92C80"/>
    <w:pPr>
      <w:spacing w:after="0" w:line="240" w:lineRule="auto"/>
    </w:pPr>
    <w:rPr>
      <w:color w:val="AD2750" w:themeColor="accent6" w:themeShade="BF"/>
    </w:rPr>
    <w:tblPr>
      <w:tblStyleRowBandSize w:val="1"/>
      <w:tblStyleColBandSize w:val="1"/>
      <w:tblBorders>
        <w:top w:val="single" w:sz="4" w:space="0" w:color="E590AA" w:themeColor="accent6" w:themeTint="99"/>
        <w:left w:val="single" w:sz="4" w:space="0" w:color="E590AA" w:themeColor="accent6" w:themeTint="99"/>
        <w:bottom w:val="single" w:sz="4" w:space="0" w:color="E590AA" w:themeColor="accent6" w:themeTint="99"/>
        <w:right w:val="single" w:sz="4" w:space="0" w:color="E590AA" w:themeColor="accent6" w:themeTint="99"/>
        <w:insideH w:val="single" w:sz="4" w:space="0" w:color="E590AA" w:themeColor="accent6" w:themeTint="99"/>
        <w:insideV w:val="single" w:sz="4" w:space="0" w:color="E590A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6DAE2" w:themeFill="accent6" w:themeFillTint="33"/>
      </w:tcPr>
    </w:tblStylePr>
    <w:tblStylePr w:type="band1Horz">
      <w:tblPr/>
      <w:tcPr>
        <w:shd w:val="clear" w:color="auto" w:fill="F6DAE2" w:themeFill="accent6" w:themeFillTint="33"/>
      </w:tcPr>
    </w:tblStylePr>
    <w:tblStylePr w:type="neCell">
      <w:tblPr/>
      <w:tcPr>
        <w:tcBorders>
          <w:bottom w:val="single" w:sz="4" w:space="0" w:color="E590AA" w:themeColor="accent6" w:themeTint="99"/>
        </w:tcBorders>
      </w:tcPr>
    </w:tblStylePr>
    <w:tblStylePr w:type="nwCell">
      <w:tblPr/>
      <w:tcPr>
        <w:tcBorders>
          <w:bottom w:val="single" w:sz="4" w:space="0" w:color="E590AA" w:themeColor="accent6" w:themeTint="99"/>
        </w:tcBorders>
      </w:tcPr>
    </w:tblStylePr>
    <w:tblStylePr w:type="seCell">
      <w:tblPr/>
      <w:tcPr>
        <w:tcBorders>
          <w:top w:val="single" w:sz="4" w:space="0" w:color="E590AA" w:themeColor="accent6" w:themeTint="99"/>
        </w:tcBorders>
      </w:tcPr>
    </w:tblStylePr>
    <w:tblStylePr w:type="swCell">
      <w:tblPr/>
      <w:tcPr>
        <w:tcBorders>
          <w:top w:val="single" w:sz="4" w:space="0" w:color="E590AA" w:themeColor="accent6" w:themeTint="99"/>
        </w:tcBorders>
      </w:tcPr>
    </w:tblStylePr>
  </w:style>
  <w:style w:type="paragraph" w:styleId="Header">
    <w:name w:val="header"/>
    <w:basedOn w:val="Normal"/>
    <w:link w:val="HeaderChar"/>
    <w:uiPriority w:val="99"/>
    <w:semiHidden/>
    <w:rsid w:val="00632BB1"/>
    <w:pPr>
      <w:spacing w:after="0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F6EED"/>
    <w:rPr>
      <w:rFonts w:ascii="Century Gothic" w:eastAsia="Times New Roman" w:hAnsi="Century Gothic" w:cs="Arial"/>
      <w:noProof/>
      <w:color w:val="222222"/>
      <w:kern w:val="0"/>
      <w:sz w:val="21"/>
      <w:lang w:eastAsia="en-US"/>
      <w14:ligatures w14:val="none"/>
    </w:rPr>
  </w:style>
  <w:style w:type="character" w:customStyle="1" w:styleId="Heading7Char">
    <w:name w:val="Heading 7 Char"/>
    <w:basedOn w:val="DefaultParagraphFont"/>
    <w:link w:val="Heading7"/>
    <w:uiPriority w:val="8"/>
    <w:semiHidden/>
    <w:rsid w:val="00555FE1"/>
    <w:rPr>
      <w:rFonts w:asciiTheme="majorHAnsi" w:eastAsiaTheme="majorEastAsia" w:hAnsiTheme="majorHAnsi" w:cstheme="majorBidi"/>
      <w:i/>
      <w:iCs/>
      <w:color w:val="771048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8"/>
    <w:semiHidden/>
    <w:rsid w:val="00555FE1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8"/>
    <w:semiHidden/>
    <w:rsid w:val="00555FE1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A92C80"/>
  </w:style>
  <w:style w:type="paragraph" w:styleId="HTMLAddress">
    <w:name w:val="HTML Address"/>
    <w:basedOn w:val="Normal"/>
    <w:link w:val="HTMLAddressChar"/>
    <w:uiPriority w:val="99"/>
    <w:semiHidden/>
    <w:unhideWhenUsed/>
    <w:rsid w:val="00A92C80"/>
    <w:pPr>
      <w:spacing w:after="0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A92C80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A92C80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A92C80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A92C80"/>
    <w:pPr>
      <w:spacing w:after="0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A92C80"/>
    <w:rPr>
      <w:rFonts w:ascii="Consolas" w:hAnsi="Consolas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A92C80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A92C80"/>
    <w:rPr>
      <w:i/>
      <w:iCs/>
    </w:rPr>
  </w:style>
  <w:style w:type="character" w:styleId="Hyperlink">
    <w:name w:val="Hyperlink"/>
    <w:basedOn w:val="DefaultParagraphFont"/>
    <w:uiPriority w:val="99"/>
    <w:unhideWhenUsed/>
    <w:rsid w:val="00E75E55"/>
    <w:rPr>
      <w:color w:val="781049" w:themeColor="accent1" w:themeShade="80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A92C80"/>
    <w:pPr>
      <w:spacing w:after="0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A92C80"/>
    <w:pPr>
      <w:spacing w:after="0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A92C80"/>
    <w:pPr>
      <w:spacing w:after="0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A92C80"/>
    <w:pPr>
      <w:spacing w:after="0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A92C80"/>
    <w:pPr>
      <w:spacing w:after="0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A92C80"/>
    <w:pPr>
      <w:spacing w:after="0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A92C80"/>
    <w:pPr>
      <w:spacing w:after="0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A92C80"/>
    <w:pPr>
      <w:spacing w:after="0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A92C80"/>
    <w:pPr>
      <w:spacing w:after="0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A92C80"/>
    <w:rPr>
      <w:rFonts w:asciiTheme="majorHAnsi" w:eastAsiaTheme="majorEastAsia" w:hAnsiTheme="majorHAnsi" w:cstheme="majorBidi"/>
      <w:b/>
      <w:bCs/>
    </w:rPr>
  </w:style>
  <w:style w:type="table" w:styleId="LightGrid">
    <w:name w:val="Light Grid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32D91" w:themeColor="accent1"/>
        <w:left w:val="single" w:sz="8" w:space="0" w:color="E32D91" w:themeColor="accent1"/>
        <w:bottom w:val="single" w:sz="8" w:space="0" w:color="E32D91" w:themeColor="accent1"/>
        <w:right w:val="single" w:sz="8" w:space="0" w:color="E32D91" w:themeColor="accent1"/>
        <w:insideH w:val="single" w:sz="8" w:space="0" w:color="E32D91" w:themeColor="accent1"/>
        <w:insideV w:val="single" w:sz="8" w:space="0" w:color="E32D91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32D91" w:themeColor="accent1"/>
          <w:left w:val="single" w:sz="8" w:space="0" w:color="E32D91" w:themeColor="accent1"/>
          <w:bottom w:val="single" w:sz="18" w:space="0" w:color="E32D91" w:themeColor="accent1"/>
          <w:right w:val="single" w:sz="8" w:space="0" w:color="E32D91" w:themeColor="accent1"/>
          <w:insideH w:val="nil"/>
          <w:insideV w:val="single" w:sz="8" w:space="0" w:color="E32D91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32D91" w:themeColor="accent1"/>
          <w:left w:val="single" w:sz="8" w:space="0" w:color="E32D91" w:themeColor="accent1"/>
          <w:bottom w:val="single" w:sz="8" w:space="0" w:color="E32D91" w:themeColor="accent1"/>
          <w:right w:val="single" w:sz="8" w:space="0" w:color="E32D91" w:themeColor="accent1"/>
          <w:insideH w:val="nil"/>
          <w:insideV w:val="single" w:sz="8" w:space="0" w:color="E32D91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32D91" w:themeColor="accent1"/>
          <w:left w:val="single" w:sz="8" w:space="0" w:color="E32D91" w:themeColor="accent1"/>
          <w:bottom w:val="single" w:sz="8" w:space="0" w:color="E32D91" w:themeColor="accent1"/>
          <w:right w:val="single" w:sz="8" w:space="0" w:color="E32D91" w:themeColor="accent1"/>
        </w:tcBorders>
      </w:tcPr>
    </w:tblStylePr>
    <w:tblStylePr w:type="band1Vert">
      <w:tblPr/>
      <w:tcPr>
        <w:tcBorders>
          <w:top w:val="single" w:sz="8" w:space="0" w:color="E32D91" w:themeColor="accent1"/>
          <w:left w:val="single" w:sz="8" w:space="0" w:color="E32D91" w:themeColor="accent1"/>
          <w:bottom w:val="single" w:sz="8" w:space="0" w:color="E32D91" w:themeColor="accent1"/>
          <w:right w:val="single" w:sz="8" w:space="0" w:color="E32D91" w:themeColor="accent1"/>
        </w:tcBorders>
        <w:shd w:val="clear" w:color="auto" w:fill="F8CAE3" w:themeFill="accent1" w:themeFillTint="3F"/>
      </w:tcPr>
    </w:tblStylePr>
    <w:tblStylePr w:type="band1Horz">
      <w:tblPr/>
      <w:tcPr>
        <w:tcBorders>
          <w:top w:val="single" w:sz="8" w:space="0" w:color="E32D91" w:themeColor="accent1"/>
          <w:left w:val="single" w:sz="8" w:space="0" w:color="E32D91" w:themeColor="accent1"/>
          <w:bottom w:val="single" w:sz="8" w:space="0" w:color="E32D91" w:themeColor="accent1"/>
          <w:right w:val="single" w:sz="8" w:space="0" w:color="E32D91" w:themeColor="accent1"/>
          <w:insideV w:val="single" w:sz="8" w:space="0" w:color="E32D91" w:themeColor="accent1"/>
        </w:tcBorders>
        <w:shd w:val="clear" w:color="auto" w:fill="F8CAE3" w:themeFill="accent1" w:themeFillTint="3F"/>
      </w:tcPr>
    </w:tblStylePr>
    <w:tblStylePr w:type="band2Horz">
      <w:tblPr/>
      <w:tcPr>
        <w:tcBorders>
          <w:top w:val="single" w:sz="8" w:space="0" w:color="E32D91" w:themeColor="accent1"/>
          <w:left w:val="single" w:sz="8" w:space="0" w:color="E32D91" w:themeColor="accent1"/>
          <w:bottom w:val="single" w:sz="8" w:space="0" w:color="E32D91" w:themeColor="accent1"/>
          <w:right w:val="single" w:sz="8" w:space="0" w:color="E32D91" w:themeColor="accent1"/>
          <w:insideV w:val="single" w:sz="8" w:space="0" w:color="E32D91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C0C0C" w:themeColor="accent2"/>
        <w:left w:val="single" w:sz="8" w:space="0" w:color="0C0C0C" w:themeColor="accent2"/>
        <w:bottom w:val="single" w:sz="8" w:space="0" w:color="0C0C0C" w:themeColor="accent2"/>
        <w:right w:val="single" w:sz="8" w:space="0" w:color="0C0C0C" w:themeColor="accent2"/>
        <w:insideH w:val="single" w:sz="8" w:space="0" w:color="0C0C0C" w:themeColor="accent2"/>
        <w:insideV w:val="single" w:sz="8" w:space="0" w:color="0C0C0C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C0C0C" w:themeColor="accent2"/>
          <w:left w:val="single" w:sz="8" w:space="0" w:color="0C0C0C" w:themeColor="accent2"/>
          <w:bottom w:val="single" w:sz="18" w:space="0" w:color="0C0C0C" w:themeColor="accent2"/>
          <w:right w:val="single" w:sz="8" w:space="0" w:color="0C0C0C" w:themeColor="accent2"/>
          <w:insideH w:val="nil"/>
          <w:insideV w:val="single" w:sz="8" w:space="0" w:color="0C0C0C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C0C0C" w:themeColor="accent2"/>
          <w:left w:val="single" w:sz="8" w:space="0" w:color="0C0C0C" w:themeColor="accent2"/>
          <w:bottom w:val="single" w:sz="8" w:space="0" w:color="0C0C0C" w:themeColor="accent2"/>
          <w:right w:val="single" w:sz="8" w:space="0" w:color="0C0C0C" w:themeColor="accent2"/>
          <w:insideH w:val="nil"/>
          <w:insideV w:val="single" w:sz="8" w:space="0" w:color="0C0C0C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C0C0C" w:themeColor="accent2"/>
          <w:left w:val="single" w:sz="8" w:space="0" w:color="0C0C0C" w:themeColor="accent2"/>
          <w:bottom w:val="single" w:sz="8" w:space="0" w:color="0C0C0C" w:themeColor="accent2"/>
          <w:right w:val="single" w:sz="8" w:space="0" w:color="0C0C0C" w:themeColor="accent2"/>
        </w:tcBorders>
      </w:tcPr>
    </w:tblStylePr>
    <w:tblStylePr w:type="band1Vert">
      <w:tblPr/>
      <w:tcPr>
        <w:tcBorders>
          <w:top w:val="single" w:sz="8" w:space="0" w:color="0C0C0C" w:themeColor="accent2"/>
          <w:left w:val="single" w:sz="8" w:space="0" w:color="0C0C0C" w:themeColor="accent2"/>
          <w:bottom w:val="single" w:sz="8" w:space="0" w:color="0C0C0C" w:themeColor="accent2"/>
          <w:right w:val="single" w:sz="8" w:space="0" w:color="0C0C0C" w:themeColor="accent2"/>
        </w:tcBorders>
        <w:shd w:val="clear" w:color="auto" w:fill="C2C2C2" w:themeFill="accent2" w:themeFillTint="3F"/>
      </w:tcPr>
    </w:tblStylePr>
    <w:tblStylePr w:type="band1Horz">
      <w:tblPr/>
      <w:tcPr>
        <w:tcBorders>
          <w:top w:val="single" w:sz="8" w:space="0" w:color="0C0C0C" w:themeColor="accent2"/>
          <w:left w:val="single" w:sz="8" w:space="0" w:color="0C0C0C" w:themeColor="accent2"/>
          <w:bottom w:val="single" w:sz="8" w:space="0" w:color="0C0C0C" w:themeColor="accent2"/>
          <w:right w:val="single" w:sz="8" w:space="0" w:color="0C0C0C" w:themeColor="accent2"/>
          <w:insideV w:val="single" w:sz="8" w:space="0" w:color="0C0C0C" w:themeColor="accent2"/>
        </w:tcBorders>
        <w:shd w:val="clear" w:color="auto" w:fill="C2C2C2" w:themeFill="accent2" w:themeFillTint="3F"/>
      </w:tcPr>
    </w:tblStylePr>
    <w:tblStylePr w:type="band2Horz">
      <w:tblPr/>
      <w:tcPr>
        <w:tcBorders>
          <w:top w:val="single" w:sz="8" w:space="0" w:color="0C0C0C" w:themeColor="accent2"/>
          <w:left w:val="single" w:sz="8" w:space="0" w:color="0C0C0C" w:themeColor="accent2"/>
          <w:bottom w:val="single" w:sz="8" w:space="0" w:color="0C0C0C" w:themeColor="accent2"/>
          <w:right w:val="single" w:sz="8" w:space="0" w:color="0C0C0C" w:themeColor="accent2"/>
          <w:insideV w:val="single" w:sz="8" w:space="0" w:color="0C0C0C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595959" w:themeColor="accent3"/>
        <w:left w:val="single" w:sz="8" w:space="0" w:color="595959" w:themeColor="accent3"/>
        <w:bottom w:val="single" w:sz="8" w:space="0" w:color="595959" w:themeColor="accent3"/>
        <w:right w:val="single" w:sz="8" w:space="0" w:color="595959" w:themeColor="accent3"/>
        <w:insideH w:val="single" w:sz="8" w:space="0" w:color="595959" w:themeColor="accent3"/>
        <w:insideV w:val="single" w:sz="8" w:space="0" w:color="5959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95959" w:themeColor="accent3"/>
          <w:left w:val="single" w:sz="8" w:space="0" w:color="595959" w:themeColor="accent3"/>
          <w:bottom w:val="single" w:sz="18" w:space="0" w:color="595959" w:themeColor="accent3"/>
          <w:right w:val="single" w:sz="8" w:space="0" w:color="595959" w:themeColor="accent3"/>
          <w:insideH w:val="nil"/>
          <w:insideV w:val="single" w:sz="8" w:space="0" w:color="5959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95959" w:themeColor="accent3"/>
          <w:left w:val="single" w:sz="8" w:space="0" w:color="595959" w:themeColor="accent3"/>
          <w:bottom w:val="single" w:sz="8" w:space="0" w:color="595959" w:themeColor="accent3"/>
          <w:right w:val="single" w:sz="8" w:space="0" w:color="595959" w:themeColor="accent3"/>
          <w:insideH w:val="nil"/>
          <w:insideV w:val="single" w:sz="8" w:space="0" w:color="5959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95959" w:themeColor="accent3"/>
          <w:left w:val="single" w:sz="8" w:space="0" w:color="595959" w:themeColor="accent3"/>
          <w:bottom w:val="single" w:sz="8" w:space="0" w:color="595959" w:themeColor="accent3"/>
          <w:right w:val="single" w:sz="8" w:space="0" w:color="595959" w:themeColor="accent3"/>
        </w:tcBorders>
      </w:tcPr>
    </w:tblStylePr>
    <w:tblStylePr w:type="band1Vert">
      <w:tblPr/>
      <w:tcPr>
        <w:tcBorders>
          <w:top w:val="single" w:sz="8" w:space="0" w:color="595959" w:themeColor="accent3"/>
          <w:left w:val="single" w:sz="8" w:space="0" w:color="595959" w:themeColor="accent3"/>
          <w:bottom w:val="single" w:sz="8" w:space="0" w:color="595959" w:themeColor="accent3"/>
          <w:right w:val="single" w:sz="8" w:space="0" w:color="595959" w:themeColor="accent3"/>
        </w:tcBorders>
        <w:shd w:val="clear" w:color="auto" w:fill="D5D5D5" w:themeFill="accent3" w:themeFillTint="3F"/>
      </w:tcPr>
    </w:tblStylePr>
    <w:tblStylePr w:type="band1Horz">
      <w:tblPr/>
      <w:tcPr>
        <w:tcBorders>
          <w:top w:val="single" w:sz="8" w:space="0" w:color="595959" w:themeColor="accent3"/>
          <w:left w:val="single" w:sz="8" w:space="0" w:color="595959" w:themeColor="accent3"/>
          <w:bottom w:val="single" w:sz="8" w:space="0" w:color="595959" w:themeColor="accent3"/>
          <w:right w:val="single" w:sz="8" w:space="0" w:color="595959" w:themeColor="accent3"/>
          <w:insideV w:val="single" w:sz="8" w:space="0" w:color="595959" w:themeColor="accent3"/>
        </w:tcBorders>
        <w:shd w:val="clear" w:color="auto" w:fill="D5D5D5" w:themeFill="accent3" w:themeFillTint="3F"/>
      </w:tcPr>
    </w:tblStylePr>
    <w:tblStylePr w:type="band2Horz">
      <w:tblPr/>
      <w:tcPr>
        <w:tcBorders>
          <w:top w:val="single" w:sz="8" w:space="0" w:color="595959" w:themeColor="accent3"/>
          <w:left w:val="single" w:sz="8" w:space="0" w:color="595959" w:themeColor="accent3"/>
          <w:bottom w:val="single" w:sz="8" w:space="0" w:color="595959" w:themeColor="accent3"/>
          <w:right w:val="single" w:sz="8" w:space="0" w:color="595959" w:themeColor="accent3"/>
          <w:insideV w:val="single" w:sz="8" w:space="0" w:color="595959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9D5E9" w:themeColor="accent4"/>
        <w:left w:val="single" w:sz="8" w:space="0" w:color="F9D5E9" w:themeColor="accent4"/>
        <w:bottom w:val="single" w:sz="8" w:space="0" w:color="F9D5E9" w:themeColor="accent4"/>
        <w:right w:val="single" w:sz="8" w:space="0" w:color="F9D5E9" w:themeColor="accent4"/>
        <w:insideH w:val="single" w:sz="8" w:space="0" w:color="F9D5E9" w:themeColor="accent4"/>
        <w:insideV w:val="single" w:sz="8" w:space="0" w:color="F9D5E9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9D5E9" w:themeColor="accent4"/>
          <w:left w:val="single" w:sz="8" w:space="0" w:color="F9D5E9" w:themeColor="accent4"/>
          <w:bottom w:val="single" w:sz="18" w:space="0" w:color="F9D5E9" w:themeColor="accent4"/>
          <w:right w:val="single" w:sz="8" w:space="0" w:color="F9D5E9" w:themeColor="accent4"/>
          <w:insideH w:val="nil"/>
          <w:insideV w:val="single" w:sz="8" w:space="0" w:color="F9D5E9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9D5E9" w:themeColor="accent4"/>
          <w:left w:val="single" w:sz="8" w:space="0" w:color="F9D5E9" w:themeColor="accent4"/>
          <w:bottom w:val="single" w:sz="8" w:space="0" w:color="F9D5E9" w:themeColor="accent4"/>
          <w:right w:val="single" w:sz="8" w:space="0" w:color="F9D5E9" w:themeColor="accent4"/>
          <w:insideH w:val="nil"/>
          <w:insideV w:val="single" w:sz="8" w:space="0" w:color="F9D5E9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9D5E9" w:themeColor="accent4"/>
          <w:left w:val="single" w:sz="8" w:space="0" w:color="F9D5E9" w:themeColor="accent4"/>
          <w:bottom w:val="single" w:sz="8" w:space="0" w:color="F9D5E9" w:themeColor="accent4"/>
          <w:right w:val="single" w:sz="8" w:space="0" w:color="F9D5E9" w:themeColor="accent4"/>
        </w:tcBorders>
      </w:tcPr>
    </w:tblStylePr>
    <w:tblStylePr w:type="band1Vert">
      <w:tblPr/>
      <w:tcPr>
        <w:tcBorders>
          <w:top w:val="single" w:sz="8" w:space="0" w:color="F9D5E9" w:themeColor="accent4"/>
          <w:left w:val="single" w:sz="8" w:space="0" w:color="F9D5E9" w:themeColor="accent4"/>
          <w:bottom w:val="single" w:sz="8" w:space="0" w:color="F9D5E9" w:themeColor="accent4"/>
          <w:right w:val="single" w:sz="8" w:space="0" w:color="F9D5E9" w:themeColor="accent4"/>
        </w:tcBorders>
        <w:shd w:val="clear" w:color="auto" w:fill="FDF4F9" w:themeFill="accent4" w:themeFillTint="3F"/>
      </w:tcPr>
    </w:tblStylePr>
    <w:tblStylePr w:type="band1Horz">
      <w:tblPr/>
      <w:tcPr>
        <w:tcBorders>
          <w:top w:val="single" w:sz="8" w:space="0" w:color="F9D5E9" w:themeColor="accent4"/>
          <w:left w:val="single" w:sz="8" w:space="0" w:color="F9D5E9" w:themeColor="accent4"/>
          <w:bottom w:val="single" w:sz="8" w:space="0" w:color="F9D5E9" w:themeColor="accent4"/>
          <w:right w:val="single" w:sz="8" w:space="0" w:color="F9D5E9" w:themeColor="accent4"/>
          <w:insideV w:val="single" w:sz="8" w:space="0" w:color="F9D5E9" w:themeColor="accent4"/>
        </w:tcBorders>
        <w:shd w:val="clear" w:color="auto" w:fill="FDF4F9" w:themeFill="accent4" w:themeFillTint="3F"/>
      </w:tcPr>
    </w:tblStylePr>
    <w:tblStylePr w:type="band2Horz">
      <w:tblPr/>
      <w:tcPr>
        <w:tcBorders>
          <w:top w:val="single" w:sz="8" w:space="0" w:color="F9D5E9" w:themeColor="accent4"/>
          <w:left w:val="single" w:sz="8" w:space="0" w:color="F9D5E9" w:themeColor="accent4"/>
          <w:bottom w:val="single" w:sz="8" w:space="0" w:color="F9D5E9" w:themeColor="accent4"/>
          <w:right w:val="single" w:sz="8" w:space="0" w:color="F9D5E9" w:themeColor="accent4"/>
          <w:insideV w:val="single" w:sz="8" w:space="0" w:color="F9D5E9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E81BD" w:themeColor="accent5"/>
        <w:left w:val="single" w:sz="8" w:space="0" w:color="EE81BD" w:themeColor="accent5"/>
        <w:bottom w:val="single" w:sz="8" w:space="0" w:color="EE81BD" w:themeColor="accent5"/>
        <w:right w:val="single" w:sz="8" w:space="0" w:color="EE81BD" w:themeColor="accent5"/>
        <w:insideH w:val="single" w:sz="8" w:space="0" w:color="EE81BD" w:themeColor="accent5"/>
        <w:insideV w:val="single" w:sz="8" w:space="0" w:color="EE81BD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E81BD" w:themeColor="accent5"/>
          <w:left w:val="single" w:sz="8" w:space="0" w:color="EE81BD" w:themeColor="accent5"/>
          <w:bottom w:val="single" w:sz="18" w:space="0" w:color="EE81BD" w:themeColor="accent5"/>
          <w:right w:val="single" w:sz="8" w:space="0" w:color="EE81BD" w:themeColor="accent5"/>
          <w:insideH w:val="nil"/>
          <w:insideV w:val="single" w:sz="8" w:space="0" w:color="EE81BD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E81BD" w:themeColor="accent5"/>
          <w:left w:val="single" w:sz="8" w:space="0" w:color="EE81BD" w:themeColor="accent5"/>
          <w:bottom w:val="single" w:sz="8" w:space="0" w:color="EE81BD" w:themeColor="accent5"/>
          <w:right w:val="single" w:sz="8" w:space="0" w:color="EE81BD" w:themeColor="accent5"/>
          <w:insideH w:val="nil"/>
          <w:insideV w:val="single" w:sz="8" w:space="0" w:color="EE81BD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E81BD" w:themeColor="accent5"/>
          <w:left w:val="single" w:sz="8" w:space="0" w:color="EE81BD" w:themeColor="accent5"/>
          <w:bottom w:val="single" w:sz="8" w:space="0" w:color="EE81BD" w:themeColor="accent5"/>
          <w:right w:val="single" w:sz="8" w:space="0" w:color="EE81BD" w:themeColor="accent5"/>
        </w:tcBorders>
      </w:tcPr>
    </w:tblStylePr>
    <w:tblStylePr w:type="band1Vert">
      <w:tblPr/>
      <w:tcPr>
        <w:tcBorders>
          <w:top w:val="single" w:sz="8" w:space="0" w:color="EE81BD" w:themeColor="accent5"/>
          <w:left w:val="single" w:sz="8" w:space="0" w:color="EE81BD" w:themeColor="accent5"/>
          <w:bottom w:val="single" w:sz="8" w:space="0" w:color="EE81BD" w:themeColor="accent5"/>
          <w:right w:val="single" w:sz="8" w:space="0" w:color="EE81BD" w:themeColor="accent5"/>
        </w:tcBorders>
        <w:shd w:val="clear" w:color="auto" w:fill="FADFEE" w:themeFill="accent5" w:themeFillTint="3F"/>
      </w:tcPr>
    </w:tblStylePr>
    <w:tblStylePr w:type="band1Horz">
      <w:tblPr/>
      <w:tcPr>
        <w:tcBorders>
          <w:top w:val="single" w:sz="8" w:space="0" w:color="EE81BD" w:themeColor="accent5"/>
          <w:left w:val="single" w:sz="8" w:space="0" w:color="EE81BD" w:themeColor="accent5"/>
          <w:bottom w:val="single" w:sz="8" w:space="0" w:color="EE81BD" w:themeColor="accent5"/>
          <w:right w:val="single" w:sz="8" w:space="0" w:color="EE81BD" w:themeColor="accent5"/>
          <w:insideV w:val="single" w:sz="8" w:space="0" w:color="EE81BD" w:themeColor="accent5"/>
        </w:tcBorders>
        <w:shd w:val="clear" w:color="auto" w:fill="FADFEE" w:themeFill="accent5" w:themeFillTint="3F"/>
      </w:tcPr>
    </w:tblStylePr>
    <w:tblStylePr w:type="band2Horz">
      <w:tblPr/>
      <w:tcPr>
        <w:tcBorders>
          <w:top w:val="single" w:sz="8" w:space="0" w:color="EE81BD" w:themeColor="accent5"/>
          <w:left w:val="single" w:sz="8" w:space="0" w:color="EE81BD" w:themeColor="accent5"/>
          <w:bottom w:val="single" w:sz="8" w:space="0" w:color="EE81BD" w:themeColor="accent5"/>
          <w:right w:val="single" w:sz="8" w:space="0" w:color="EE81BD" w:themeColor="accent5"/>
          <w:insideV w:val="single" w:sz="8" w:space="0" w:color="EE81BD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D54773" w:themeColor="accent6"/>
        <w:left w:val="single" w:sz="8" w:space="0" w:color="D54773" w:themeColor="accent6"/>
        <w:bottom w:val="single" w:sz="8" w:space="0" w:color="D54773" w:themeColor="accent6"/>
        <w:right w:val="single" w:sz="8" w:space="0" w:color="D54773" w:themeColor="accent6"/>
        <w:insideH w:val="single" w:sz="8" w:space="0" w:color="D54773" w:themeColor="accent6"/>
        <w:insideV w:val="single" w:sz="8" w:space="0" w:color="D54773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54773" w:themeColor="accent6"/>
          <w:left w:val="single" w:sz="8" w:space="0" w:color="D54773" w:themeColor="accent6"/>
          <w:bottom w:val="single" w:sz="18" w:space="0" w:color="D54773" w:themeColor="accent6"/>
          <w:right w:val="single" w:sz="8" w:space="0" w:color="D54773" w:themeColor="accent6"/>
          <w:insideH w:val="nil"/>
          <w:insideV w:val="single" w:sz="8" w:space="0" w:color="D54773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D54773" w:themeColor="accent6"/>
          <w:left w:val="single" w:sz="8" w:space="0" w:color="D54773" w:themeColor="accent6"/>
          <w:bottom w:val="single" w:sz="8" w:space="0" w:color="D54773" w:themeColor="accent6"/>
          <w:right w:val="single" w:sz="8" w:space="0" w:color="D54773" w:themeColor="accent6"/>
          <w:insideH w:val="nil"/>
          <w:insideV w:val="single" w:sz="8" w:space="0" w:color="D54773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54773" w:themeColor="accent6"/>
          <w:left w:val="single" w:sz="8" w:space="0" w:color="D54773" w:themeColor="accent6"/>
          <w:bottom w:val="single" w:sz="8" w:space="0" w:color="D54773" w:themeColor="accent6"/>
          <w:right w:val="single" w:sz="8" w:space="0" w:color="D54773" w:themeColor="accent6"/>
        </w:tcBorders>
      </w:tcPr>
    </w:tblStylePr>
    <w:tblStylePr w:type="band1Vert">
      <w:tblPr/>
      <w:tcPr>
        <w:tcBorders>
          <w:top w:val="single" w:sz="8" w:space="0" w:color="D54773" w:themeColor="accent6"/>
          <w:left w:val="single" w:sz="8" w:space="0" w:color="D54773" w:themeColor="accent6"/>
          <w:bottom w:val="single" w:sz="8" w:space="0" w:color="D54773" w:themeColor="accent6"/>
          <w:right w:val="single" w:sz="8" w:space="0" w:color="D54773" w:themeColor="accent6"/>
        </w:tcBorders>
        <w:shd w:val="clear" w:color="auto" w:fill="F4D1DC" w:themeFill="accent6" w:themeFillTint="3F"/>
      </w:tcPr>
    </w:tblStylePr>
    <w:tblStylePr w:type="band1Horz">
      <w:tblPr/>
      <w:tcPr>
        <w:tcBorders>
          <w:top w:val="single" w:sz="8" w:space="0" w:color="D54773" w:themeColor="accent6"/>
          <w:left w:val="single" w:sz="8" w:space="0" w:color="D54773" w:themeColor="accent6"/>
          <w:bottom w:val="single" w:sz="8" w:space="0" w:color="D54773" w:themeColor="accent6"/>
          <w:right w:val="single" w:sz="8" w:space="0" w:color="D54773" w:themeColor="accent6"/>
          <w:insideV w:val="single" w:sz="8" w:space="0" w:color="D54773" w:themeColor="accent6"/>
        </w:tcBorders>
        <w:shd w:val="clear" w:color="auto" w:fill="F4D1DC" w:themeFill="accent6" w:themeFillTint="3F"/>
      </w:tcPr>
    </w:tblStylePr>
    <w:tblStylePr w:type="band2Horz">
      <w:tblPr/>
      <w:tcPr>
        <w:tcBorders>
          <w:top w:val="single" w:sz="8" w:space="0" w:color="D54773" w:themeColor="accent6"/>
          <w:left w:val="single" w:sz="8" w:space="0" w:color="D54773" w:themeColor="accent6"/>
          <w:bottom w:val="single" w:sz="8" w:space="0" w:color="D54773" w:themeColor="accent6"/>
          <w:right w:val="single" w:sz="8" w:space="0" w:color="D54773" w:themeColor="accent6"/>
          <w:insideV w:val="single" w:sz="8" w:space="0" w:color="D54773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32D91" w:themeColor="accent1"/>
        <w:left w:val="single" w:sz="8" w:space="0" w:color="E32D91" w:themeColor="accent1"/>
        <w:bottom w:val="single" w:sz="8" w:space="0" w:color="E32D91" w:themeColor="accent1"/>
        <w:right w:val="single" w:sz="8" w:space="0" w:color="E32D91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32D91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32D91" w:themeColor="accent1"/>
          <w:left w:val="single" w:sz="8" w:space="0" w:color="E32D91" w:themeColor="accent1"/>
          <w:bottom w:val="single" w:sz="8" w:space="0" w:color="E32D91" w:themeColor="accent1"/>
          <w:right w:val="single" w:sz="8" w:space="0" w:color="E32D9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32D91" w:themeColor="accent1"/>
          <w:left w:val="single" w:sz="8" w:space="0" w:color="E32D91" w:themeColor="accent1"/>
          <w:bottom w:val="single" w:sz="8" w:space="0" w:color="E32D91" w:themeColor="accent1"/>
          <w:right w:val="single" w:sz="8" w:space="0" w:color="E32D91" w:themeColor="accent1"/>
        </w:tcBorders>
      </w:tcPr>
    </w:tblStylePr>
    <w:tblStylePr w:type="band1Horz">
      <w:tblPr/>
      <w:tcPr>
        <w:tcBorders>
          <w:top w:val="single" w:sz="8" w:space="0" w:color="E32D91" w:themeColor="accent1"/>
          <w:left w:val="single" w:sz="8" w:space="0" w:color="E32D91" w:themeColor="accent1"/>
          <w:bottom w:val="single" w:sz="8" w:space="0" w:color="E32D91" w:themeColor="accent1"/>
          <w:right w:val="single" w:sz="8" w:space="0" w:color="E32D91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C0C0C" w:themeColor="accent2"/>
        <w:left w:val="single" w:sz="8" w:space="0" w:color="0C0C0C" w:themeColor="accent2"/>
        <w:bottom w:val="single" w:sz="8" w:space="0" w:color="0C0C0C" w:themeColor="accent2"/>
        <w:right w:val="single" w:sz="8" w:space="0" w:color="0C0C0C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C0C0C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C0C0C" w:themeColor="accent2"/>
          <w:left w:val="single" w:sz="8" w:space="0" w:color="0C0C0C" w:themeColor="accent2"/>
          <w:bottom w:val="single" w:sz="8" w:space="0" w:color="0C0C0C" w:themeColor="accent2"/>
          <w:right w:val="single" w:sz="8" w:space="0" w:color="0C0C0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C0C0C" w:themeColor="accent2"/>
          <w:left w:val="single" w:sz="8" w:space="0" w:color="0C0C0C" w:themeColor="accent2"/>
          <w:bottom w:val="single" w:sz="8" w:space="0" w:color="0C0C0C" w:themeColor="accent2"/>
          <w:right w:val="single" w:sz="8" w:space="0" w:color="0C0C0C" w:themeColor="accent2"/>
        </w:tcBorders>
      </w:tcPr>
    </w:tblStylePr>
    <w:tblStylePr w:type="band1Horz">
      <w:tblPr/>
      <w:tcPr>
        <w:tcBorders>
          <w:top w:val="single" w:sz="8" w:space="0" w:color="0C0C0C" w:themeColor="accent2"/>
          <w:left w:val="single" w:sz="8" w:space="0" w:color="0C0C0C" w:themeColor="accent2"/>
          <w:bottom w:val="single" w:sz="8" w:space="0" w:color="0C0C0C" w:themeColor="accent2"/>
          <w:right w:val="single" w:sz="8" w:space="0" w:color="0C0C0C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595959" w:themeColor="accent3"/>
        <w:left w:val="single" w:sz="8" w:space="0" w:color="595959" w:themeColor="accent3"/>
        <w:bottom w:val="single" w:sz="8" w:space="0" w:color="595959" w:themeColor="accent3"/>
        <w:right w:val="single" w:sz="8" w:space="0" w:color="5959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959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95959" w:themeColor="accent3"/>
          <w:left w:val="single" w:sz="8" w:space="0" w:color="595959" w:themeColor="accent3"/>
          <w:bottom w:val="single" w:sz="8" w:space="0" w:color="595959" w:themeColor="accent3"/>
          <w:right w:val="single" w:sz="8" w:space="0" w:color="5959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95959" w:themeColor="accent3"/>
          <w:left w:val="single" w:sz="8" w:space="0" w:color="595959" w:themeColor="accent3"/>
          <w:bottom w:val="single" w:sz="8" w:space="0" w:color="595959" w:themeColor="accent3"/>
          <w:right w:val="single" w:sz="8" w:space="0" w:color="595959" w:themeColor="accent3"/>
        </w:tcBorders>
      </w:tcPr>
    </w:tblStylePr>
    <w:tblStylePr w:type="band1Horz">
      <w:tblPr/>
      <w:tcPr>
        <w:tcBorders>
          <w:top w:val="single" w:sz="8" w:space="0" w:color="595959" w:themeColor="accent3"/>
          <w:left w:val="single" w:sz="8" w:space="0" w:color="595959" w:themeColor="accent3"/>
          <w:bottom w:val="single" w:sz="8" w:space="0" w:color="595959" w:themeColor="accent3"/>
          <w:right w:val="single" w:sz="8" w:space="0" w:color="595959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9D5E9" w:themeColor="accent4"/>
        <w:left w:val="single" w:sz="8" w:space="0" w:color="F9D5E9" w:themeColor="accent4"/>
        <w:bottom w:val="single" w:sz="8" w:space="0" w:color="F9D5E9" w:themeColor="accent4"/>
        <w:right w:val="single" w:sz="8" w:space="0" w:color="F9D5E9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9D5E9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D5E9" w:themeColor="accent4"/>
          <w:left w:val="single" w:sz="8" w:space="0" w:color="F9D5E9" w:themeColor="accent4"/>
          <w:bottom w:val="single" w:sz="8" w:space="0" w:color="F9D5E9" w:themeColor="accent4"/>
          <w:right w:val="single" w:sz="8" w:space="0" w:color="F9D5E9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9D5E9" w:themeColor="accent4"/>
          <w:left w:val="single" w:sz="8" w:space="0" w:color="F9D5E9" w:themeColor="accent4"/>
          <w:bottom w:val="single" w:sz="8" w:space="0" w:color="F9D5E9" w:themeColor="accent4"/>
          <w:right w:val="single" w:sz="8" w:space="0" w:color="F9D5E9" w:themeColor="accent4"/>
        </w:tcBorders>
      </w:tcPr>
    </w:tblStylePr>
    <w:tblStylePr w:type="band1Horz">
      <w:tblPr/>
      <w:tcPr>
        <w:tcBorders>
          <w:top w:val="single" w:sz="8" w:space="0" w:color="F9D5E9" w:themeColor="accent4"/>
          <w:left w:val="single" w:sz="8" w:space="0" w:color="F9D5E9" w:themeColor="accent4"/>
          <w:bottom w:val="single" w:sz="8" w:space="0" w:color="F9D5E9" w:themeColor="accent4"/>
          <w:right w:val="single" w:sz="8" w:space="0" w:color="F9D5E9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E81BD" w:themeColor="accent5"/>
        <w:left w:val="single" w:sz="8" w:space="0" w:color="EE81BD" w:themeColor="accent5"/>
        <w:bottom w:val="single" w:sz="8" w:space="0" w:color="EE81BD" w:themeColor="accent5"/>
        <w:right w:val="single" w:sz="8" w:space="0" w:color="EE81BD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E81BD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E81BD" w:themeColor="accent5"/>
          <w:left w:val="single" w:sz="8" w:space="0" w:color="EE81BD" w:themeColor="accent5"/>
          <w:bottom w:val="single" w:sz="8" w:space="0" w:color="EE81BD" w:themeColor="accent5"/>
          <w:right w:val="single" w:sz="8" w:space="0" w:color="EE81BD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E81BD" w:themeColor="accent5"/>
          <w:left w:val="single" w:sz="8" w:space="0" w:color="EE81BD" w:themeColor="accent5"/>
          <w:bottom w:val="single" w:sz="8" w:space="0" w:color="EE81BD" w:themeColor="accent5"/>
          <w:right w:val="single" w:sz="8" w:space="0" w:color="EE81BD" w:themeColor="accent5"/>
        </w:tcBorders>
      </w:tcPr>
    </w:tblStylePr>
    <w:tblStylePr w:type="band1Horz">
      <w:tblPr/>
      <w:tcPr>
        <w:tcBorders>
          <w:top w:val="single" w:sz="8" w:space="0" w:color="EE81BD" w:themeColor="accent5"/>
          <w:left w:val="single" w:sz="8" w:space="0" w:color="EE81BD" w:themeColor="accent5"/>
          <w:bottom w:val="single" w:sz="8" w:space="0" w:color="EE81BD" w:themeColor="accent5"/>
          <w:right w:val="single" w:sz="8" w:space="0" w:color="EE81BD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D54773" w:themeColor="accent6"/>
        <w:left w:val="single" w:sz="8" w:space="0" w:color="D54773" w:themeColor="accent6"/>
        <w:bottom w:val="single" w:sz="8" w:space="0" w:color="D54773" w:themeColor="accent6"/>
        <w:right w:val="single" w:sz="8" w:space="0" w:color="D54773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D54773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54773" w:themeColor="accent6"/>
          <w:left w:val="single" w:sz="8" w:space="0" w:color="D54773" w:themeColor="accent6"/>
          <w:bottom w:val="single" w:sz="8" w:space="0" w:color="D54773" w:themeColor="accent6"/>
          <w:right w:val="single" w:sz="8" w:space="0" w:color="D54773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D54773" w:themeColor="accent6"/>
          <w:left w:val="single" w:sz="8" w:space="0" w:color="D54773" w:themeColor="accent6"/>
          <w:bottom w:val="single" w:sz="8" w:space="0" w:color="D54773" w:themeColor="accent6"/>
          <w:right w:val="single" w:sz="8" w:space="0" w:color="D54773" w:themeColor="accent6"/>
        </w:tcBorders>
      </w:tcPr>
    </w:tblStylePr>
    <w:tblStylePr w:type="band1Horz">
      <w:tblPr/>
      <w:tcPr>
        <w:tcBorders>
          <w:top w:val="single" w:sz="8" w:space="0" w:color="D54773" w:themeColor="accent6"/>
          <w:left w:val="single" w:sz="8" w:space="0" w:color="D54773" w:themeColor="accent6"/>
          <w:bottom w:val="single" w:sz="8" w:space="0" w:color="D54773" w:themeColor="accent6"/>
          <w:right w:val="single" w:sz="8" w:space="0" w:color="D54773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A92C8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A92C80"/>
    <w:pPr>
      <w:spacing w:after="0" w:line="240" w:lineRule="auto"/>
    </w:pPr>
    <w:rPr>
      <w:color w:val="B3186D" w:themeColor="accent1" w:themeShade="BF"/>
    </w:rPr>
    <w:tblPr>
      <w:tblStyleRowBandSize w:val="1"/>
      <w:tblStyleColBandSize w:val="1"/>
      <w:tblBorders>
        <w:top w:val="single" w:sz="8" w:space="0" w:color="E32D91" w:themeColor="accent1"/>
        <w:bottom w:val="single" w:sz="8" w:space="0" w:color="E32D91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32D91" w:themeColor="accent1"/>
          <w:left w:val="nil"/>
          <w:bottom w:val="single" w:sz="8" w:space="0" w:color="E32D91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32D91" w:themeColor="accent1"/>
          <w:left w:val="nil"/>
          <w:bottom w:val="single" w:sz="8" w:space="0" w:color="E32D91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CAE3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8CAE3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A92C80"/>
    <w:pPr>
      <w:spacing w:after="0" w:line="240" w:lineRule="auto"/>
    </w:pPr>
    <w:rPr>
      <w:color w:val="080808" w:themeColor="accent2" w:themeShade="BF"/>
    </w:rPr>
    <w:tblPr>
      <w:tblStyleRowBandSize w:val="1"/>
      <w:tblStyleColBandSize w:val="1"/>
      <w:tblBorders>
        <w:top w:val="single" w:sz="8" w:space="0" w:color="0C0C0C" w:themeColor="accent2"/>
        <w:bottom w:val="single" w:sz="8" w:space="0" w:color="0C0C0C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C0C0C" w:themeColor="accent2"/>
          <w:left w:val="nil"/>
          <w:bottom w:val="single" w:sz="8" w:space="0" w:color="0C0C0C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C0C0C" w:themeColor="accent2"/>
          <w:left w:val="nil"/>
          <w:bottom w:val="single" w:sz="8" w:space="0" w:color="0C0C0C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2C2C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2C2C2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A92C80"/>
    <w:pPr>
      <w:spacing w:after="0" w:line="240" w:lineRule="auto"/>
    </w:pPr>
    <w:rPr>
      <w:color w:val="424242" w:themeColor="accent3" w:themeShade="BF"/>
    </w:rPr>
    <w:tblPr>
      <w:tblStyleRowBandSize w:val="1"/>
      <w:tblStyleColBandSize w:val="1"/>
      <w:tblBorders>
        <w:top w:val="single" w:sz="8" w:space="0" w:color="595959" w:themeColor="accent3"/>
        <w:bottom w:val="single" w:sz="8" w:space="0" w:color="5959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95959" w:themeColor="accent3"/>
          <w:left w:val="nil"/>
          <w:bottom w:val="single" w:sz="8" w:space="0" w:color="5959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95959" w:themeColor="accent3"/>
          <w:left w:val="nil"/>
          <w:bottom w:val="single" w:sz="8" w:space="0" w:color="5959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5D5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5D5D5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A92C80"/>
    <w:pPr>
      <w:spacing w:after="0" w:line="240" w:lineRule="auto"/>
    </w:pPr>
    <w:rPr>
      <w:color w:val="EA6FB3" w:themeColor="accent4" w:themeShade="BF"/>
    </w:rPr>
    <w:tblPr>
      <w:tblStyleRowBandSize w:val="1"/>
      <w:tblStyleColBandSize w:val="1"/>
      <w:tblBorders>
        <w:top w:val="single" w:sz="8" w:space="0" w:color="F9D5E9" w:themeColor="accent4"/>
        <w:bottom w:val="single" w:sz="8" w:space="0" w:color="F9D5E9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9D5E9" w:themeColor="accent4"/>
          <w:left w:val="nil"/>
          <w:bottom w:val="single" w:sz="8" w:space="0" w:color="F9D5E9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9D5E9" w:themeColor="accent4"/>
          <w:left w:val="nil"/>
          <w:bottom w:val="single" w:sz="8" w:space="0" w:color="F9D5E9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F4F9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F4F9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A92C80"/>
    <w:pPr>
      <w:spacing w:after="0" w:line="240" w:lineRule="auto"/>
    </w:pPr>
    <w:rPr>
      <w:color w:val="E32F92" w:themeColor="accent5" w:themeShade="BF"/>
    </w:rPr>
    <w:tblPr>
      <w:tblStyleRowBandSize w:val="1"/>
      <w:tblStyleColBandSize w:val="1"/>
      <w:tblBorders>
        <w:top w:val="single" w:sz="8" w:space="0" w:color="EE81BD" w:themeColor="accent5"/>
        <w:bottom w:val="single" w:sz="8" w:space="0" w:color="EE81BD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E81BD" w:themeColor="accent5"/>
          <w:left w:val="nil"/>
          <w:bottom w:val="single" w:sz="8" w:space="0" w:color="EE81BD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E81BD" w:themeColor="accent5"/>
          <w:left w:val="nil"/>
          <w:bottom w:val="single" w:sz="8" w:space="0" w:color="EE81BD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FEE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FEE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A92C80"/>
    <w:pPr>
      <w:spacing w:after="0" w:line="240" w:lineRule="auto"/>
    </w:pPr>
    <w:rPr>
      <w:color w:val="AD2750" w:themeColor="accent6" w:themeShade="BF"/>
    </w:rPr>
    <w:tblPr>
      <w:tblStyleRowBandSize w:val="1"/>
      <w:tblStyleColBandSize w:val="1"/>
      <w:tblBorders>
        <w:top w:val="single" w:sz="8" w:space="0" w:color="D54773" w:themeColor="accent6"/>
        <w:bottom w:val="single" w:sz="8" w:space="0" w:color="D54773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54773" w:themeColor="accent6"/>
          <w:left w:val="nil"/>
          <w:bottom w:val="single" w:sz="8" w:space="0" w:color="D54773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54773" w:themeColor="accent6"/>
          <w:left w:val="nil"/>
          <w:bottom w:val="single" w:sz="8" w:space="0" w:color="D54773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4D1DC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4D1DC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A92C80"/>
  </w:style>
  <w:style w:type="paragraph" w:styleId="List">
    <w:name w:val="List"/>
    <w:basedOn w:val="Normal"/>
    <w:uiPriority w:val="99"/>
    <w:semiHidden/>
    <w:unhideWhenUsed/>
    <w:rsid w:val="00A92C80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A92C80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A92C80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A92C80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A92C80"/>
    <w:pPr>
      <w:ind w:left="1800" w:hanging="360"/>
      <w:contextualSpacing/>
    </w:pPr>
  </w:style>
  <w:style w:type="paragraph" w:styleId="ListBullet2">
    <w:name w:val="List Bullet 2"/>
    <w:basedOn w:val="Normal"/>
    <w:uiPriority w:val="99"/>
    <w:semiHidden/>
    <w:unhideWhenUsed/>
    <w:rsid w:val="00A92C80"/>
    <w:pPr>
      <w:numPr>
        <w:numId w:val="6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A92C80"/>
    <w:pPr>
      <w:numPr>
        <w:numId w:val="7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A92C80"/>
    <w:pPr>
      <w:numPr>
        <w:numId w:val="8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A92C80"/>
    <w:pPr>
      <w:numPr>
        <w:numId w:val="9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A92C80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A92C80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A92C80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A92C80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A92C80"/>
    <w:pPr>
      <w:spacing w:after="120"/>
      <w:ind w:left="1800"/>
      <w:contextualSpacing/>
    </w:pPr>
  </w:style>
  <w:style w:type="paragraph" w:styleId="ListNumber2">
    <w:name w:val="List Number 2"/>
    <w:basedOn w:val="Normal"/>
    <w:uiPriority w:val="99"/>
    <w:semiHidden/>
    <w:unhideWhenUsed/>
    <w:rsid w:val="00A92C80"/>
    <w:pPr>
      <w:numPr>
        <w:numId w:val="10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A92C80"/>
    <w:pPr>
      <w:numPr>
        <w:numId w:val="11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A92C80"/>
    <w:pPr>
      <w:numPr>
        <w:numId w:val="12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A92C80"/>
    <w:pPr>
      <w:numPr>
        <w:numId w:val="13"/>
      </w:numPr>
      <w:contextualSpacing/>
    </w:pPr>
  </w:style>
  <w:style w:type="paragraph" w:styleId="ListParagraph">
    <w:name w:val="List Paragraph"/>
    <w:basedOn w:val="Normal"/>
    <w:uiPriority w:val="34"/>
    <w:unhideWhenUsed/>
    <w:qFormat/>
    <w:rsid w:val="00A92C80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E80BC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E80B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4E8" w:themeFill="accent1" w:themeFillTint="33"/>
      </w:tcPr>
    </w:tblStylePr>
    <w:tblStylePr w:type="band1Horz">
      <w:tblPr/>
      <w:tcPr>
        <w:shd w:val="clear" w:color="auto" w:fill="F9D4E8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D6D6D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D6D6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ECECE" w:themeFill="accent2" w:themeFillTint="33"/>
      </w:tcPr>
    </w:tblStylePr>
    <w:tblStylePr w:type="band1Horz">
      <w:tblPr/>
      <w:tcPr>
        <w:shd w:val="clear" w:color="auto" w:fill="CECECE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B9B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B9B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DDDD" w:themeFill="accent3" w:themeFillTint="33"/>
      </w:tcPr>
    </w:tblStylePr>
    <w:tblStylePr w:type="band1Horz">
      <w:tblPr/>
      <w:tcPr>
        <w:shd w:val="clear" w:color="auto" w:fill="DDDDD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BE5F1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BE5F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F6FA" w:themeFill="accent4" w:themeFillTint="33"/>
      </w:tcPr>
    </w:tblStylePr>
    <w:tblStylePr w:type="band1Horz">
      <w:tblPr/>
      <w:tcPr>
        <w:shd w:val="clear" w:color="auto" w:fill="FDF6FA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B3D7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B3D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5F1" w:themeFill="accent5" w:themeFillTint="33"/>
      </w:tcPr>
    </w:tblStylePr>
    <w:tblStylePr w:type="band1Horz">
      <w:tblPr/>
      <w:tcPr>
        <w:shd w:val="clear" w:color="auto" w:fill="FBE5F1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590A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590A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AE2" w:themeFill="accent6" w:themeFillTint="33"/>
      </w:tcPr>
    </w:tblStylePr>
    <w:tblStylePr w:type="band1Horz">
      <w:tblPr/>
      <w:tcPr>
        <w:shd w:val="clear" w:color="auto" w:fill="F6DAE2" w:themeFill="accent6" w:themeFillTint="33"/>
      </w:tcPr>
    </w:tblStylePr>
  </w:style>
  <w:style w:type="table" w:styleId="ListTable2">
    <w:name w:val="List Table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E80BC" w:themeColor="accent1" w:themeTint="99"/>
        <w:bottom w:val="single" w:sz="4" w:space="0" w:color="EE80BC" w:themeColor="accent1" w:themeTint="99"/>
        <w:insideH w:val="single" w:sz="4" w:space="0" w:color="EE80BC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4E8" w:themeFill="accent1" w:themeFillTint="33"/>
      </w:tcPr>
    </w:tblStylePr>
    <w:tblStylePr w:type="band1Horz">
      <w:tblPr/>
      <w:tcPr>
        <w:shd w:val="clear" w:color="auto" w:fill="F9D4E8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D6D6D" w:themeColor="accent2" w:themeTint="99"/>
        <w:bottom w:val="single" w:sz="4" w:space="0" w:color="6D6D6D" w:themeColor="accent2" w:themeTint="99"/>
        <w:insideH w:val="single" w:sz="4" w:space="0" w:color="6D6D6D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ECECE" w:themeFill="accent2" w:themeFillTint="33"/>
      </w:tcPr>
    </w:tblStylePr>
    <w:tblStylePr w:type="band1Horz">
      <w:tblPr/>
      <w:tcPr>
        <w:shd w:val="clear" w:color="auto" w:fill="CECECE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B9B9B" w:themeColor="accent3" w:themeTint="99"/>
        <w:bottom w:val="single" w:sz="4" w:space="0" w:color="9B9B9B" w:themeColor="accent3" w:themeTint="99"/>
        <w:insideH w:val="single" w:sz="4" w:space="0" w:color="9B9B9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DDDD" w:themeFill="accent3" w:themeFillTint="33"/>
      </w:tcPr>
    </w:tblStylePr>
    <w:tblStylePr w:type="band1Horz">
      <w:tblPr/>
      <w:tcPr>
        <w:shd w:val="clear" w:color="auto" w:fill="DDDDDD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BE5F1" w:themeColor="accent4" w:themeTint="99"/>
        <w:bottom w:val="single" w:sz="4" w:space="0" w:color="FBE5F1" w:themeColor="accent4" w:themeTint="99"/>
        <w:insideH w:val="single" w:sz="4" w:space="0" w:color="FBE5F1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F6FA" w:themeFill="accent4" w:themeFillTint="33"/>
      </w:tcPr>
    </w:tblStylePr>
    <w:tblStylePr w:type="band1Horz">
      <w:tblPr/>
      <w:tcPr>
        <w:shd w:val="clear" w:color="auto" w:fill="FDF6FA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B3D7" w:themeColor="accent5" w:themeTint="99"/>
        <w:bottom w:val="single" w:sz="4" w:space="0" w:color="F4B3D7" w:themeColor="accent5" w:themeTint="99"/>
        <w:insideH w:val="single" w:sz="4" w:space="0" w:color="F4B3D7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5F1" w:themeFill="accent5" w:themeFillTint="33"/>
      </w:tcPr>
    </w:tblStylePr>
    <w:tblStylePr w:type="band1Horz">
      <w:tblPr/>
      <w:tcPr>
        <w:shd w:val="clear" w:color="auto" w:fill="FBE5F1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590AA" w:themeColor="accent6" w:themeTint="99"/>
        <w:bottom w:val="single" w:sz="4" w:space="0" w:color="E590AA" w:themeColor="accent6" w:themeTint="99"/>
        <w:insideH w:val="single" w:sz="4" w:space="0" w:color="E590A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AE2" w:themeFill="accent6" w:themeFillTint="33"/>
      </w:tcPr>
    </w:tblStylePr>
    <w:tblStylePr w:type="band1Horz">
      <w:tblPr/>
      <w:tcPr>
        <w:shd w:val="clear" w:color="auto" w:fill="F6DAE2" w:themeFill="accent6" w:themeFillTint="33"/>
      </w:tcPr>
    </w:tblStylePr>
  </w:style>
  <w:style w:type="table" w:styleId="ListTable3">
    <w:name w:val="List Table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32D91" w:themeColor="accent1"/>
        <w:left w:val="single" w:sz="4" w:space="0" w:color="E32D91" w:themeColor="accent1"/>
        <w:bottom w:val="single" w:sz="4" w:space="0" w:color="E32D91" w:themeColor="accent1"/>
        <w:right w:val="single" w:sz="4" w:space="0" w:color="E32D91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32D91" w:themeFill="accent1"/>
      </w:tcPr>
    </w:tblStylePr>
    <w:tblStylePr w:type="lastRow">
      <w:rPr>
        <w:b/>
        <w:bCs/>
      </w:rPr>
      <w:tblPr/>
      <w:tcPr>
        <w:tcBorders>
          <w:top w:val="double" w:sz="4" w:space="0" w:color="E32D91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32D91" w:themeColor="accent1"/>
          <w:right w:val="single" w:sz="4" w:space="0" w:color="E32D91" w:themeColor="accent1"/>
        </w:tcBorders>
      </w:tcPr>
    </w:tblStylePr>
    <w:tblStylePr w:type="band1Horz">
      <w:tblPr/>
      <w:tcPr>
        <w:tcBorders>
          <w:top w:val="single" w:sz="4" w:space="0" w:color="E32D91" w:themeColor="accent1"/>
          <w:bottom w:val="single" w:sz="4" w:space="0" w:color="E32D91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32D91" w:themeColor="accent1"/>
          <w:left w:val="nil"/>
        </w:tcBorders>
      </w:tcPr>
    </w:tblStylePr>
    <w:tblStylePr w:type="swCell">
      <w:tblPr/>
      <w:tcPr>
        <w:tcBorders>
          <w:top w:val="double" w:sz="4" w:space="0" w:color="E32D91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0C0C0C" w:themeColor="accent2"/>
        <w:left w:val="single" w:sz="4" w:space="0" w:color="0C0C0C" w:themeColor="accent2"/>
        <w:bottom w:val="single" w:sz="4" w:space="0" w:color="0C0C0C" w:themeColor="accent2"/>
        <w:right w:val="single" w:sz="4" w:space="0" w:color="0C0C0C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C0C0C" w:themeFill="accent2"/>
      </w:tcPr>
    </w:tblStylePr>
    <w:tblStylePr w:type="lastRow">
      <w:rPr>
        <w:b/>
        <w:bCs/>
      </w:rPr>
      <w:tblPr/>
      <w:tcPr>
        <w:tcBorders>
          <w:top w:val="double" w:sz="4" w:space="0" w:color="0C0C0C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C0C0C" w:themeColor="accent2"/>
          <w:right w:val="single" w:sz="4" w:space="0" w:color="0C0C0C" w:themeColor="accent2"/>
        </w:tcBorders>
      </w:tcPr>
    </w:tblStylePr>
    <w:tblStylePr w:type="band1Horz">
      <w:tblPr/>
      <w:tcPr>
        <w:tcBorders>
          <w:top w:val="single" w:sz="4" w:space="0" w:color="0C0C0C" w:themeColor="accent2"/>
          <w:bottom w:val="single" w:sz="4" w:space="0" w:color="0C0C0C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C0C0C" w:themeColor="accent2"/>
          <w:left w:val="nil"/>
        </w:tcBorders>
      </w:tcPr>
    </w:tblStylePr>
    <w:tblStylePr w:type="swCell">
      <w:tblPr/>
      <w:tcPr>
        <w:tcBorders>
          <w:top w:val="double" w:sz="4" w:space="0" w:color="0C0C0C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595959" w:themeColor="accent3"/>
        <w:left w:val="single" w:sz="4" w:space="0" w:color="595959" w:themeColor="accent3"/>
        <w:bottom w:val="single" w:sz="4" w:space="0" w:color="595959" w:themeColor="accent3"/>
        <w:right w:val="single" w:sz="4" w:space="0" w:color="595959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595959" w:themeFill="accent3"/>
      </w:tcPr>
    </w:tblStylePr>
    <w:tblStylePr w:type="lastRow">
      <w:rPr>
        <w:b/>
        <w:bCs/>
      </w:rPr>
      <w:tblPr/>
      <w:tcPr>
        <w:tcBorders>
          <w:top w:val="double" w:sz="4" w:space="0" w:color="595959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595959" w:themeColor="accent3"/>
          <w:right w:val="single" w:sz="4" w:space="0" w:color="595959" w:themeColor="accent3"/>
        </w:tcBorders>
      </w:tcPr>
    </w:tblStylePr>
    <w:tblStylePr w:type="band1Horz">
      <w:tblPr/>
      <w:tcPr>
        <w:tcBorders>
          <w:top w:val="single" w:sz="4" w:space="0" w:color="595959" w:themeColor="accent3"/>
          <w:bottom w:val="single" w:sz="4" w:space="0" w:color="595959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595959" w:themeColor="accent3"/>
          <w:left w:val="nil"/>
        </w:tcBorders>
      </w:tcPr>
    </w:tblStylePr>
    <w:tblStylePr w:type="swCell">
      <w:tblPr/>
      <w:tcPr>
        <w:tcBorders>
          <w:top w:val="double" w:sz="4" w:space="0" w:color="595959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9D5E9" w:themeColor="accent4"/>
        <w:left w:val="single" w:sz="4" w:space="0" w:color="F9D5E9" w:themeColor="accent4"/>
        <w:bottom w:val="single" w:sz="4" w:space="0" w:color="F9D5E9" w:themeColor="accent4"/>
        <w:right w:val="single" w:sz="4" w:space="0" w:color="F9D5E9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9D5E9" w:themeFill="accent4"/>
      </w:tcPr>
    </w:tblStylePr>
    <w:tblStylePr w:type="lastRow">
      <w:rPr>
        <w:b/>
        <w:bCs/>
      </w:rPr>
      <w:tblPr/>
      <w:tcPr>
        <w:tcBorders>
          <w:top w:val="double" w:sz="4" w:space="0" w:color="F9D5E9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9D5E9" w:themeColor="accent4"/>
          <w:right w:val="single" w:sz="4" w:space="0" w:color="F9D5E9" w:themeColor="accent4"/>
        </w:tcBorders>
      </w:tcPr>
    </w:tblStylePr>
    <w:tblStylePr w:type="band1Horz">
      <w:tblPr/>
      <w:tcPr>
        <w:tcBorders>
          <w:top w:val="single" w:sz="4" w:space="0" w:color="F9D5E9" w:themeColor="accent4"/>
          <w:bottom w:val="single" w:sz="4" w:space="0" w:color="F9D5E9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9D5E9" w:themeColor="accent4"/>
          <w:left w:val="nil"/>
        </w:tcBorders>
      </w:tcPr>
    </w:tblStylePr>
    <w:tblStylePr w:type="swCell">
      <w:tblPr/>
      <w:tcPr>
        <w:tcBorders>
          <w:top w:val="double" w:sz="4" w:space="0" w:color="F9D5E9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E81BD" w:themeColor="accent5"/>
        <w:left w:val="single" w:sz="4" w:space="0" w:color="EE81BD" w:themeColor="accent5"/>
        <w:bottom w:val="single" w:sz="4" w:space="0" w:color="EE81BD" w:themeColor="accent5"/>
        <w:right w:val="single" w:sz="4" w:space="0" w:color="EE81BD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E81BD" w:themeFill="accent5"/>
      </w:tcPr>
    </w:tblStylePr>
    <w:tblStylePr w:type="lastRow">
      <w:rPr>
        <w:b/>
        <w:bCs/>
      </w:rPr>
      <w:tblPr/>
      <w:tcPr>
        <w:tcBorders>
          <w:top w:val="double" w:sz="4" w:space="0" w:color="EE81BD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E81BD" w:themeColor="accent5"/>
          <w:right w:val="single" w:sz="4" w:space="0" w:color="EE81BD" w:themeColor="accent5"/>
        </w:tcBorders>
      </w:tcPr>
    </w:tblStylePr>
    <w:tblStylePr w:type="band1Horz">
      <w:tblPr/>
      <w:tcPr>
        <w:tcBorders>
          <w:top w:val="single" w:sz="4" w:space="0" w:color="EE81BD" w:themeColor="accent5"/>
          <w:bottom w:val="single" w:sz="4" w:space="0" w:color="EE81BD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E81BD" w:themeColor="accent5"/>
          <w:left w:val="nil"/>
        </w:tcBorders>
      </w:tcPr>
    </w:tblStylePr>
    <w:tblStylePr w:type="swCell">
      <w:tblPr/>
      <w:tcPr>
        <w:tcBorders>
          <w:top w:val="double" w:sz="4" w:space="0" w:color="EE81BD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54773" w:themeColor="accent6"/>
        <w:left w:val="single" w:sz="4" w:space="0" w:color="D54773" w:themeColor="accent6"/>
        <w:bottom w:val="single" w:sz="4" w:space="0" w:color="D54773" w:themeColor="accent6"/>
        <w:right w:val="single" w:sz="4" w:space="0" w:color="D54773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D54773" w:themeFill="accent6"/>
      </w:tcPr>
    </w:tblStylePr>
    <w:tblStylePr w:type="lastRow">
      <w:rPr>
        <w:b/>
        <w:bCs/>
      </w:rPr>
      <w:tblPr/>
      <w:tcPr>
        <w:tcBorders>
          <w:top w:val="double" w:sz="4" w:space="0" w:color="D54773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D54773" w:themeColor="accent6"/>
          <w:right w:val="single" w:sz="4" w:space="0" w:color="D54773" w:themeColor="accent6"/>
        </w:tcBorders>
      </w:tcPr>
    </w:tblStylePr>
    <w:tblStylePr w:type="band1Horz">
      <w:tblPr/>
      <w:tcPr>
        <w:tcBorders>
          <w:top w:val="single" w:sz="4" w:space="0" w:color="D54773" w:themeColor="accent6"/>
          <w:bottom w:val="single" w:sz="4" w:space="0" w:color="D54773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D54773" w:themeColor="accent6"/>
          <w:left w:val="nil"/>
        </w:tcBorders>
      </w:tcPr>
    </w:tblStylePr>
    <w:tblStylePr w:type="swCell">
      <w:tblPr/>
      <w:tcPr>
        <w:tcBorders>
          <w:top w:val="double" w:sz="4" w:space="0" w:color="D54773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E80BC" w:themeColor="accent1" w:themeTint="99"/>
        <w:left w:val="single" w:sz="4" w:space="0" w:color="EE80BC" w:themeColor="accent1" w:themeTint="99"/>
        <w:bottom w:val="single" w:sz="4" w:space="0" w:color="EE80BC" w:themeColor="accent1" w:themeTint="99"/>
        <w:right w:val="single" w:sz="4" w:space="0" w:color="EE80BC" w:themeColor="accent1" w:themeTint="99"/>
        <w:insideH w:val="single" w:sz="4" w:space="0" w:color="EE80BC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32D91" w:themeColor="accent1"/>
          <w:left w:val="single" w:sz="4" w:space="0" w:color="E32D91" w:themeColor="accent1"/>
          <w:bottom w:val="single" w:sz="4" w:space="0" w:color="E32D91" w:themeColor="accent1"/>
          <w:right w:val="single" w:sz="4" w:space="0" w:color="E32D91" w:themeColor="accent1"/>
          <w:insideH w:val="nil"/>
        </w:tcBorders>
        <w:shd w:val="clear" w:color="auto" w:fill="E32D91" w:themeFill="accent1"/>
      </w:tcPr>
    </w:tblStylePr>
    <w:tblStylePr w:type="lastRow">
      <w:rPr>
        <w:b/>
        <w:bCs/>
      </w:rPr>
      <w:tblPr/>
      <w:tcPr>
        <w:tcBorders>
          <w:top w:val="double" w:sz="4" w:space="0" w:color="EE80B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4E8" w:themeFill="accent1" w:themeFillTint="33"/>
      </w:tcPr>
    </w:tblStylePr>
    <w:tblStylePr w:type="band1Horz">
      <w:tblPr/>
      <w:tcPr>
        <w:shd w:val="clear" w:color="auto" w:fill="F9D4E8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D6D6D" w:themeColor="accent2" w:themeTint="99"/>
        <w:left w:val="single" w:sz="4" w:space="0" w:color="6D6D6D" w:themeColor="accent2" w:themeTint="99"/>
        <w:bottom w:val="single" w:sz="4" w:space="0" w:color="6D6D6D" w:themeColor="accent2" w:themeTint="99"/>
        <w:right w:val="single" w:sz="4" w:space="0" w:color="6D6D6D" w:themeColor="accent2" w:themeTint="99"/>
        <w:insideH w:val="single" w:sz="4" w:space="0" w:color="6D6D6D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C0C0C" w:themeColor="accent2"/>
          <w:left w:val="single" w:sz="4" w:space="0" w:color="0C0C0C" w:themeColor="accent2"/>
          <w:bottom w:val="single" w:sz="4" w:space="0" w:color="0C0C0C" w:themeColor="accent2"/>
          <w:right w:val="single" w:sz="4" w:space="0" w:color="0C0C0C" w:themeColor="accent2"/>
          <w:insideH w:val="nil"/>
        </w:tcBorders>
        <w:shd w:val="clear" w:color="auto" w:fill="0C0C0C" w:themeFill="accent2"/>
      </w:tcPr>
    </w:tblStylePr>
    <w:tblStylePr w:type="lastRow">
      <w:rPr>
        <w:b/>
        <w:bCs/>
      </w:rPr>
      <w:tblPr/>
      <w:tcPr>
        <w:tcBorders>
          <w:top w:val="double" w:sz="4" w:space="0" w:color="6D6D6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ECECE" w:themeFill="accent2" w:themeFillTint="33"/>
      </w:tcPr>
    </w:tblStylePr>
    <w:tblStylePr w:type="band1Horz">
      <w:tblPr/>
      <w:tcPr>
        <w:shd w:val="clear" w:color="auto" w:fill="CECECE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B9B9B" w:themeColor="accent3" w:themeTint="99"/>
        <w:left w:val="single" w:sz="4" w:space="0" w:color="9B9B9B" w:themeColor="accent3" w:themeTint="99"/>
        <w:bottom w:val="single" w:sz="4" w:space="0" w:color="9B9B9B" w:themeColor="accent3" w:themeTint="99"/>
        <w:right w:val="single" w:sz="4" w:space="0" w:color="9B9B9B" w:themeColor="accent3" w:themeTint="99"/>
        <w:insideH w:val="single" w:sz="4" w:space="0" w:color="9B9B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95959" w:themeColor="accent3"/>
          <w:left w:val="single" w:sz="4" w:space="0" w:color="595959" w:themeColor="accent3"/>
          <w:bottom w:val="single" w:sz="4" w:space="0" w:color="595959" w:themeColor="accent3"/>
          <w:right w:val="single" w:sz="4" w:space="0" w:color="595959" w:themeColor="accent3"/>
          <w:insideH w:val="nil"/>
        </w:tcBorders>
        <w:shd w:val="clear" w:color="auto" w:fill="595959" w:themeFill="accent3"/>
      </w:tcPr>
    </w:tblStylePr>
    <w:tblStylePr w:type="lastRow">
      <w:rPr>
        <w:b/>
        <w:bCs/>
      </w:rPr>
      <w:tblPr/>
      <w:tcPr>
        <w:tcBorders>
          <w:top w:val="double" w:sz="4" w:space="0" w:color="9B9B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DDDD" w:themeFill="accent3" w:themeFillTint="33"/>
      </w:tcPr>
    </w:tblStylePr>
    <w:tblStylePr w:type="band1Horz">
      <w:tblPr/>
      <w:tcPr>
        <w:shd w:val="clear" w:color="auto" w:fill="DDDDDD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BE5F1" w:themeColor="accent4" w:themeTint="99"/>
        <w:left w:val="single" w:sz="4" w:space="0" w:color="FBE5F1" w:themeColor="accent4" w:themeTint="99"/>
        <w:bottom w:val="single" w:sz="4" w:space="0" w:color="FBE5F1" w:themeColor="accent4" w:themeTint="99"/>
        <w:right w:val="single" w:sz="4" w:space="0" w:color="FBE5F1" w:themeColor="accent4" w:themeTint="99"/>
        <w:insideH w:val="single" w:sz="4" w:space="0" w:color="FBE5F1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9D5E9" w:themeColor="accent4"/>
          <w:left w:val="single" w:sz="4" w:space="0" w:color="F9D5E9" w:themeColor="accent4"/>
          <w:bottom w:val="single" w:sz="4" w:space="0" w:color="F9D5E9" w:themeColor="accent4"/>
          <w:right w:val="single" w:sz="4" w:space="0" w:color="F9D5E9" w:themeColor="accent4"/>
          <w:insideH w:val="nil"/>
        </w:tcBorders>
        <w:shd w:val="clear" w:color="auto" w:fill="F9D5E9" w:themeFill="accent4"/>
      </w:tcPr>
    </w:tblStylePr>
    <w:tblStylePr w:type="lastRow">
      <w:rPr>
        <w:b/>
        <w:bCs/>
      </w:rPr>
      <w:tblPr/>
      <w:tcPr>
        <w:tcBorders>
          <w:top w:val="double" w:sz="4" w:space="0" w:color="FBE5F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F6FA" w:themeFill="accent4" w:themeFillTint="33"/>
      </w:tcPr>
    </w:tblStylePr>
    <w:tblStylePr w:type="band1Horz">
      <w:tblPr/>
      <w:tcPr>
        <w:shd w:val="clear" w:color="auto" w:fill="FDF6FA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B3D7" w:themeColor="accent5" w:themeTint="99"/>
        <w:left w:val="single" w:sz="4" w:space="0" w:color="F4B3D7" w:themeColor="accent5" w:themeTint="99"/>
        <w:bottom w:val="single" w:sz="4" w:space="0" w:color="F4B3D7" w:themeColor="accent5" w:themeTint="99"/>
        <w:right w:val="single" w:sz="4" w:space="0" w:color="F4B3D7" w:themeColor="accent5" w:themeTint="99"/>
        <w:insideH w:val="single" w:sz="4" w:space="0" w:color="F4B3D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E81BD" w:themeColor="accent5"/>
          <w:left w:val="single" w:sz="4" w:space="0" w:color="EE81BD" w:themeColor="accent5"/>
          <w:bottom w:val="single" w:sz="4" w:space="0" w:color="EE81BD" w:themeColor="accent5"/>
          <w:right w:val="single" w:sz="4" w:space="0" w:color="EE81BD" w:themeColor="accent5"/>
          <w:insideH w:val="nil"/>
        </w:tcBorders>
        <w:shd w:val="clear" w:color="auto" w:fill="EE81BD" w:themeFill="accent5"/>
      </w:tcPr>
    </w:tblStylePr>
    <w:tblStylePr w:type="lastRow">
      <w:rPr>
        <w:b/>
        <w:bCs/>
      </w:rPr>
      <w:tblPr/>
      <w:tcPr>
        <w:tcBorders>
          <w:top w:val="double" w:sz="4" w:space="0" w:color="F4B3D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5F1" w:themeFill="accent5" w:themeFillTint="33"/>
      </w:tcPr>
    </w:tblStylePr>
    <w:tblStylePr w:type="band1Horz">
      <w:tblPr/>
      <w:tcPr>
        <w:shd w:val="clear" w:color="auto" w:fill="FBE5F1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590AA" w:themeColor="accent6" w:themeTint="99"/>
        <w:left w:val="single" w:sz="4" w:space="0" w:color="E590AA" w:themeColor="accent6" w:themeTint="99"/>
        <w:bottom w:val="single" w:sz="4" w:space="0" w:color="E590AA" w:themeColor="accent6" w:themeTint="99"/>
        <w:right w:val="single" w:sz="4" w:space="0" w:color="E590AA" w:themeColor="accent6" w:themeTint="99"/>
        <w:insideH w:val="single" w:sz="4" w:space="0" w:color="E590A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54773" w:themeColor="accent6"/>
          <w:left w:val="single" w:sz="4" w:space="0" w:color="D54773" w:themeColor="accent6"/>
          <w:bottom w:val="single" w:sz="4" w:space="0" w:color="D54773" w:themeColor="accent6"/>
          <w:right w:val="single" w:sz="4" w:space="0" w:color="D54773" w:themeColor="accent6"/>
          <w:insideH w:val="nil"/>
        </w:tcBorders>
        <w:shd w:val="clear" w:color="auto" w:fill="D54773" w:themeFill="accent6"/>
      </w:tcPr>
    </w:tblStylePr>
    <w:tblStylePr w:type="lastRow">
      <w:rPr>
        <w:b/>
        <w:bCs/>
      </w:rPr>
      <w:tblPr/>
      <w:tcPr>
        <w:tcBorders>
          <w:top w:val="double" w:sz="4" w:space="0" w:color="E590A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AE2" w:themeFill="accent6" w:themeFillTint="33"/>
      </w:tcPr>
    </w:tblStylePr>
    <w:tblStylePr w:type="band1Horz">
      <w:tblPr/>
      <w:tcPr>
        <w:shd w:val="clear" w:color="auto" w:fill="F6DAE2" w:themeFill="accent6" w:themeFillTint="33"/>
      </w:tcPr>
    </w:tblStylePr>
  </w:style>
  <w:style w:type="table" w:styleId="ListTable5Dark">
    <w:name w:val="List Table 5 Dark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32D91" w:themeColor="accent1"/>
        <w:left w:val="single" w:sz="24" w:space="0" w:color="E32D91" w:themeColor="accent1"/>
        <w:bottom w:val="single" w:sz="24" w:space="0" w:color="E32D91" w:themeColor="accent1"/>
        <w:right w:val="single" w:sz="24" w:space="0" w:color="E32D91" w:themeColor="accent1"/>
      </w:tblBorders>
    </w:tblPr>
    <w:tcPr>
      <w:shd w:val="clear" w:color="auto" w:fill="E32D91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C0C0C" w:themeColor="accent2"/>
        <w:left w:val="single" w:sz="24" w:space="0" w:color="0C0C0C" w:themeColor="accent2"/>
        <w:bottom w:val="single" w:sz="24" w:space="0" w:color="0C0C0C" w:themeColor="accent2"/>
        <w:right w:val="single" w:sz="24" w:space="0" w:color="0C0C0C" w:themeColor="accent2"/>
      </w:tblBorders>
    </w:tblPr>
    <w:tcPr>
      <w:shd w:val="clear" w:color="auto" w:fill="0C0C0C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595959" w:themeColor="accent3"/>
        <w:left w:val="single" w:sz="24" w:space="0" w:color="595959" w:themeColor="accent3"/>
        <w:bottom w:val="single" w:sz="24" w:space="0" w:color="595959" w:themeColor="accent3"/>
        <w:right w:val="single" w:sz="24" w:space="0" w:color="595959" w:themeColor="accent3"/>
      </w:tblBorders>
    </w:tblPr>
    <w:tcPr>
      <w:shd w:val="clear" w:color="auto" w:fill="595959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9D5E9" w:themeColor="accent4"/>
        <w:left w:val="single" w:sz="24" w:space="0" w:color="F9D5E9" w:themeColor="accent4"/>
        <w:bottom w:val="single" w:sz="24" w:space="0" w:color="F9D5E9" w:themeColor="accent4"/>
        <w:right w:val="single" w:sz="24" w:space="0" w:color="F9D5E9" w:themeColor="accent4"/>
      </w:tblBorders>
    </w:tblPr>
    <w:tcPr>
      <w:shd w:val="clear" w:color="auto" w:fill="F9D5E9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E81BD" w:themeColor="accent5"/>
        <w:left w:val="single" w:sz="24" w:space="0" w:color="EE81BD" w:themeColor="accent5"/>
        <w:bottom w:val="single" w:sz="24" w:space="0" w:color="EE81BD" w:themeColor="accent5"/>
        <w:right w:val="single" w:sz="24" w:space="0" w:color="EE81BD" w:themeColor="accent5"/>
      </w:tblBorders>
    </w:tblPr>
    <w:tcPr>
      <w:shd w:val="clear" w:color="auto" w:fill="EE81BD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D54773" w:themeColor="accent6"/>
        <w:left w:val="single" w:sz="24" w:space="0" w:color="D54773" w:themeColor="accent6"/>
        <w:bottom w:val="single" w:sz="24" w:space="0" w:color="D54773" w:themeColor="accent6"/>
        <w:right w:val="single" w:sz="24" w:space="0" w:color="D54773" w:themeColor="accent6"/>
      </w:tblBorders>
    </w:tblPr>
    <w:tcPr>
      <w:shd w:val="clear" w:color="auto" w:fill="D54773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A92C80"/>
    <w:pPr>
      <w:spacing w:after="0" w:line="240" w:lineRule="auto"/>
    </w:pPr>
    <w:rPr>
      <w:color w:val="B3186D" w:themeColor="accent1" w:themeShade="BF"/>
    </w:rPr>
    <w:tblPr>
      <w:tblStyleRowBandSize w:val="1"/>
      <w:tblStyleColBandSize w:val="1"/>
      <w:tblBorders>
        <w:top w:val="single" w:sz="4" w:space="0" w:color="E32D91" w:themeColor="accent1"/>
        <w:bottom w:val="single" w:sz="4" w:space="0" w:color="E32D91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E32D91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E32D9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4E8" w:themeFill="accent1" w:themeFillTint="33"/>
      </w:tcPr>
    </w:tblStylePr>
    <w:tblStylePr w:type="band1Horz">
      <w:tblPr/>
      <w:tcPr>
        <w:shd w:val="clear" w:color="auto" w:fill="F9D4E8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A92C80"/>
    <w:pPr>
      <w:spacing w:after="0" w:line="240" w:lineRule="auto"/>
    </w:pPr>
    <w:rPr>
      <w:color w:val="080808" w:themeColor="accent2" w:themeShade="BF"/>
    </w:rPr>
    <w:tblPr>
      <w:tblStyleRowBandSize w:val="1"/>
      <w:tblStyleColBandSize w:val="1"/>
      <w:tblBorders>
        <w:top w:val="single" w:sz="4" w:space="0" w:color="0C0C0C" w:themeColor="accent2"/>
        <w:bottom w:val="single" w:sz="4" w:space="0" w:color="0C0C0C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0C0C0C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0C0C0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ECECE" w:themeFill="accent2" w:themeFillTint="33"/>
      </w:tcPr>
    </w:tblStylePr>
    <w:tblStylePr w:type="band1Horz">
      <w:tblPr/>
      <w:tcPr>
        <w:shd w:val="clear" w:color="auto" w:fill="CECECE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A92C80"/>
    <w:pPr>
      <w:spacing w:after="0" w:line="240" w:lineRule="auto"/>
    </w:pPr>
    <w:rPr>
      <w:color w:val="424242" w:themeColor="accent3" w:themeShade="BF"/>
    </w:rPr>
    <w:tblPr>
      <w:tblStyleRowBandSize w:val="1"/>
      <w:tblStyleColBandSize w:val="1"/>
      <w:tblBorders>
        <w:top w:val="single" w:sz="4" w:space="0" w:color="595959" w:themeColor="accent3"/>
        <w:bottom w:val="single" w:sz="4" w:space="0" w:color="595959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595959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5959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DDDD" w:themeFill="accent3" w:themeFillTint="33"/>
      </w:tcPr>
    </w:tblStylePr>
    <w:tblStylePr w:type="band1Horz">
      <w:tblPr/>
      <w:tcPr>
        <w:shd w:val="clear" w:color="auto" w:fill="DDDDDD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A92C80"/>
    <w:pPr>
      <w:spacing w:after="0" w:line="240" w:lineRule="auto"/>
    </w:pPr>
    <w:rPr>
      <w:color w:val="EA6FB3" w:themeColor="accent4" w:themeShade="BF"/>
    </w:rPr>
    <w:tblPr>
      <w:tblStyleRowBandSize w:val="1"/>
      <w:tblStyleColBandSize w:val="1"/>
      <w:tblBorders>
        <w:top w:val="single" w:sz="4" w:space="0" w:color="F9D5E9" w:themeColor="accent4"/>
        <w:bottom w:val="single" w:sz="4" w:space="0" w:color="F9D5E9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9D5E9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9D5E9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F6FA" w:themeFill="accent4" w:themeFillTint="33"/>
      </w:tcPr>
    </w:tblStylePr>
    <w:tblStylePr w:type="band1Horz">
      <w:tblPr/>
      <w:tcPr>
        <w:shd w:val="clear" w:color="auto" w:fill="FDF6FA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A92C80"/>
    <w:pPr>
      <w:spacing w:after="0" w:line="240" w:lineRule="auto"/>
    </w:pPr>
    <w:rPr>
      <w:color w:val="E32F92" w:themeColor="accent5" w:themeShade="BF"/>
    </w:rPr>
    <w:tblPr>
      <w:tblStyleRowBandSize w:val="1"/>
      <w:tblStyleColBandSize w:val="1"/>
      <w:tblBorders>
        <w:top w:val="single" w:sz="4" w:space="0" w:color="EE81BD" w:themeColor="accent5"/>
        <w:bottom w:val="single" w:sz="4" w:space="0" w:color="EE81BD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EE81BD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EE81BD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5F1" w:themeFill="accent5" w:themeFillTint="33"/>
      </w:tcPr>
    </w:tblStylePr>
    <w:tblStylePr w:type="band1Horz">
      <w:tblPr/>
      <w:tcPr>
        <w:shd w:val="clear" w:color="auto" w:fill="FBE5F1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A92C80"/>
    <w:pPr>
      <w:spacing w:after="0" w:line="240" w:lineRule="auto"/>
    </w:pPr>
    <w:rPr>
      <w:color w:val="AD2750" w:themeColor="accent6" w:themeShade="BF"/>
    </w:rPr>
    <w:tblPr>
      <w:tblStyleRowBandSize w:val="1"/>
      <w:tblStyleColBandSize w:val="1"/>
      <w:tblBorders>
        <w:top w:val="single" w:sz="4" w:space="0" w:color="D54773" w:themeColor="accent6"/>
        <w:bottom w:val="single" w:sz="4" w:space="0" w:color="D54773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D54773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D54773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AE2" w:themeFill="accent6" w:themeFillTint="33"/>
      </w:tcPr>
    </w:tblStylePr>
    <w:tblStylePr w:type="band1Horz">
      <w:tblPr/>
      <w:tcPr>
        <w:shd w:val="clear" w:color="auto" w:fill="F6DAE2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A92C80"/>
    <w:pPr>
      <w:spacing w:after="0" w:line="240" w:lineRule="auto"/>
    </w:pPr>
    <w:rPr>
      <w:color w:val="B3186D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32D91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32D91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32D91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32D91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9D4E8" w:themeFill="accent1" w:themeFillTint="33"/>
      </w:tcPr>
    </w:tblStylePr>
    <w:tblStylePr w:type="band1Horz">
      <w:tblPr/>
      <w:tcPr>
        <w:shd w:val="clear" w:color="auto" w:fill="F9D4E8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A92C80"/>
    <w:pPr>
      <w:spacing w:after="0" w:line="240" w:lineRule="auto"/>
    </w:pPr>
    <w:rPr>
      <w:color w:val="080808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C0C0C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C0C0C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C0C0C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C0C0C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CECECE" w:themeFill="accent2" w:themeFillTint="33"/>
      </w:tcPr>
    </w:tblStylePr>
    <w:tblStylePr w:type="band1Horz">
      <w:tblPr/>
      <w:tcPr>
        <w:shd w:val="clear" w:color="auto" w:fill="CECECE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A92C80"/>
    <w:pPr>
      <w:spacing w:after="0" w:line="240" w:lineRule="auto"/>
    </w:pPr>
    <w:rPr>
      <w:color w:val="424242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595959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595959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595959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595959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DDDDDD" w:themeFill="accent3" w:themeFillTint="33"/>
      </w:tcPr>
    </w:tblStylePr>
    <w:tblStylePr w:type="band1Horz">
      <w:tblPr/>
      <w:tcPr>
        <w:shd w:val="clear" w:color="auto" w:fill="DDDDD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A92C80"/>
    <w:pPr>
      <w:spacing w:after="0" w:line="240" w:lineRule="auto"/>
    </w:pPr>
    <w:rPr>
      <w:color w:val="EA6FB3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9D5E9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9D5E9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9D5E9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9D5E9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DF6FA" w:themeFill="accent4" w:themeFillTint="33"/>
      </w:tcPr>
    </w:tblStylePr>
    <w:tblStylePr w:type="band1Horz">
      <w:tblPr/>
      <w:tcPr>
        <w:shd w:val="clear" w:color="auto" w:fill="FDF6FA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A92C80"/>
    <w:pPr>
      <w:spacing w:after="0" w:line="240" w:lineRule="auto"/>
    </w:pPr>
    <w:rPr>
      <w:color w:val="E32F92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E81BD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E81BD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E81BD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E81BD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BE5F1" w:themeFill="accent5" w:themeFillTint="33"/>
      </w:tcPr>
    </w:tblStylePr>
    <w:tblStylePr w:type="band1Horz">
      <w:tblPr/>
      <w:tcPr>
        <w:shd w:val="clear" w:color="auto" w:fill="FBE5F1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A92C80"/>
    <w:pPr>
      <w:spacing w:after="0" w:line="240" w:lineRule="auto"/>
    </w:pPr>
    <w:rPr>
      <w:color w:val="AD2750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D54773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D54773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D54773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D54773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6DAE2" w:themeFill="accent6" w:themeFillTint="33"/>
      </w:tcPr>
    </w:tblStylePr>
    <w:tblStylePr w:type="band1Horz">
      <w:tblPr/>
      <w:tcPr>
        <w:shd w:val="clear" w:color="auto" w:fill="F6DAE2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A92C8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A92C80"/>
    <w:rPr>
      <w:rFonts w:ascii="Consolas" w:hAnsi="Consolas"/>
      <w:szCs w:val="20"/>
    </w:rPr>
  </w:style>
  <w:style w:type="table" w:styleId="MediumGrid1">
    <w:name w:val="Medium Grid 1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A61AC" w:themeColor="accent1" w:themeTint="BF"/>
        <w:left w:val="single" w:sz="8" w:space="0" w:color="EA61AC" w:themeColor="accent1" w:themeTint="BF"/>
        <w:bottom w:val="single" w:sz="8" w:space="0" w:color="EA61AC" w:themeColor="accent1" w:themeTint="BF"/>
        <w:right w:val="single" w:sz="8" w:space="0" w:color="EA61AC" w:themeColor="accent1" w:themeTint="BF"/>
        <w:insideH w:val="single" w:sz="8" w:space="0" w:color="EA61AC" w:themeColor="accent1" w:themeTint="BF"/>
        <w:insideV w:val="single" w:sz="8" w:space="0" w:color="EA61AC" w:themeColor="accent1" w:themeTint="BF"/>
      </w:tblBorders>
    </w:tblPr>
    <w:tcPr>
      <w:shd w:val="clear" w:color="auto" w:fill="F8CAE3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A61AC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96C8" w:themeFill="accent1" w:themeFillTint="7F"/>
      </w:tcPr>
    </w:tblStylePr>
    <w:tblStylePr w:type="band1Horz">
      <w:tblPr/>
      <w:tcPr>
        <w:shd w:val="clear" w:color="auto" w:fill="F196C8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84848" w:themeColor="accent2" w:themeTint="BF"/>
        <w:left w:val="single" w:sz="8" w:space="0" w:color="484848" w:themeColor="accent2" w:themeTint="BF"/>
        <w:bottom w:val="single" w:sz="8" w:space="0" w:color="484848" w:themeColor="accent2" w:themeTint="BF"/>
        <w:right w:val="single" w:sz="8" w:space="0" w:color="484848" w:themeColor="accent2" w:themeTint="BF"/>
        <w:insideH w:val="single" w:sz="8" w:space="0" w:color="484848" w:themeColor="accent2" w:themeTint="BF"/>
        <w:insideV w:val="single" w:sz="8" w:space="0" w:color="484848" w:themeColor="accent2" w:themeTint="BF"/>
      </w:tblBorders>
    </w:tblPr>
    <w:tcPr>
      <w:shd w:val="clear" w:color="auto" w:fill="C2C2C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84848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58585" w:themeFill="accent2" w:themeFillTint="7F"/>
      </w:tcPr>
    </w:tblStylePr>
    <w:tblStylePr w:type="band1Horz">
      <w:tblPr/>
      <w:tcPr>
        <w:shd w:val="clear" w:color="auto" w:fill="858585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28282" w:themeColor="accent3" w:themeTint="BF"/>
        <w:left w:val="single" w:sz="8" w:space="0" w:color="828282" w:themeColor="accent3" w:themeTint="BF"/>
        <w:bottom w:val="single" w:sz="8" w:space="0" w:color="828282" w:themeColor="accent3" w:themeTint="BF"/>
        <w:right w:val="single" w:sz="8" w:space="0" w:color="828282" w:themeColor="accent3" w:themeTint="BF"/>
        <w:insideH w:val="single" w:sz="8" w:space="0" w:color="828282" w:themeColor="accent3" w:themeTint="BF"/>
        <w:insideV w:val="single" w:sz="8" w:space="0" w:color="828282" w:themeColor="accent3" w:themeTint="BF"/>
      </w:tblBorders>
    </w:tblPr>
    <w:tcPr>
      <w:shd w:val="clear" w:color="auto" w:fill="D5D5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282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CACAC" w:themeFill="accent3" w:themeFillTint="7F"/>
      </w:tcPr>
    </w:tblStylePr>
    <w:tblStylePr w:type="band1Horz">
      <w:tblPr/>
      <w:tcPr>
        <w:shd w:val="clear" w:color="auto" w:fill="ACACAC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ADFEE" w:themeColor="accent4" w:themeTint="BF"/>
        <w:left w:val="single" w:sz="8" w:space="0" w:color="FADFEE" w:themeColor="accent4" w:themeTint="BF"/>
        <w:bottom w:val="single" w:sz="8" w:space="0" w:color="FADFEE" w:themeColor="accent4" w:themeTint="BF"/>
        <w:right w:val="single" w:sz="8" w:space="0" w:color="FADFEE" w:themeColor="accent4" w:themeTint="BF"/>
        <w:insideH w:val="single" w:sz="8" w:space="0" w:color="FADFEE" w:themeColor="accent4" w:themeTint="BF"/>
        <w:insideV w:val="single" w:sz="8" w:space="0" w:color="FADFEE" w:themeColor="accent4" w:themeTint="BF"/>
      </w:tblBorders>
    </w:tblPr>
    <w:tcPr>
      <w:shd w:val="clear" w:color="auto" w:fill="FDF4F9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ADFEE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AF3" w:themeFill="accent4" w:themeFillTint="7F"/>
      </w:tcPr>
    </w:tblStylePr>
    <w:tblStylePr w:type="band1Horz">
      <w:tblPr/>
      <w:tcPr>
        <w:shd w:val="clear" w:color="auto" w:fill="FCEAF3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2A0CD" w:themeColor="accent5" w:themeTint="BF"/>
        <w:left w:val="single" w:sz="8" w:space="0" w:color="F2A0CD" w:themeColor="accent5" w:themeTint="BF"/>
        <w:bottom w:val="single" w:sz="8" w:space="0" w:color="F2A0CD" w:themeColor="accent5" w:themeTint="BF"/>
        <w:right w:val="single" w:sz="8" w:space="0" w:color="F2A0CD" w:themeColor="accent5" w:themeTint="BF"/>
        <w:insideH w:val="single" w:sz="8" w:space="0" w:color="F2A0CD" w:themeColor="accent5" w:themeTint="BF"/>
        <w:insideV w:val="single" w:sz="8" w:space="0" w:color="F2A0CD" w:themeColor="accent5" w:themeTint="BF"/>
      </w:tblBorders>
    </w:tblPr>
    <w:tcPr>
      <w:shd w:val="clear" w:color="auto" w:fill="FADFEE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2A0CD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C0DE" w:themeFill="accent5" w:themeFillTint="7F"/>
      </w:tcPr>
    </w:tblStylePr>
    <w:tblStylePr w:type="band1Horz">
      <w:tblPr/>
      <w:tcPr>
        <w:shd w:val="clear" w:color="auto" w:fill="F6C0DE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DF7596" w:themeColor="accent6" w:themeTint="BF"/>
        <w:left w:val="single" w:sz="8" w:space="0" w:color="DF7596" w:themeColor="accent6" w:themeTint="BF"/>
        <w:bottom w:val="single" w:sz="8" w:space="0" w:color="DF7596" w:themeColor="accent6" w:themeTint="BF"/>
        <w:right w:val="single" w:sz="8" w:space="0" w:color="DF7596" w:themeColor="accent6" w:themeTint="BF"/>
        <w:insideH w:val="single" w:sz="8" w:space="0" w:color="DF7596" w:themeColor="accent6" w:themeTint="BF"/>
        <w:insideV w:val="single" w:sz="8" w:space="0" w:color="DF7596" w:themeColor="accent6" w:themeTint="BF"/>
      </w:tblBorders>
    </w:tblPr>
    <w:tcPr>
      <w:shd w:val="clear" w:color="auto" w:fill="F4D1DC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F7596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A3B9" w:themeFill="accent6" w:themeFillTint="7F"/>
      </w:tcPr>
    </w:tblStylePr>
    <w:tblStylePr w:type="band1Horz">
      <w:tblPr/>
      <w:tcPr>
        <w:shd w:val="clear" w:color="auto" w:fill="EAA3B9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32D91" w:themeColor="accent1"/>
        <w:left w:val="single" w:sz="8" w:space="0" w:color="E32D91" w:themeColor="accent1"/>
        <w:bottom w:val="single" w:sz="8" w:space="0" w:color="E32D91" w:themeColor="accent1"/>
        <w:right w:val="single" w:sz="8" w:space="0" w:color="E32D91" w:themeColor="accent1"/>
        <w:insideH w:val="single" w:sz="8" w:space="0" w:color="E32D91" w:themeColor="accent1"/>
        <w:insideV w:val="single" w:sz="8" w:space="0" w:color="E32D91" w:themeColor="accent1"/>
      </w:tblBorders>
    </w:tblPr>
    <w:tcPr>
      <w:shd w:val="clear" w:color="auto" w:fill="F8CAE3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CEAF4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4E8" w:themeFill="accent1" w:themeFillTint="33"/>
      </w:tcPr>
    </w:tblStylePr>
    <w:tblStylePr w:type="band1Vert">
      <w:tblPr/>
      <w:tcPr>
        <w:shd w:val="clear" w:color="auto" w:fill="F196C8" w:themeFill="accent1" w:themeFillTint="7F"/>
      </w:tcPr>
    </w:tblStylePr>
    <w:tblStylePr w:type="band1Horz">
      <w:tblPr/>
      <w:tcPr>
        <w:tcBorders>
          <w:insideH w:val="single" w:sz="6" w:space="0" w:color="E32D91" w:themeColor="accent1"/>
          <w:insideV w:val="single" w:sz="6" w:space="0" w:color="E32D91" w:themeColor="accent1"/>
        </w:tcBorders>
        <w:shd w:val="clear" w:color="auto" w:fill="F196C8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C0C0C" w:themeColor="accent2"/>
        <w:left w:val="single" w:sz="8" w:space="0" w:color="0C0C0C" w:themeColor="accent2"/>
        <w:bottom w:val="single" w:sz="8" w:space="0" w:color="0C0C0C" w:themeColor="accent2"/>
        <w:right w:val="single" w:sz="8" w:space="0" w:color="0C0C0C" w:themeColor="accent2"/>
        <w:insideH w:val="single" w:sz="8" w:space="0" w:color="0C0C0C" w:themeColor="accent2"/>
        <w:insideV w:val="single" w:sz="8" w:space="0" w:color="0C0C0C" w:themeColor="accent2"/>
      </w:tblBorders>
    </w:tblPr>
    <w:tcPr>
      <w:shd w:val="clear" w:color="auto" w:fill="C2C2C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E7E7E7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ECECE" w:themeFill="accent2" w:themeFillTint="33"/>
      </w:tcPr>
    </w:tblStylePr>
    <w:tblStylePr w:type="band1Vert">
      <w:tblPr/>
      <w:tcPr>
        <w:shd w:val="clear" w:color="auto" w:fill="858585" w:themeFill="accent2" w:themeFillTint="7F"/>
      </w:tcPr>
    </w:tblStylePr>
    <w:tblStylePr w:type="band1Horz">
      <w:tblPr/>
      <w:tcPr>
        <w:tcBorders>
          <w:insideH w:val="single" w:sz="6" w:space="0" w:color="0C0C0C" w:themeColor="accent2"/>
          <w:insideV w:val="single" w:sz="6" w:space="0" w:color="0C0C0C" w:themeColor="accent2"/>
        </w:tcBorders>
        <w:shd w:val="clear" w:color="auto" w:fill="858585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95959" w:themeColor="accent3"/>
        <w:left w:val="single" w:sz="8" w:space="0" w:color="595959" w:themeColor="accent3"/>
        <w:bottom w:val="single" w:sz="8" w:space="0" w:color="595959" w:themeColor="accent3"/>
        <w:right w:val="single" w:sz="8" w:space="0" w:color="595959" w:themeColor="accent3"/>
        <w:insideH w:val="single" w:sz="8" w:space="0" w:color="595959" w:themeColor="accent3"/>
        <w:insideV w:val="single" w:sz="8" w:space="0" w:color="595959" w:themeColor="accent3"/>
      </w:tblBorders>
    </w:tblPr>
    <w:tcPr>
      <w:shd w:val="clear" w:color="auto" w:fill="D5D5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EEE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DDDDD" w:themeFill="accent3" w:themeFillTint="33"/>
      </w:tcPr>
    </w:tblStylePr>
    <w:tblStylePr w:type="band1Vert">
      <w:tblPr/>
      <w:tcPr>
        <w:shd w:val="clear" w:color="auto" w:fill="ACACAC" w:themeFill="accent3" w:themeFillTint="7F"/>
      </w:tcPr>
    </w:tblStylePr>
    <w:tblStylePr w:type="band1Horz">
      <w:tblPr/>
      <w:tcPr>
        <w:tcBorders>
          <w:insideH w:val="single" w:sz="6" w:space="0" w:color="595959" w:themeColor="accent3"/>
          <w:insideV w:val="single" w:sz="6" w:space="0" w:color="595959" w:themeColor="accent3"/>
        </w:tcBorders>
        <w:shd w:val="clear" w:color="auto" w:fill="ACAC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9D5E9" w:themeColor="accent4"/>
        <w:left w:val="single" w:sz="8" w:space="0" w:color="F9D5E9" w:themeColor="accent4"/>
        <w:bottom w:val="single" w:sz="8" w:space="0" w:color="F9D5E9" w:themeColor="accent4"/>
        <w:right w:val="single" w:sz="8" w:space="0" w:color="F9D5E9" w:themeColor="accent4"/>
        <w:insideH w:val="single" w:sz="8" w:space="0" w:color="F9D5E9" w:themeColor="accent4"/>
        <w:insideV w:val="single" w:sz="8" w:space="0" w:color="F9D5E9" w:themeColor="accent4"/>
      </w:tblBorders>
    </w:tblPr>
    <w:tcPr>
      <w:shd w:val="clear" w:color="auto" w:fill="FDF4F9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EFAFC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F6FA" w:themeFill="accent4" w:themeFillTint="33"/>
      </w:tcPr>
    </w:tblStylePr>
    <w:tblStylePr w:type="band1Vert">
      <w:tblPr/>
      <w:tcPr>
        <w:shd w:val="clear" w:color="auto" w:fill="FCEAF3" w:themeFill="accent4" w:themeFillTint="7F"/>
      </w:tcPr>
    </w:tblStylePr>
    <w:tblStylePr w:type="band1Horz">
      <w:tblPr/>
      <w:tcPr>
        <w:tcBorders>
          <w:insideH w:val="single" w:sz="6" w:space="0" w:color="F9D5E9" w:themeColor="accent4"/>
          <w:insideV w:val="single" w:sz="6" w:space="0" w:color="F9D5E9" w:themeColor="accent4"/>
        </w:tcBorders>
        <w:shd w:val="clear" w:color="auto" w:fill="FCEAF3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E81BD" w:themeColor="accent5"/>
        <w:left w:val="single" w:sz="8" w:space="0" w:color="EE81BD" w:themeColor="accent5"/>
        <w:bottom w:val="single" w:sz="8" w:space="0" w:color="EE81BD" w:themeColor="accent5"/>
        <w:right w:val="single" w:sz="8" w:space="0" w:color="EE81BD" w:themeColor="accent5"/>
        <w:insideH w:val="single" w:sz="8" w:space="0" w:color="EE81BD" w:themeColor="accent5"/>
        <w:insideV w:val="single" w:sz="8" w:space="0" w:color="EE81BD" w:themeColor="accent5"/>
      </w:tblBorders>
    </w:tblPr>
    <w:tcPr>
      <w:shd w:val="clear" w:color="auto" w:fill="FADFEE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DF2F8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5F1" w:themeFill="accent5" w:themeFillTint="33"/>
      </w:tcPr>
    </w:tblStylePr>
    <w:tblStylePr w:type="band1Vert">
      <w:tblPr/>
      <w:tcPr>
        <w:shd w:val="clear" w:color="auto" w:fill="F6C0DE" w:themeFill="accent5" w:themeFillTint="7F"/>
      </w:tcPr>
    </w:tblStylePr>
    <w:tblStylePr w:type="band1Horz">
      <w:tblPr/>
      <w:tcPr>
        <w:tcBorders>
          <w:insideH w:val="single" w:sz="6" w:space="0" w:color="EE81BD" w:themeColor="accent5"/>
          <w:insideV w:val="single" w:sz="6" w:space="0" w:color="EE81BD" w:themeColor="accent5"/>
        </w:tcBorders>
        <w:shd w:val="clear" w:color="auto" w:fill="F6C0DE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54773" w:themeColor="accent6"/>
        <w:left w:val="single" w:sz="8" w:space="0" w:color="D54773" w:themeColor="accent6"/>
        <w:bottom w:val="single" w:sz="8" w:space="0" w:color="D54773" w:themeColor="accent6"/>
        <w:right w:val="single" w:sz="8" w:space="0" w:color="D54773" w:themeColor="accent6"/>
        <w:insideH w:val="single" w:sz="8" w:space="0" w:color="D54773" w:themeColor="accent6"/>
        <w:insideV w:val="single" w:sz="8" w:space="0" w:color="D54773" w:themeColor="accent6"/>
      </w:tblBorders>
    </w:tblPr>
    <w:tcPr>
      <w:shd w:val="clear" w:color="auto" w:fill="F4D1DC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BECF1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6DAE2" w:themeFill="accent6" w:themeFillTint="33"/>
      </w:tcPr>
    </w:tblStylePr>
    <w:tblStylePr w:type="band1Vert">
      <w:tblPr/>
      <w:tcPr>
        <w:shd w:val="clear" w:color="auto" w:fill="EAA3B9" w:themeFill="accent6" w:themeFillTint="7F"/>
      </w:tcPr>
    </w:tblStylePr>
    <w:tblStylePr w:type="band1Horz">
      <w:tblPr/>
      <w:tcPr>
        <w:tcBorders>
          <w:insideH w:val="single" w:sz="6" w:space="0" w:color="D54773" w:themeColor="accent6"/>
          <w:insideV w:val="single" w:sz="6" w:space="0" w:color="D54773" w:themeColor="accent6"/>
        </w:tcBorders>
        <w:shd w:val="clear" w:color="auto" w:fill="EAA3B9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8CAE3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32D91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32D91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32D91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32D91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196C8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196C8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2C2C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C0C0C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C0C0C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C0C0C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C0C0C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58585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58585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5D5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959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959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5959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5959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CAC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CACAC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F4F9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9D5E9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9D5E9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9D5E9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9D5E9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CEAF3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CEAF3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DFEE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E81BD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E81BD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E81BD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E81BD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C0DE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C0DE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4D1DC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54773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54773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D54773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D54773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AA3B9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AA3B9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32D91" w:themeColor="accent1"/>
        <w:bottom w:val="single" w:sz="8" w:space="0" w:color="E32D91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32D91" w:themeColor="accent1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E32D91" w:themeColor="accent1"/>
          <w:bottom w:val="single" w:sz="8" w:space="0" w:color="E32D9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32D91" w:themeColor="accent1"/>
          <w:bottom w:val="single" w:sz="8" w:space="0" w:color="E32D91" w:themeColor="accent1"/>
        </w:tcBorders>
      </w:tcPr>
    </w:tblStylePr>
    <w:tblStylePr w:type="band1Vert">
      <w:tblPr/>
      <w:tcPr>
        <w:shd w:val="clear" w:color="auto" w:fill="F8CAE3" w:themeFill="accent1" w:themeFillTint="3F"/>
      </w:tcPr>
    </w:tblStylePr>
    <w:tblStylePr w:type="band1Horz">
      <w:tblPr/>
      <w:tcPr>
        <w:shd w:val="clear" w:color="auto" w:fill="F8CAE3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C0C0C" w:themeColor="accent2"/>
        <w:bottom w:val="single" w:sz="8" w:space="0" w:color="0C0C0C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C0C0C" w:themeColor="accent2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0C0C0C" w:themeColor="accent2"/>
          <w:bottom w:val="single" w:sz="8" w:space="0" w:color="0C0C0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C0C0C" w:themeColor="accent2"/>
          <w:bottom w:val="single" w:sz="8" w:space="0" w:color="0C0C0C" w:themeColor="accent2"/>
        </w:tcBorders>
      </w:tcPr>
    </w:tblStylePr>
    <w:tblStylePr w:type="band1Vert">
      <w:tblPr/>
      <w:tcPr>
        <w:shd w:val="clear" w:color="auto" w:fill="C2C2C2" w:themeFill="accent2" w:themeFillTint="3F"/>
      </w:tcPr>
    </w:tblStylePr>
    <w:tblStylePr w:type="band1Horz">
      <w:tblPr/>
      <w:tcPr>
        <w:shd w:val="clear" w:color="auto" w:fill="C2C2C2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595959" w:themeColor="accent3"/>
        <w:bottom w:val="single" w:sz="8" w:space="0" w:color="5959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95959" w:themeColor="accent3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595959" w:themeColor="accent3"/>
          <w:bottom w:val="single" w:sz="8" w:space="0" w:color="5959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95959" w:themeColor="accent3"/>
          <w:bottom w:val="single" w:sz="8" w:space="0" w:color="595959" w:themeColor="accent3"/>
        </w:tcBorders>
      </w:tcPr>
    </w:tblStylePr>
    <w:tblStylePr w:type="band1Vert">
      <w:tblPr/>
      <w:tcPr>
        <w:shd w:val="clear" w:color="auto" w:fill="D5D5D5" w:themeFill="accent3" w:themeFillTint="3F"/>
      </w:tcPr>
    </w:tblStylePr>
    <w:tblStylePr w:type="band1Horz">
      <w:tblPr/>
      <w:tcPr>
        <w:shd w:val="clear" w:color="auto" w:fill="D5D5D5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9D5E9" w:themeColor="accent4"/>
        <w:bottom w:val="single" w:sz="8" w:space="0" w:color="F9D5E9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9D5E9" w:themeColor="accent4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F9D5E9" w:themeColor="accent4"/>
          <w:bottom w:val="single" w:sz="8" w:space="0" w:color="F9D5E9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9D5E9" w:themeColor="accent4"/>
          <w:bottom w:val="single" w:sz="8" w:space="0" w:color="F9D5E9" w:themeColor="accent4"/>
        </w:tcBorders>
      </w:tcPr>
    </w:tblStylePr>
    <w:tblStylePr w:type="band1Vert">
      <w:tblPr/>
      <w:tcPr>
        <w:shd w:val="clear" w:color="auto" w:fill="FDF4F9" w:themeFill="accent4" w:themeFillTint="3F"/>
      </w:tcPr>
    </w:tblStylePr>
    <w:tblStylePr w:type="band1Horz">
      <w:tblPr/>
      <w:tcPr>
        <w:shd w:val="clear" w:color="auto" w:fill="FDF4F9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E81BD" w:themeColor="accent5"/>
        <w:bottom w:val="single" w:sz="8" w:space="0" w:color="EE81BD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E81BD" w:themeColor="accent5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EE81BD" w:themeColor="accent5"/>
          <w:bottom w:val="single" w:sz="8" w:space="0" w:color="EE81BD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E81BD" w:themeColor="accent5"/>
          <w:bottom w:val="single" w:sz="8" w:space="0" w:color="EE81BD" w:themeColor="accent5"/>
        </w:tcBorders>
      </w:tcPr>
    </w:tblStylePr>
    <w:tblStylePr w:type="band1Vert">
      <w:tblPr/>
      <w:tcPr>
        <w:shd w:val="clear" w:color="auto" w:fill="FADFEE" w:themeFill="accent5" w:themeFillTint="3F"/>
      </w:tcPr>
    </w:tblStylePr>
    <w:tblStylePr w:type="band1Horz">
      <w:tblPr/>
      <w:tcPr>
        <w:shd w:val="clear" w:color="auto" w:fill="FADFEE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D54773" w:themeColor="accent6"/>
        <w:bottom w:val="single" w:sz="8" w:space="0" w:color="D54773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D54773" w:themeColor="accent6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D54773" w:themeColor="accent6"/>
          <w:bottom w:val="single" w:sz="8" w:space="0" w:color="D54773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D54773" w:themeColor="accent6"/>
          <w:bottom w:val="single" w:sz="8" w:space="0" w:color="D54773" w:themeColor="accent6"/>
        </w:tcBorders>
      </w:tcPr>
    </w:tblStylePr>
    <w:tblStylePr w:type="band1Vert">
      <w:tblPr/>
      <w:tcPr>
        <w:shd w:val="clear" w:color="auto" w:fill="F4D1DC" w:themeFill="accent6" w:themeFillTint="3F"/>
      </w:tcPr>
    </w:tblStylePr>
    <w:tblStylePr w:type="band1Horz">
      <w:tblPr/>
      <w:tcPr>
        <w:shd w:val="clear" w:color="auto" w:fill="F4D1DC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32D91" w:themeColor="accent1"/>
        <w:left w:val="single" w:sz="8" w:space="0" w:color="E32D91" w:themeColor="accent1"/>
        <w:bottom w:val="single" w:sz="8" w:space="0" w:color="E32D91" w:themeColor="accent1"/>
        <w:right w:val="single" w:sz="8" w:space="0" w:color="E32D91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32D91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32D91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32D91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CAE3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8CAE3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C0C0C" w:themeColor="accent2"/>
        <w:left w:val="single" w:sz="8" w:space="0" w:color="0C0C0C" w:themeColor="accent2"/>
        <w:bottom w:val="single" w:sz="8" w:space="0" w:color="0C0C0C" w:themeColor="accent2"/>
        <w:right w:val="single" w:sz="8" w:space="0" w:color="0C0C0C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C0C0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C0C0C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C0C0C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2C2C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2C2C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95959" w:themeColor="accent3"/>
        <w:left w:val="single" w:sz="8" w:space="0" w:color="595959" w:themeColor="accent3"/>
        <w:bottom w:val="single" w:sz="8" w:space="0" w:color="595959" w:themeColor="accent3"/>
        <w:right w:val="single" w:sz="8" w:space="0" w:color="5959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959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959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959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5D5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5D5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9D5E9" w:themeColor="accent4"/>
        <w:left w:val="single" w:sz="8" w:space="0" w:color="F9D5E9" w:themeColor="accent4"/>
        <w:bottom w:val="single" w:sz="8" w:space="0" w:color="F9D5E9" w:themeColor="accent4"/>
        <w:right w:val="single" w:sz="8" w:space="0" w:color="F9D5E9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9D5E9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9D5E9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9D5E9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F4F9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F4F9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E81BD" w:themeColor="accent5"/>
        <w:left w:val="single" w:sz="8" w:space="0" w:color="EE81BD" w:themeColor="accent5"/>
        <w:bottom w:val="single" w:sz="8" w:space="0" w:color="EE81BD" w:themeColor="accent5"/>
        <w:right w:val="single" w:sz="8" w:space="0" w:color="EE81BD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E81BD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E81BD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E81BD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FEE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DFEE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54773" w:themeColor="accent6"/>
        <w:left w:val="single" w:sz="8" w:space="0" w:color="D54773" w:themeColor="accent6"/>
        <w:bottom w:val="single" w:sz="8" w:space="0" w:color="D54773" w:themeColor="accent6"/>
        <w:right w:val="single" w:sz="8" w:space="0" w:color="D54773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D54773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D54773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D54773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4D1DC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4D1DC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A61AC" w:themeColor="accent1" w:themeTint="BF"/>
        <w:left w:val="single" w:sz="8" w:space="0" w:color="EA61AC" w:themeColor="accent1" w:themeTint="BF"/>
        <w:bottom w:val="single" w:sz="8" w:space="0" w:color="EA61AC" w:themeColor="accent1" w:themeTint="BF"/>
        <w:right w:val="single" w:sz="8" w:space="0" w:color="EA61AC" w:themeColor="accent1" w:themeTint="BF"/>
        <w:insideH w:val="single" w:sz="8" w:space="0" w:color="EA61AC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A61AC" w:themeColor="accent1" w:themeTint="BF"/>
          <w:left w:val="single" w:sz="8" w:space="0" w:color="EA61AC" w:themeColor="accent1" w:themeTint="BF"/>
          <w:bottom w:val="single" w:sz="8" w:space="0" w:color="EA61AC" w:themeColor="accent1" w:themeTint="BF"/>
          <w:right w:val="single" w:sz="8" w:space="0" w:color="EA61AC" w:themeColor="accent1" w:themeTint="BF"/>
          <w:insideH w:val="nil"/>
          <w:insideV w:val="nil"/>
        </w:tcBorders>
        <w:shd w:val="clear" w:color="auto" w:fill="E32D91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A61AC" w:themeColor="accent1" w:themeTint="BF"/>
          <w:left w:val="single" w:sz="8" w:space="0" w:color="EA61AC" w:themeColor="accent1" w:themeTint="BF"/>
          <w:bottom w:val="single" w:sz="8" w:space="0" w:color="EA61AC" w:themeColor="accent1" w:themeTint="BF"/>
          <w:right w:val="single" w:sz="8" w:space="0" w:color="EA61AC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CAE3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8CAE3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84848" w:themeColor="accent2" w:themeTint="BF"/>
        <w:left w:val="single" w:sz="8" w:space="0" w:color="484848" w:themeColor="accent2" w:themeTint="BF"/>
        <w:bottom w:val="single" w:sz="8" w:space="0" w:color="484848" w:themeColor="accent2" w:themeTint="BF"/>
        <w:right w:val="single" w:sz="8" w:space="0" w:color="484848" w:themeColor="accent2" w:themeTint="BF"/>
        <w:insideH w:val="single" w:sz="8" w:space="0" w:color="484848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84848" w:themeColor="accent2" w:themeTint="BF"/>
          <w:left w:val="single" w:sz="8" w:space="0" w:color="484848" w:themeColor="accent2" w:themeTint="BF"/>
          <w:bottom w:val="single" w:sz="8" w:space="0" w:color="484848" w:themeColor="accent2" w:themeTint="BF"/>
          <w:right w:val="single" w:sz="8" w:space="0" w:color="484848" w:themeColor="accent2" w:themeTint="BF"/>
          <w:insideH w:val="nil"/>
          <w:insideV w:val="nil"/>
        </w:tcBorders>
        <w:shd w:val="clear" w:color="auto" w:fill="0C0C0C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84848" w:themeColor="accent2" w:themeTint="BF"/>
          <w:left w:val="single" w:sz="8" w:space="0" w:color="484848" w:themeColor="accent2" w:themeTint="BF"/>
          <w:bottom w:val="single" w:sz="8" w:space="0" w:color="484848" w:themeColor="accent2" w:themeTint="BF"/>
          <w:right w:val="single" w:sz="8" w:space="0" w:color="484848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2C2C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2C2C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28282" w:themeColor="accent3" w:themeTint="BF"/>
        <w:left w:val="single" w:sz="8" w:space="0" w:color="828282" w:themeColor="accent3" w:themeTint="BF"/>
        <w:bottom w:val="single" w:sz="8" w:space="0" w:color="828282" w:themeColor="accent3" w:themeTint="BF"/>
        <w:right w:val="single" w:sz="8" w:space="0" w:color="828282" w:themeColor="accent3" w:themeTint="BF"/>
        <w:insideH w:val="single" w:sz="8" w:space="0" w:color="8282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28282" w:themeColor="accent3" w:themeTint="BF"/>
          <w:left w:val="single" w:sz="8" w:space="0" w:color="828282" w:themeColor="accent3" w:themeTint="BF"/>
          <w:bottom w:val="single" w:sz="8" w:space="0" w:color="828282" w:themeColor="accent3" w:themeTint="BF"/>
          <w:right w:val="single" w:sz="8" w:space="0" w:color="828282" w:themeColor="accent3" w:themeTint="BF"/>
          <w:insideH w:val="nil"/>
          <w:insideV w:val="nil"/>
        </w:tcBorders>
        <w:shd w:val="clear" w:color="auto" w:fill="5959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28282" w:themeColor="accent3" w:themeTint="BF"/>
          <w:left w:val="single" w:sz="8" w:space="0" w:color="828282" w:themeColor="accent3" w:themeTint="BF"/>
          <w:bottom w:val="single" w:sz="8" w:space="0" w:color="828282" w:themeColor="accent3" w:themeTint="BF"/>
          <w:right w:val="single" w:sz="8" w:space="0" w:color="8282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D5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5D5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ADFEE" w:themeColor="accent4" w:themeTint="BF"/>
        <w:left w:val="single" w:sz="8" w:space="0" w:color="FADFEE" w:themeColor="accent4" w:themeTint="BF"/>
        <w:bottom w:val="single" w:sz="8" w:space="0" w:color="FADFEE" w:themeColor="accent4" w:themeTint="BF"/>
        <w:right w:val="single" w:sz="8" w:space="0" w:color="FADFEE" w:themeColor="accent4" w:themeTint="BF"/>
        <w:insideH w:val="single" w:sz="8" w:space="0" w:color="FADFEE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ADFEE" w:themeColor="accent4" w:themeTint="BF"/>
          <w:left w:val="single" w:sz="8" w:space="0" w:color="FADFEE" w:themeColor="accent4" w:themeTint="BF"/>
          <w:bottom w:val="single" w:sz="8" w:space="0" w:color="FADFEE" w:themeColor="accent4" w:themeTint="BF"/>
          <w:right w:val="single" w:sz="8" w:space="0" w:color="FADFEE" w:themeColor="accent4" w:themeTint="BF"/>
          <w:insideH w:val="nil"/>
          <w:insideV w:val="nil"/>
        </w:tcBorders>
        <w:shd w:val="clear" w:color="auto" w:fill="F9D5E9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ADFEE" w:themeColor="accent4" w:themeTint="BF"/>
          <w:left w:val="single" w:sz="8" w:space="0" w:color="FADFEE" w:themeColor="accent4" w:themeTint="BF"/>
          <w:bottom w:val="single" w:sz="8" w:space="0" w:color="FADFEE" w:themeColor="accent4" w:themeTint="BF"/>
          <w:right w:val="single" w:sz="8" w:space="0" w:color="FADFEE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F4F9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F4F9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2A0CD" w:themeColor="accent5" w:themeTint="BF"/>
        <w:left w:val="single" w:sz="8" w:space="0" w:color="F2A0CD" w:themeColor="accent5" w:themeTint="BF"/>
        <w:bottom w:val="single" w:sz="8" w:space="0" w:color="F2A0CD" w:themeColor="accent5" w:themeTint="BF"/>
        <w:right w:val="single" w:sz="8" w:space="0" w:color="F2A0CD" w:themeColor="accent5" w:themeTint="BF"/>
        <w:insideH w:val="single" w:sz="8" w:space="0" w:color="F2A0CD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2A0CD" w:themeColor="accent5" w:themeTint="BF"/>
          <w:left w:val="single" w:sz="8" w:space="0" w:color="F2A0CD" w:themeColor="accent5" w:themeTint="BF"/>
          <w:bottom w:val="single" w:sz="8" w:space="0" w:color="F2A0CD" w:themeColor="accent5" w:themeTint="BF"/>
          <w:right w:val="single" w:sz="8" w:space="0" w:color="F2A0CD" w:themeColor="accent5" w:themeTint="BF"/>
          <w:insideH w:val="nil"/>
          <w:insideV w:val="nil"/>
        </w:tcBorders>
        <w:shd w:val="clear" w:color="auto" w:fill="EE81BD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2A0CD" w:themeColor="accent5" w:themeTint="BF"/>
          <w:left w:val="single" w:sz="8" w:space="0" w:color="F2A0CD" w:themeColor="accent5" w:themeTint="BF"/>
          <w:bottom w:val="single" w:sz="8" w:space="0" w:color="F2A0CD" w:themeColor="accent5" w:themeTint="BF"/>
          <w:right w:val="single" w:sz="8" w:space="0" w:color="F2A0CD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FEE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DFEE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DF7596" w:themeColor="accent6" w:themeTint="BF"/>
        <w:left w:val="single" w:sz="8" w:space="0" w:color="DF7596" w:themeColor="accent6" w:themeTint="BF"/>
        <w:bottom w:val="single" w:sz="8" w:space="0" w:color="DF7596" w:themeColor="accent6" w:themeTint="BF"/>
        <w:right w:val="single" w:sz="8" w:space="0" w:color="DF7596" w:themeColor="accent6" w:themeTint="BF"/>
        <w:insideH w:val="single" w:sz="8" w:space="0" w:color="DF7596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F7596" w:themeColor="accent6" w:themeTint="BF"/>
          <w:left w:val="single" w:sz="8" w:space="0" w:color="DF7596" w:themeColor="accent6" w:themeTint="BF"/>
          <w:bottom w:val="single" w:sz="8" w:space="0" w:color="DF7596" w:themeColor="accent6" w:themeTint="BF"/>
          <w:right w:val="single" w:sz="8" w:space="0" w:color="DF7596" w:themeColor="accent6" w:themeTint="BF"/>
          <w:insideH w:val="nil"/>
          <w:insideV w:val="nil"/>
        </w:tcBorders>
        <w:shd w:val="clear" w:color="auto" w:fill="D54773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F7596" w:themeColor="accent6" w:themeTint="BF"/>
          <w:left w:val="single" w:sz="8" w:space="0" w:color="DF7596" w:themeColor="accent6" w:themeTint="BF"/>
          <w:bottom w:val="single" w:sz="8" w:space="0" w:color="DF7596" w:themeColor="accent6" w:themeTint="BF"/>
          <w:right w:val="single" w:sz="8" w:space="0" w:color="DF7596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4D1DC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4D1DC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32D91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2D91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32D91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C0C0C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C0C0C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C0C0C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959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959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959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9D5E9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5E9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9D5E9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E81BD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E81BD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E81BD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D54773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54773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54773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A92C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/>
      <w:ind w:left="1080" w:hanging="1080"/>
    </w:pPr>
    <w:rPr>
      <w:rFonts w:asciiTheme="majorHAnsi" w:eastAsiaTheme="majorEastAsia" w:hAnsiTheme="majorHAnsi" w:cstheme="majorBidi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A92C80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Spacing">
    <w:name w:val="No Spacing"/>
    <w:basedOn w:val="Normal"/>
    <w:uiPriority w:val="7"/>
    <w:qFormat/>
    <w:rsid w:val="00CE31AC"/>
    <w:pPr>
      <w:spacing w:after="0"/>
    </w:pPr>
  </w:style>
  <w:style w:type="paragraph" w:styleId="NormalWeb">
    <w:name w:val="Normal (Web)"/>
    <w:basedOn w:val="Normal"/>
    <w:uiPriority w:val="99"/>
    <w:semiHidden/>
    <w:unhideWhenUsed/>
    <w:rsid w:val="00A92C80"/>
    <w:rPr>
      <w:rFonts w:ascii="Times New Roman" w:hAnsi="Times New Roman" w:cs="Times New Roman"/>
      <w:szCs w:val="24"/>
    </w:rPr>
  </w:style>
  <w:style w:type="paragraph" w:styleId="NormalIndent">
    <w:name w:val="Normal Indent"/>
    <w:basedOn w:val="Normal"/>
    <w:uiPriority w:val="99"/>
    <w:semiHidden/>
    <w:unhideWhenUsed/>
    <w:rsid w:val="00A92C80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A92C80"/>
    <w:pPr>
      <w:spacing w:after="0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A92C80"/>
  </w:style>
  <w:style w:type="character" w:styleId="PageNumber">
    <w:name w:val="page number"/>
    <w:basedOn w:val="DefaultParagraphFont"/>
    <w:uiPriority w:val="99"/>
    <w:semiHidden/>
    <w:unhideWhenUsed/>
    <w:rsid w:val="00A92C80"/>
  </w:style>
  <w:style w:type="table" w:styleId="PlainTable1">
    <w:name w:val="Plain Table 1"/>
    <w:basedOn w:val="TableNormal"/>
    <w:uiPriority w:val="41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A92C80"/>
    <w:pPr>
      <w:spacing w:after="0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A92C80"/>
    <w:rPr>
      <w:rFonts w:ascii="Consolas" w:hAnsi="Consolas"/>
      <w:szCs w:val="21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A92C80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A92C80"/>
  </w:style>
  <w:style w:type="paragraph" w:styleId="Signature">
    <w:name w:val="Signature"/>
    <w:basedOn w:val="Normal"/>
    <w:link w:val="SignatureChar"/>
    <w:uiPriority w:val="99"/>
    <w:semiHidden/>
    <w:unhideWhenUsed/>
    <w:rsid w:val="00A92C80"/>
    <w:pPr>
      <w:spacing w:after="0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A92C80"/>
  </w:style>
  <w:style w:type="character" w:styleId="Strong">
    <w:name w:val="Strong"/>
    <w:basedOn w:val="DefaultParagraphFont"/>
    <w:uiPriority w:val="22"/>
    <w:semiHidden/>
    <w:unhideWhenUsed/>
    <w:rsid w:val="00A92C80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A92C80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A92C80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A92C80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A92C80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A92C80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A92C8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A92C8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A92C80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A92C80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A92C80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A92C80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A92C8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A92C80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A92C80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A92C80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A92C80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A92C8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A92C8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A92C8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A92C80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A92C8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A92C8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A92C80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A92C80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A92C8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A92C8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A92C8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A92C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A92C80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A92C80"/>
    <w:pPr>
      <w:spacing w:before="120"/>
    </w:pPr>
    <w:rPr>
      <w:rFonts w:asciiTheme="majorHAnsi" w:eastAsiaTheme="majorEastAsia" w:hAnsiTheme="majorHAnsi" w:cstheme="majorBidi"/>
      <w:b/>
      <w:bCs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A92C80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A92C80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A92C80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A92C80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A92C80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A92C80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A92C80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A92C80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A92C80"/>
    <w:pPr>
      <w:spacing w:after="100"/>
      <w:ind w:left="1760"/>
    </w:pPr>
  </w:style>
  <w:style w:type="paragraph" w:customStyle="1" w:styleId="Heading2Alternate">
    <w:name w:val="Heading 2 Alternate"/>
    <w:basedOn w:val="Heading2"/>
    <w:qFormat/>
    <w:rsid w:val="00EB3690"/>
    <w:pPr>
      <w:spacing w:before="11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163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26" Type="http://schemas.openxmlformats.org/officeDocument/2006/relationships/image" Target="media/image14.jpeg"/><Relationship Id="rId39" Type="http://schemas.openxmlformats.org/officeDocument/2006/relationships/hyperlink" Target="http://www.ndwa.org.np" TargetMode="External"/><Relationship Id="rId3" Type="http://schemas.openxmlformats.org/officeDocument/2006/relationships/customXml" Target="../customXml/item3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footer" Target="footer1.xm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g"/><Relationship Id="rId38" Type="http://schemas.openxmlformats.org/officeDocument/2006/relationships/hyperlink" Target="mailto:ndwa.2009@gmail.com" TargetMode="External"/><Relationship Id="rId46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24" Type="http://schemas.openxmlformats.org/officeDocument/2006/relationships/image" Target="media/image12.jp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hyperlink" Target="mailto:ndwa.er@gmail.com" TargetMode="External"/><Relationship Id="rId45" Type="http://schemas.openxmlformats.org/officeDocument/2006/relationships/fontTable" Target="fontTable.xml"/><Relationship Id="rId5" Type="http://schemas.openxmlformats.org/officeDocument/2006/relationships/customXml" Target="../customXml/item5.xml"/><Relationship Id="rId15" Type="http://schemas.openxmlformats.org/officeDocument/2006/relationships/image" Target="media/image3.pn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10" Type="http://schemas.openxmlformats.org/officeDocument/2006/relationships/webSettings" Target="webSettings.xm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2.png"/><Relationship Id="rId22" Type="http://schemas.openxmlformats.org/officeDocument/2006/relationships/image" Target="media/image10.jpeg"/><Relationship Id="rId27" Type="http://schemas.openxmlformats.org/officeDocument/2006/relationships/image" Target="media/image15.jpg"/><Relationship Id="rId30" Type="http://schemas.openxmlformats.org/officeDocument/2006/relationships/image" Target="media/image18.jpeg"/><Relationship Id="rId35" Type="http://schemas.openxmlformats.org/officeDocument/2006/relationships/image" Target="media/image23.jpg"/><Relationship Id="rId43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8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p\AppData\Roaming\Microsoft\Templates\Fashion%20brochure.dotx" TargetMode="External"/></Relationships>
</file>

<file path=word/theme/theme1.xml><?xml version="1.0" encoding="utf-8"?>
<a:theme xmlns:a="http://schemas.openxmlformats.org/drawingml/2006/main" name="Office Theme">
  <a:themeElements>
    <a:clrScheme name="Fashion Brochure">
      <a:dk1>
        <a:sysClr val="windowText" lastClr="000000"/>
      </a:dk1>
      <a:lt1>
        <a:sysClr val="window" lastClr="FFFFFF"/>
      </a:lt1>
      <a:dk2>
        <a:srgbClr val="454551"/>
      </a:dk2>
      <a:lt2>
        <a:srgbClr val="D8D9DC"/>
      </a:lt2>
      <a:accent1>
        <a:srgbClr val="E32D91"/>
      </a:accent1>
      <a:accent2>
        <a:srgbClr val="0C0C0C"/>
      </a:accent2>
      <a:accent3>
        <a:srgbClr val="595959"/>
      </a:accent3>
      <a:accent4>
        <a:srgbClr val="F9D5E9"/>
      </a:accent4>
      <a:accent5>
        <a:srgbClr val="EE81BD"/>
      </a:accent5>
      <a:accent6>
        <a:srgbClr val="D54773"/>
      </a:accent6>
      <a:hlink>
        <a:srgbClr val="C830CC"/>
      </a:hlink>
      <a:folHlink>
        <a:srgbClr val="8C8C8C"/>
      </a:folHlink>
    </a:clrScheme>
    <a:fontScheme name="FS BC">
      <a:majorFont>
        <a:latin typeface="Trebuchet MS"/>
        <a:ea typeface=""/>
        <a:cs typeface=""/>
      </a:majorFont>
      <a:minorFont>
        <a:latin typeface="Century Gothic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5.xml><?xml version="1.0" encoding="utf-8"?>
<employees xmlns="http://schemas.microsoft.com/temp/samples">
  <employee>
    <CustomerName/>
    <CompanyName/>
    <SenderAddress/>
    <Address/>
  </employee>
</employees>
</file>

<file path=customXml/item6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B8F1678D-C273-417F-9E27-2D7FA0DB52A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4FC0DBF-948F-46CF-AA7D-AD3A16AA8A3E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4BFF8E5-02D3-45B5-AE9F-7BAB8E0F22A1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5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6.xml><?xml version="1.0" encoding="utf-8"?>
<ds:datastoreItem xmlns:ds="http://schemas.openxmlformats.org/officeDocument/2006/customXml" ds:itemID="{4D192DB0-B0A7-400D-8216-A4A083883E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Fashion brochure.dotx</Template>
  <TotalTime>0</TotalTime>
  <Pages>25</Pages>
  <Words>2915</Words>
  <Characters>16618</Characters>
  <Application>Microsoft Office Word</Application>
  <DocSecurity>0</DocSecurity>
  <Lines>138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2022-04-11T09:50:00Z</dcterms:created>
  <dcterms:modified xsi:type="dcterms:W3CDTF">2022-04-11T10:57:00Z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