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7E9" w:rsidRDefault="00D077E9" w:rsidP="00D70D02">
      <w:r>
        <w:rPr>
          <w:noProof/>
          <w:lang w:bidi="ne-NP"/>
        </w:rPr>
        <w:drawing>
          <wp:anchor distT="0" distB="0" distL="114300" distR="114300" simplePos="0" relativeHeight="251654144" behindDoc="1" locked="0" layoutInCell="1" allowOverlap="1" wp14:anchorId="221F6018" wp14:editId="28B63E8E">
            <wp:simplePos x="0" y="0"/>
            <wp:positionH relativeFrom="column">
              <wp:posOffset>-5156714</wp:posOffset>
            </wp:positionH>
            <wp:positionV relativeFrom="page">
              <wp:posOffset>1127526</wp:posOffset>
            </wp:positionV>
            <wp:extent cx="7760970" cy="51739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7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88"/>
      </w:tblGrid>
      <w:tr w:rsidR="00D077E9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r>
              <w:rPr>
                <w:noProof/>
                <w:lang w:bidi="ne-NP"/>
              </w:rPr>
              <mc:AlternateContent>
                <mc:Choice Requires="wps">
                  <w:drawing>
                    <wp:inline distT="0" distB="0" distL="0" distR="0" wp14:anchorId="728A8C26" wp14:editId="482F8158">
                      <wp:extent cx="5135880" cy="944880"/>
                      <wp:effectExtent l="0" t="0" r="0" b="762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35880" cy="9448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77BAF" w:rsidRPr="00A313B1" w:rsidRDefault="00677BAF" w:rsidP="00AE2C7C">
                                  <w:pPr>
                                    <w:shd w:val="clear" w:color="auto" w:fill="082A75" w:themeFill="text2"/>
                                    <w:ind w:left="2160" w:firstLine="720"/>
                                    <w:jc w:val="both"/>
                                    <w:rPr>
                                      <w:rFonts w:ascii="Preeti" w:hAnsi="Preeti" w:cs="Nirmala UI"/>
                                      <w:color w:val="FFFFFF" w:themeColor="background1"/>
                                      <w:sz w:val="72"/>
                                      <w:szCs w:val="72"/>
                                      <w:lang w:bidi="hi-IN"/>
                                    </w:rPr>
                                  </w:pPr>
                                  <w:r w:rsidRPr="00A313B1">
                                    <w:rPr>
                                      <w:rFonts w:ascii="Preeti" w:hAnsi="Preeti" w:cs="Nirmala UI"/>
                                      <w:color w:val="FFFFFF" w:themeColor="background1"/>
                                      <w:sz w:val="72"/>
                                      <w:szCs w:val="72"/>
                                      <w:lang w:bidi="hi-IN"/>
                                    </w:rPr>
                                    <w:t>jflif{s a'''''n]l6g</w:t>
                                  </w:r>
                                </w:p>
                                <w:p w:rsidR="00677BAF" w:rsidRPr="00A313B1" w:rsidRDefault="00677BAF" w:rsidP="00AE2C7C">
                                  <w:pPr>
                                    <w:shd w:val="clear" w:color="auto" w:fill="082A75" w:themeFill="text2"/>
                                    <w:ind w:left="1440" w:firstLine="720"/>
                                    <w:jc w:val="both"/>
                                    <w:rPr>
                                      <w:rFonts w:ascii="Preeti" w:hAnsi="Preeti" w:cs="Nirmala UI"/>
                                      <w:color w:val="FFFFFF" w:themeColor="background1"/>
                                      <w:sz w:val="32"/>
                                      <w:szCs w:val="32"/>
                                      <w:lang w:bidi="hi-IN"/>
                                    </w:rPr>
                                  </w:pPr>
                                  <w:r w:rsidRPr="00A313B1">
                                    <w:rPr>
                                      <w:rFonts w:ascii="Preeti" w:hAnsi="Preeti" w:cs="Nirmala UI"/>
                                      <w:color w:val="FFFFFF" w:themeColor="background1"/>
                                      <w:sz w:val="32"/>
                                      <w:szCs w:val="32"/>
                                      <w:lang w:bidi="hi-IN"/>
                                    </w:rPr>
                                    <w:t>hgj/L @)@! b]lv l8;]Da/ @)@! ;Dd</w:t>
                                  </w:r>
                                </w:p>
                                <w:p w:rsidR="00677BAF" w:rsidRPr="00D86945" w:rsidRDefault="00677BAF" w:rsidP="00D077E9">
                                  <w:pPr>
                                    <w:pStyle w:val="Title"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28A8C2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404.4pt;height:7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" filled="f" stroked="f" strokeweight=".5pt">
                      <v:textbox>
                        <w:txbxContent>
                          <w:p w:rsidR="00677BAF" w:rsidRPr="00A313B1" w:rsidRDefault="00677BAF" w:rsidP="00AE2C7C">
                            <w:pPr>
                              <w:shd w:val="clear" w:color="auto" w:fill="082A75" w:themeFill="text2"/>
                              <w:ind w:left="2160" w:firstLine="720"/>
                              <w:jc w:val="both"/>
                              <w:rPr>
                                <w:rFonts w:ascii="Preeti" w:hAnsi="Preeti" w:cs="Nirmala UI"/>
                                <w:color w:val="FFFFFF" w:themeColor="background1"/>
                                <w:sz w:val="72"/>
                                <w:szCs w:val="72"/>
                                <w:lang w:bidi="hi-IN"/>
                              </w:rPr>
                            </w:pPr>
                            <w:r w:rsidRPr="00A313B1">
                              <w:rPr>
                                <w:rFonts w:ascii="Preeti" w:hAnsi="Preeti" w:cs="Nirmala UI"/>
                                <w:color w:val="FFFFFF" w:themeColor="background1"/>
                                <w:sz w:val="72"/>
                                <w:szCs w:val="72"/>
                                <w:lang w:bidi="hi-IN"/>
                              </w:rPr>
                              <w:t>jflif{s a'''''n]l6g</w:t>
                            </w:r>
                          </w:p>
                          <w:p w:rsidR="00677BAF" w:rsidRPr="00A313B1" w:rsidRDefault="00677BAF" w:rsidP="00AE2C7C">
                            <w:pPr>
                              <w:shd w:val="clear" w:color="auto" w:fill="082A75" w:themeFill="text2"/>
                              <w:ind w:left="1440" w:firstLine="720"/>
                              <w:jc w:val="both"/>
                              <w:rPr>
                                <w:rFonts w:ascii="Preeti" w:hAnsi="Preeti" w:cs="Nirmala UI"/>
                                <w:color w:val="FFFFFF" w:themeColor="background1"/>
                                <w:sz w:val="32"/>
                                <w:szCs w:val="32"/>
                                <w:lang w:bidi="hi-IN"/>
                              </w:rPr>
                            </w:pPr>
                            <w:r w:rsidRPr="00A313B1">
                              <w:rPr>
                                <w:rFonts w:ascii="Preeti" w:hAnsi="Preeti" w:cs="Nirmala UI"/>
                                <w:color w:val="FFFFFF" w:themeColor="background1"/>
                                <w:sz w:val="32"/>
                                <w:szCs w:val="32"/>
                                <w:lang w:bidi="hi-IN"/>
                              </w:rPr>
                              <w:t>hgj/L @)@! b]lv l8;]Da/ @)@! ;Dd</w:t>
                            </w:r>
                          </w:p>
                          <w:p w:rsidR="00677BAF" w:rsidRPr="00D86945" w:rsidRDefault="00677BAF" w:rsidP="00D077E9">
                            <w:pPr>
                              <w:pStyle w:val="Title"/>
                              <w:spacing w:after="0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077E9" w:rsidRDefault="00D077E9" w:rsidP="00D077E9">
            <w:r>
              <w:rPr>
                <w:noProof/>
                <w:lang w:bidi="ne-NP"/>
              </w:rPr>
              <mc:AlternateContent>
                <mc:Choice Requires="wps">
                  <w:drawing>
                    <wp:inline distT="0" distB="0" distL="0" distR="0" wp14:anchorId="6181EA67" wp14:editId="500A5EAA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8259A94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" strokecolor="#082a75 [3215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pPr>
              <w:rPr>
                <w:noProof/>
              </w:rPr>
            </w:pPr>
          </w:p>
        </w:tc>
      </w:tr>
      <w:tr w:rsidR="00D077E9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B2A9EA5EB5014AB091E30553CECF8DE6"/>
              </w:placeholder>
            </w:sdtPr>
            <w:sdtEndPr/>
            <w:sdtContent>
              <w:p w:rsidR="00D077E9" w:rsidRDefault="00587F78" w:rsidP="00D077E9">
                <w:r>
                  <w:rPr>
                    <w:noProof/>
                    <w:lang w:bidi="ne-NP"/>
                  </w:rPr>
                  <mc:AlternateContent>
                    <mc:Choice Requires="wps">
                      <w:drawing>
                        <wp:anchor distT="0" distB="0" distL="114300" distR="114300" simplePos="0" relativeHeight="251652096" behindDoc="1" locked="0" layoutInCell="1" allowOverlap="1" wp14:anchorId="38DE7327" wp14:editId="48F47F60">
                          <wp:simplePos x="0" y="0"/>
                          <wp:positionH relativeFrom="column">
                            <wp:posOffset>-182245</wp:posOffset>
                          </wp:positionH>
                          <wp:positionV relativeFrom="page">
                            <wp:posOffset>-6613525</wp:posOffset>
                          </wp:positionV>
                          <wp:extent cx="3938905" cy="8267700"/>
                          <wp:effectExtent l="0" t="0" r="4445" b="7620"/>
                          <wp:wrapNone/>
                          <wp:docPr id="3" name="Rectangle 3" descr="white rectangle for text on cover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938905" cy="82677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2512CC98" id="Rectangle 3" o:spid="_x0000_s1026" alt="white rectangle for text on cover" style="position:absolute;margin-left:-14.35pt;margin-top:-520.75pt;width:310.15pt;height:651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" fillcolor="white [3212]" stroked="f" strokeweight="2pt">
                          <w10:wrap anchory="page"/>
                        </v:rect>
                      </w:pict>
                    </mc:Fallback>
                  </mc:AlternateContent>
                </w:r>
              </w:p>
            </w:sdtContent>
          </w:sdt>
          <w:p w:rsidR="00D077E9" w:rsidRDefault="00D077E9" w:rsidP="00D077E9">
            <w:pPr>
              <w:rPr>
                <w:noProof/>
                <w:sz w:val="10"/>
                <w:szCs w:val="10"/>
                <w:cs/>
                <w:lang w:bidi="ne-NP"/>
              </w:rPr>
            </w:pPr>
            <w:r w:rsidRPr="00D86945">
              <w:rPr>
                <w:noProof/>
                <w:sz w:val="10"/>
                <w:szCs w:val="10"/>
                <w:lang w:bidi="ne-NP"/>
              </w:rPr>
              <mc:AlternateContent>
                <mc:Choice Requires="wps">
                  <w:drawing>
                    <wp:inline distT="0" distB="0" distL="0" distR="0" wp14:anchorId="66C76867" wp14:editId="0AFD3227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0D704E8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" strokecolor="#082a75 [3215]" strokeweight="3pt">
                      <w10:anchorlock/>
                    </v:line>
                  </w:pict>
                </mc:Fallback>
              </mc:AlternateContent>
            </w:r>
            <w:r w:rsidR="00F724A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sdt>
            <w:sdtPr>
              <w:id w:val="-1740469667"/>
              <w:placeholder>
                <w:docPart w:val="3A3FF95E0A744069A6E19CDC8359780C"/>
              </w:placeholder>
            </w:sdtPr>
            <w:sdtEndPr>
              <w:rPr>
                <w:sz w:val="24"/>
                <w:szCs w:val="24"/>
              </w:rPr>
            </w:sdtEndPr>
            <w:sdtContent>
              <w:p w:rsidR="00343FE9" w:rsidRDefault="00587F78" w:rsidP="00D077E9">
                <w:pPr>
                  <w:rPr>
                    <w:sz w:val="44"/>
                    <w:szCs w:val="44"/>
                    <w:lang w:bidi="ne-NP"/>
                  </w:rPr>
                </w:pPr>
                <w:r w:rsidRPr="00587F78">
                  <w:rPr>
                    <w:rFonts w:hint="cs"/>
                    <w:sz w:val="44"/>
                    <w:szCs w:val="44"/>
                    <w:cs/>
                    <w:lang w:bidi="ne-NP"/>
                  </w:rPr>
                  <w:t>नेपाल अपाङ्ग महिला संघ</w:t>
                </w:r>
              </w:p>
              <w:p w:rsidR="00E33D28" w:rsidRPr="009178E3" w:rsidRDefault="00343FE9" w:rsidP="00E33D28">
                <w:pPr>
                  <w:rPr>
                    <w:sz w:val="24"/>
                    <w:szCs w:val="24"/>
                    <w:lang w:bidi="ne-NP"/>
                  </w:rPr>
                </w:pPr>
                <w:r w:rsidRPr="00E33D28">
                  <w:rPr>
                    <w:rFonts w:hint="cs"/>
                    <w:sz w:val="24"/>
                    <w:szCs w:val="24"/>
                    <w:cs/>
                    <w:lang w:bidi="ne-NP"/>
                  </w:rPr>
                  <w:t>कालो</w:t>
                </w:r>
                <w:r w:rsidR="00E33D28">
                  <w:rPr>
                    <w:rFonts w:hint="cs"/>
                    <w:sz w:val="24"/>
                    <w:szCs w:val="24"/>
                    <w:cs/>
                    <w:lang w:bidi="ne-NP"/>
                  </w:rPr>
                  <w:t>पुल</w:t>
                </w:r>
                <w:r w:rsidR="006C3265">
                  <w:rPr>
                    <w:sz w:val="24"/>
                    <w:szCs w:val="24"/>
                    <w:lang w:bidi="ne-NP"/>
                  </w:rPr>
                  <w:t>,</w:t>
                </w:r>
                <w:r w:rsidR="00BD7570">
                  <w:rPr>
                    <w:rFonts w:hint="cs"/>
                    <w:sz w:val="24"/>
                    <w:szCs w:val="24"/>
                    <w:cs/>
                    <w:lang w:bidi="ne-NP"/>
                  </w:rPr>
                  <w:t xml:space="preserve"> काठमाडौं</w:t>
                </w:r>
              </w:p>
              <w:p w:rsidR="00D077E9" w:rsidRPr="00E33D28" w:rsidRDefault="001C7C57" w:rsidP="00D077E9">
                <w:pPr>
                  <w:rPr>
                    <w:sz w:val="24"/>
                    <w:szCs w:val="24"/>
                  </w:rPr>
                </w:pPr>
              </w:p>
            </w:sdtContent>
          </w:sdt>
          <w:p w:rsidR="00D077E9" w:rsidRPr="00D86945" w:rsidRDefault="00D077E9" w:rsidP="00587F78">
            <w:pPr>
              <w:rPr>
                <w:noProof/>
                <w:sz w:val="10"/>
                <w:szCs w:val="10"/>
              </w:rPr>
            </w:pPr>
          </w:p>
        </w:tc>
      </w:tr>
    </w:tbl>
    <w:p w:rsidR="00D077E9" w:rsidRDefault="00F724A3">
      <w:pPr>
        <w:spacing w:after="200"/>
      </w:pPr>
      <w:r w:rsidRPr="00F724A3">
        <w:rPr>
          <w:rFonts w:cs="Mangal"/>
          <w:noProof/>
          <w:sz w:val="10"/>
          <w:szCs w:val="10"/>
          <w:cs/>
          <w:lang w:bidi="ne-NP"/>
        </w:rPr>
        <w:drawing>
          <wp:anchor distT="0" distB="0" distL="114300" distR="114300" simplePos="0" relativeHeight="251656192" behindDoc="0" locked="0" layoutInCell="1" allowOverlap="1" wp14:anchorId="3BDDAAE7" wp14:editId="41F24692">
            <wp:simplePos x="0" y="0"/>
            <wp:positionH relativeFrom="column">
              <wp:posOffset>-1388745</wp:posOffset>
            </wp:positionH>
            <wp:positionV relativeFrom="paragraph">
              <wp:posOffset>5825490</wp:posOffset>
            </wp:positionV>
            <wp:extent cx="3093720" cy="2072005"/>
            <wp:effectExtent l="0" t="0" r="0" b="4445"/>
            <wp:wrapSquare wrapText="bothSides"/>
            <wp:docPr id="14" name="Picture 14" descr="C:\Users\Hp\Desktop\Annual bulletin\ndwa_blog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Annual bulletin\ndwa_blog-1024x57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22DA">
        <w:rPr>
          <w:noProof/>
          <w:lang w:bidi="ne-NP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0CC20585" wp14:editId="0A5A8588">
                <wp:simplePos x="0" y="0"/>
                <wp:positionH relativeFrom="column">
                  <wp:posOffset>-5819594</wp:posOffset>
                </wp:positionH>
                <wp:positionV relativeFrom="page">
                  <wp:posOffset>6670040</wp:posOffset>
                </wp:positionV>
                <wp:extent cx="7760970" cy="337439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3743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9B1442" id="Rectangle 2" o:spid="_x0000_s1026" alt="colored rectangle" style="position:absolute;margin-left:-458.25pt;margin-top:525.2pt;width:611.1pt;height:265.7p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" fillcolor="#34aba2 [3206]" stroked="f" strokeweight="2pt">
                <w10:wrap anchory="page"/>
              </v:rect>
            </w:pict>
          </mc:Fallback>
        </mc:AlternateContent>
      </w:r>
      <w:r w:rsidR="00D077E9" w:rsidRPr="00D967AC">
        <w:rPr>
          <w:noProof/>
          <w:lang w:bidi="ne-NP"/>
        </w:rPr>
        <w:drawing>
          <wp:anchor distT="0" distB="0" distL="114300" distR="114300" simplePos="0" relativeHeight="251655168" behindDoc="0" locked="0" layoutInCell="1" allowOverlap="1" wp14:anchorId="763CFBFD" wp14:editId="1C9C0136">
            <wp:simplePos x="0" y="0"/>
            <wp:positionH relativeFrom="column">
              <wp:posOffset>4335780</wp:posOffset>
            </wp:positionH>
            <wp:positionV relativeFrom="paragraph">
              <wp:posOffset>6938010</wp:posOffset>
            </wp:positionV>
            <wp:extent cx="2514600" cy="1310640"/>
            <wp:effectExtent l="0" t="0" r="0" b="3810"/>
            <wp:wrapNone/>
            <wp:docPr id="12" name="Graphic 201">
              <a:extLst xmlns:a="http://schemas.openxmlformats.org/drawingml/2006/main">
                <a:ext uri="{FF2B5EF4-FFF2-40B4-BE49-F238E27FC236}">
                  <a16:creationId xmlns:a16="http://schemas.microsoft.com/office/drawing/2014/main" id="{F3D65186-AB5A-4584-87C3-0FAA299226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phic 201" descr="logo-placeholder">
                      <a:extLst>
                        <a:ext uri="{FF2B5EF4-FFF2-40B4-BE49-F238E27FC236}">
                          <a16:creationId xmlns:a16="http://schemas.microsoft.com/office/drawing/2014/main" id="{F3D65186-AB5A-4584-87C3-0FAA2992263B}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627" cy="1325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7E9">
        <w:br w:type="page"/>
      </w:r>
    </w:p>
    <w:p w:rsidR="004E7650" w:rsidRDefault="004E7650" w:rsidP="003E58AA">
      <w:pPr>
        <w:ind w:left="3600" w:firstLine="720"/>
        <w:jc w:val="both"/>
        <w:rPr>
          <w:rFonts w:ascii="Nirmala UI" w:hAnsi="Nirmala UI" w:cs="Nirmala UI"/>
          <w:color w:val="auto"/>
          <w:sz w:val="32"/>
          <w:szCs w:val="32"/>
          <w:lang w:bidi="hi-IN"/>
        </w:rPr>
      </w:pPr>
    </w:p>
    <w:p w:rsidR="004E7650" w:rsidRDefault="004E7650" w:rsidP="003E58AA">
      <w:pPr>
        <w:ind w:left="3600" w:firstLine="720"/>
        <w:jc w:val="both"/>
        <w:rPr>
          <w:rFonts w:ascii="Nirmala UI" w:hAnsi="Nirmala UI" w:cs="Nirmala UI"/>
          <w:color w:val="auto"/>
          <w:sz w:val="32"/>
          <w:szCs w:val="32"/>
          <w:lang w:bidi="hi-IN"/>
        </w:rPr>
      </w:pPr>
    </w:p>
    <w:p w:rsidR="004E7650" w:rsidRDefault="004E7650" w:rsidP="004E7650">
      <w:pPr>
        <w:tabs>
          <w:tab w:val="left" w:pos="7788"/>
        </w:tabs>
        <w:ind w:left="3600" w:firstLine="720"/>
        <w:jc w:val="both"/>
        <w:rPr>
          <w:rFonts w:ascii="Nirmala UI" w:hAnsi="Nirmala UI" w:cs="Nirmala UI"/>
          <w:color w:val="auto"/>
          <w:sz w:val="32"/>
          <w:szCs w:val="32"/>
          <w:lang w:bidi="hi-IN"/>
        </w:rPr>
      </w:pPr>
      <w:r>
        <w:rPr>
          <w:rFonts w:ascii="Nirmala UI" w:hAnsi="Nirmala UI" w:cs="Nirmala UI"/>
          <w:noProof/>
          <w:color w:val="auto"/>
          <w:sz w:val="32"/>
          <w:szCs w:val="32"/>
          <w:lang w:bidi="ne-N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10795</wp:posOffset>
                </wp:positionV>
                <wp:extent cx="3261360" cy="365760"/>
                <wp:effectExtent l="0" t="0" r="15240" b="1524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360" cy="3657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BAF" w:rsidRPr="00BD0BA0" w:rsidRDefault="00677BAF" w:rsidP="004E7650">
                            <w:pPr>
                              <w:ind w:left="720" w:firstLine="720"/>
                              <w:jc w:val="both"/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D0BA0"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हाम्रो भनाइ</w:t>
                            </w:r>
                          </w:p>
                          <w:p w:rsidR="00677BAF" w:rsidRDefault="00677BAF" w:rsidP="004E76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7" style="position:absolute;left:0;text-align:left;margin-left:118.8pt;margin-top:.85pt;width:256.8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" fillcolor="#024f75 [3204]" strokecolor="#012639 [1604]" strokeweight="2pt">
                <v:textbox>
                  <w:txbxContent>
                    <w:p w:rsidR="00677BAF" w:rsidRPr="00BD0BA0" w:rsidRDefault="00677BAF" w:rsidP="004E7650">
                      <w:pPr>
                        <w:ind w:left="720" w:firstLine="720"/>
                        <w:jc w:val="both"/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BD0BA0"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hi-IN"/>
                        </w:rPr>
                        <w:t>हाम्रो भनाइ</w:t>
                      </w:r>
                    </w:p>
                    <w:p w:rsidR="00677BAF" w:rsidRDefault="00677BAF" w:rsidP="004E765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Nirmala UI" w:hAnsi="Nirmala UI" w:cs="Nirmala UI"/>
          <w:color w:val="auto"/>
          <w:sz w:val="32"/>
          <w:szCs w:val="32"/>
          <w:lang w:bidi="hi-IN"/>
        </w:rPr>
        <w:tab/>
      </w:r>
    </w:p>
    <w:p w:rsidR="004E7650" w:rsidRDefault="004E7650" w:rsidP="004E7650">
      <w:pPr>
        <w:tabs>
          <w:tab w:val="left" w:pos="7788"/>
        </w:tabs>
        <w:ind w:left="3600" w:firstLine="720"/>
        <w:jc w:val="both"/>
        <w:rPr>
          <w:rFonts w:ascii="Nirmala UI" w:hAnsi="Nirmala UI" w:cs="Nirmala UI"/>
          <w:color w:val="auto"/>
          <w:sz w:val="32"/>
          <w:szCs w:val="32"/>
          <w:lang w:bidi="hi-IN"/>
        </w:rPr>
      </w:pPr>
    </w:p>
    <w:tbl>
      <w:tblPr>
        <w:tblW w:w="10219" w:type="dxa"/>
        <w:tblInd w:w="-18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19"/>
      </w:tblGrid>
      <w:tr w:rsidR="00394287" w:rsidRPr="00C82982" w:rsidTr="00677BAF">
        <w:trPr>
          <w:trHeight w:val="1899"/>
        </w:trPr>
        <w:tc>
          <w:tcPr>
            <w:tcW w:w="10219" w:type="dxa"/>
            <w:shd w:val="clear" w:color="auto" w:fill="F2F2F2" w:themeFill="background1" w:themeFillShade="F2"/>
          </w:tcPr>
          <w:p w:rsidR="00394287" w:rsidRPr="00DE2F0C" w:rsidRDefault="00394287" w:rsidP="00BD0BA0">
            <w:pPr>
              <w:spacing w:line="360" w:lineRule="auto"/>
              <w:jc w:val="both"/>
              <w:rPr>
                <w:rFonts w:ascii="Nirmala UI" w:hAnsi="Nirmala UI" w:cs="Nirmala UI"/>
                <w:color w:val="auto"/>
                <w:sz w:val="24"/>
                <w:szCs w:val="24"/>
              </w:rPr>
            </w:pP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संघले नीतिगत पैरवीका लागि नीति निर्माताहरूसँग सहकार्य गर्दै आएको छ भने अपाङ्गता भएका महिलाहरूको शसक्तिकरणका लागि समुदायमा क्षमता अभिबृद्धि गर्ने काम गर्दै आइरहेको छ । यसका लागि संघले स्थानीय तहदेखि प्रदेश र केन्द्रसम्म अपाङ्गता भएका महिलाहरुलाई नेतृत्व विकास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शिक्षा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स्वास्थ्य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तालिमहरू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सचेतनामूलक कार्यक्रम र स्वरोजगारलाई प्राथमिकता दिएर कार्यक्रमहरू सञ्चालन गरिरहेको छ भने अपाङ्गता भएका महिलामाथि भइरहेका हिंसा र विभेदमा परेकाहरूका लागि न्याय दिलाउन पहल गर्ने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 xml:space="preserve">उनीहरूलाई पुर्नस्थापना गर्ने काम गर्दै आएको छ । </w:t>
            </w:r>
          </w:p>
        </w:tc>
      </w:tr>
      <w:tr w:rsidR="00C82982" w:rsidRPr="00C82982" w:rsidTr="00394287">
        <w:trPr>
          <w:trHeight w:val="3546"/>
        </w:trPr>
        <w:tc>
          <w:tcPr>
            <w:tcW w:w="10219" w:type="dxa"/>
          </w:tcPr>
          <w:p w:rsidR="00394287" w:rsidRPr="00DE2F0C" w:rsidRDefault="00394287" w:rsidP="003E58AA">
            <w:pPr>
              <w:jc w:val="both"/>
              <w:rPr>
                <w:rFonts w:ascii="Nirmala UI" w:hAnsi="Nirmala UI" w:cs="Nirmala UI"/>
                <w:color w:val="auto"/>
                <w:sz w:val="24"/>
                <w:szCs w:val="24"/>
                <w:lang w:bidi="hi-IN"/>
              </w:rPr>
            </w:pPr>
          </w:p>
          <w:p w:rsidR="003E58AA" w:rsidRPr="00DE2F0C" w:rsidRDefault="003E58AA" w:rsidP="00BD0BA0">
            <w:pPr>
              <w:spacing w:line="360" w:lineRule="auto"/>
              <w:jc w:val="both"/>
              <w:rPr>
                <w:rFonts w:ascii="Nirmala UI" w:hAnsi="Nirmala UI" w:cs="Nirmala UI"/>
                <w:color w:val="auto"/>
                <w:sz w:val="24"/>
                <w:szCs w:val="24"/>
                <w:lang w:bidi="hi-IN"/>
              </w:rPr>
            </w:pP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नेपाल अपाङ्ग महिला संघ अपाङ्गता भएका महिला तथा बालबालिकाको अधिकार सुनिश्चितताका लागि स्वयं अपाङ्गता भएका महिला संगठित भइ वि.सं. २०५४ सालमा राष्ट्रिय स्तरमा स्थापना भएको हो । अपाङ्गता भएका महिलाद्वारा नै नेतृत्व गरेको संस्थाले सञ्जाल विस्तार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समुदायमा समूह गठन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नीतिगत वकालत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 xml:space="preserve">लैंगिक हिंसाविरुद्धका अभियान र विद्यमान कानुनी अधिकारका साथै राज्यका सेवा सुविधाका वारेमा अभिमुखिकरण र प्रभावकारी कार्यान्वयन गर्ने सवाललाई प्रमुख मुद्दाको रुपमा लिइ काम गर्दै आइरहेको छ । </w:t>
            </w:r>
          </w:p>
        </w:tc>
      </w:tr>
      <w:tr w:rsidR="00C82982" w:rsidRPr="00C82982" w:rsidTr="00394287">
        <w:trPr>
          <w:trHeight w:val="1899"/>
        </w:trPr>
        <w:tc>
          <w:tcPr>
            <w:tcW w:w="10219" w:type="dxa"/>
            <w:shd w:val="clear" w:color="auto" w:fill="F2F2F2" w:themeFill="background1" w:themeFillShade="F2"/>
          </w:tcPr>
          <w:p w:rsidR="003E58AA" w:rsidRPr="00C82982" w:rsidRDefault="003E58AA" w:rsidP="003E58AA">
            <w:pPr>
              <w:jc w:val="both"/>
              <w:rPr>
                <w:rFonts w:ascii="Nirmala UI" w:hAnsi="Nirmala UI" w:cs="Nirmala UI"/>
                <w:color w:val="auto"/>
                <w:szCs w:val="28"/>
                <w:cs/>
                <w:lang w:bidi="ne-NP"/>
              </w:rPr>
            </w:pPr>
          </w:p>
        </w:tc>
      </w:tr>
      <w:tr w:rsidR="00C82982" w:rsidRPr="00DE2F0C" w:rsidTr="00394287">
        <w:trPr>
          <w:trHeight w:val="5931"/>
        </w:trPr>
        <w:tc>
          <w:tcPr>
            <w:tcW w:w="10219" w:type="dxa"/>
          </w:tcPr>
          <w:p w:rsidR="003E58AA" w:rsidRPr="00DE2F0C" w:rsidRDefault="003E58AA" w:rsidP="00104C38">
            <w:pPr>
              <w:spacing w:line="360" w:lineRule="auto"/>
              <w:jc w:val="both"/>
              <w:rPr>
                <w:rFonts w:ascii="Nirmala UI" w:hAnsi="Nirmala UI" w:cs="Nirmala UI"/>
                <w:color w:val="auto"/>
                <w:sz w:val="24"/>
                <w:szCs w:val="24"/>
                <w:lang w:bidi="hi-IN"/>
              </w:rPr>
            </w:pP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lastRenderedPageBreak/>
              <w:t>अपाङ्गता भएका महिलाको शसक्तिकरण गरी आफूविरुद्धको लैंगिक विभेदविरुद्ध लड्न सक्ने वनाइ सामाजिक न्याय स्थापित गर्न समुदायदेखि नै आवाज बलियो बनाउनुपर्छ भन्ने मान्यतालाई केन्द्रमा राखेर संघले समुदायमा रहेका अपाङ्गता भएका महिला र आवश्यकता अनुसार अभिभावकलाई संगठित गर्ने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अभियानलाई वलियो वनाउँदै आवाज वुलन्द पार्न  नेतृत्व तयार पार्ने काम गरिरहेका छ र यो पक्ष अपाङ्गता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महिला आन्दोलनको वलियो पक्ष पनि हो । यो कामले उनीहरूलाई शसक्त मात्रै बनाएको छैन आर्थिक रुपमा आत्मनिर्भर र स्वरोजगार वन्न पनि महत्वपूर्ण भूमिका निर्वाह गरेको छ । साथै परिवार र समाजले हेर्ने दृष्टिकोण पनि सकारात्मक वन्न सघाउ पु</w:t>
            </w:r>
            <w:r w:rsidR="00E1202B">
              <w:rPr>
                <w:rFonts w:ascii="Nirmala UI" w:hAnsi="Nirmala UI" w:cs="Nirmala UI" w:hint="cs"/>
                <w:color w:val="auto"/>
                <w:sz w:val="24"/>
                <w:szCs w:val="24"/>
                <w:cs/>
                <w:lang w:bidi="ne-NP"/>
              </w:rPr>
              <w:t>र्‍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 xml:space="preserve">याएको छ । </w:t>
            </w:r>
          </w:p>
          <w:p w:rsidR="001B5607" w:rsidRPr="00DE2F0C" w:rsidRDefault="001B5607" w:rsidP="00104C38">
            <w:pPr>
              <w:spacing w:line="360" w:lineRule="auto"/>
              <w:jc w:val="both"/>
              <w:rPr>
                <w:rFonts w:ascii="Nirmala UI" w:hAnsi="Nirmala UI" w:cs="Nirmala UI"/>
                <w:color w:val="auto"/>
                <w:sz w:val="24"/>
                <w:szCs w:val="24"/>
              </w:rPr>
            </w:pP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संघले अपाङ्गता भएका महिलाको आत्मसम्मान सहित समाजमा अन्यले जत्तिकै जीवन यापन र बाँच्न पाउने अधिकारको वकालत गर्दै उनीहरूमाथि हुने हिंसाविरुद्धको अभियान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सामाजिक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साँस्कृतिक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 xml:space="preserve">राजनीतिक र आर्थिक अभियानहरू सञ्चालन गरिरहेका छ । संघले तयार पारेको आफ्नो पञ्चवर्षीय रणनीतिक योजनामा पनि यीनै अभियानहरूलाई प्राथमिकताका साथ अझै शसक्त बनाउदै लैजाने प्रण गरेका छ । </w:t>
            </w:r>
          </w:p>
          <w:p w:rsidR="001B5607" w:rsidRPr="00DE2F0C" w:rsidRDefault="001B5607" w:rsidP="00104C38">
            <w:pPr>
              <w:spacing w:line="360" w:lineRule="auto"/>
              <w:jc w:val="both"/>
              <w:rPr>
                <w:rFonts w:ascii="Nirmala UI" w:hAnsi="Nirmala UI" w:cs="Nirmala UI"/>
                <w:color w:val="auto"/>
                <w:sz w:val="24"/>
                <w:szCs w:val="24"/>
                <w:lang w:bidi="hi-IN"/>
              </w:rPr>
            </w:pPr>
          </w:p>
          <w:p w:rsidR="001B5607" w:rsidRPr="00DE2F0C" w:rsidRDefault="001B5607" w:rsidP="00104C38">
            <w:pPr>
              <w:spacing w:line="360" w:lineRule="auto"/>
              <w:jc w:val="both"/>
              <w:rPr>
                <w:rFonts w:ascii="Nirmala UI" w:hAnsi="Nirmala UI" w:cs="Nirmala UI"/>
                <w:color w:val="auto"/>
                <w:sz w:val="24"/>
                <w:szCs w:val="24"/>
              </w:rPr>
            </w:pP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 xml:space="preserve">यो वार्षिक बुलेटिनमा हामीले एकवर्षमा सञ्चालन गरेका यस्तै अभियानहरू र गतिविधिहरूको छोटो विवरण समेटेका छौं । </w:t>
            </w:r>
          </w:p>
          <w:p w:rsidR="001B5607" w:rsidRPr="00DE2F0C" w:rsidRDefault="001B5607" w:rsidP="00104C38">
            <w:pPr>
              <w:spacing w:line="360" w:lineRule="auto"/>
              <w:jc w:val="both"/>
              <w:rPr>
                <w:rFonts w:ascii="Nirmala UI" w:hAnsi="Nirmala UI" w:cs="Nirmala UI"/>
                <w:color w:val="auto"/>
                <w:sz w:val="24"/>
                <w:szCs w:val="24"/>
                <w:lang w:bidi="hi-IN"/>
              </w:rPr>
            </w:pP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 xml:space="preserve">यसर्थ संस्था स्थापनाको २४ वर्षे यात्रासम्म आइपुग्दा थुप्रै क्रियाकलापहरू राष्ट्रिय तथा अन्तर्राष्ट्रियस्तरमा सहभागिता वढाएको छ । संजाल विस्तार गरेको र स्वंय अपाङ्गता भएका महिलाहरूले विभिन्न क्षेत्रमा सहभागिता र नेतृत्व गरिरहेको अवस्थालाई महत्वपूर्ण उपलव्धीको रुपमा लिन सकिन्छ । </w:t>
            </w:r>
          </w:p>
          <w:p w:rsidR="001B5607" w:rsidRPr="00DE2F0C" w:rsidRDefault="001B5607" w:rsidP="00104C38">
            <w:pPr>
              <w:spacing w:line="360" w:lineRule="auto"/>
              <w:jc w:val="both"/>
              <w:rPr>
                <w:rFonts w:ascii="Nirmala UI" w:hAnsi="Nirmala UI" w:cs="Nirmala UI"/>
                <w:color w:val="auto"/>
                <w:sz w:val="24"/>
                <w:szCs w:val="24"/>
              </w:rPr>
            </w:pP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यसविचमा नेपाल सरकार र अन्तर्राष्ट्रिय साझेदार निकायहरूले समेत आर्थिक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प्राविधिक र विज्ञताको सहयोग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>साझेदारीका कारणले संघ अहिले राष्ट्रियरुप मै  एक स्थापित संस्थाको पहिचान वनाउन सफल भएको जानकारी गराउँदै हामी सवै प्रति आभार व्यक्त गर्दछौं । यसैगरि संस्थालाई प्रत्यक्ष वा अप्रत्यक्षरुपमा सहयोग गर्ने व्यक्ति र संस्थाहरू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</w:rPr>
              <w:t xml:space="preserve">, </w:t>
            </w:r>
            <w:r w:rsidRPr="00DE2F0C">
              <w:rPr>
                <w:rFonts w:ascii="Nirmala UI" w:hAnsi="Nirmala UI" w:cs="Nirmala UI"/>
                <w:color w:val="auto"/>
                <w:sz w:val="24"/>
                <w:szCs w:val="24"/>
                <w:cs/>
                <w:lang w:bidi="hi-IN"/>
              </w:rPr>
              <w:t xml:space="preserve">कर्मचारी तथा स्वयंसेवकहरूलाई पनि आगामी दिनमा समेत यस्तै हातेमालोको अपेक्षा सहित धन्यवाद तथा आभार व्यक्त गर्दछौं । </w:t>
            </w:r>
          </w:p>
          <w:p w:rsidR="001B5607" w:rsidRPr="00DE2F0C" w:rsidRDefault="001B5607" w:rsidP="00104C38">
            <w:pPr>
              <w:spacing w:line="360" w:lineRule="auto"/>
              <w:jc w:val="both"/>
              <w:rPr>
                <w:rFonts w:ascii="Nirmala UI" w:hAnsi="Nirmala UI" w:cs="Nirmala UI"/>
                <w:color w:val="auto"/>
                <w:sz w:val="24"/>
                <w:szCs w:val="24"/>
              </w:rPr>
            </w:pPr>
          </w:p>
        </w:tc>
      </w:tr>
    </w:tbl>
    <w:p w:rsidR="003E58AA" w:rsidRPr="00DE2F0C" w:rsidRDefault="003E58AA" w:rsidP="00824985">
      <w:pPr>
        <w:ind w:left="576" w:firstLine="720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E58AA" w:rsidRPr="00DE2F0C" w:rsidRDefault="003E58AA" w:rsidP="003E58AA">
      <w:pPr>
        <w:ind w:left="-288" w:firstLine="720"/>
        <w:jc w:val="both"/>
        <w:rPr>
          <w:rFonts w:ascii="Nirmala UI" w:hAnsi="Nirmala UI" w:cs="Nirmala UI"/>
          <w:color w:val="auto"/>
          <w:sz w:val="24"/>
          <w:szCs w:val="24"/>
        </w:rPr>
      </w:pP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टीका दाहाल</w:t>
      </w:r>
    </w:p>
    <w:p w:rsidR="003E58AA" w:rsidRPr="00DE2F0C" w:rsidRDefault="003E58AA" w:rsidP="003E58AA">
      <w:pPr>
        <w:ind w:left="-288" w:firstLine="720"/>
        <w:jc w:val="both"/>
        <w:rPr>
          <w:rFonts w:ascii="Nirmala UI" w:hAnsi="Nirmala UI" w:cs="Nirmala UI"/>
          <w:color w:val="auto"/>
          <w:sz w:val="24"/>
          <w:szCs w:val="24"/>
        </w:rPr>
      </w:pP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अध्यक्ष</w:t>
      </w:r>
    </w:p>
    <w:p w:rsidR="003E58AA" w:rsidRPr="00DE2F0C" w:rsidRDefault="003E58AA" w:rsidP="003E58AA">
      <w:pPr>
        <w:ind w:left="-288" w:firstLine="720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नेपाल अपाङ्ग महिला संघ</w:t>
      </w:r>
      <w:r w:rsidRPr="00DE2F0C">
        <w:rPr>
          <w:rFonts w:ascii="Nirmala UI" w:hAnsi="Nirmala UI" w:cs="Nirmala UI"/>
          <w:color w:val="auto"/>
          <w:sz w:val="24"/>
          <w:szCs w:val="24"/>
        </w:rPr>
        <w:t xml:space="preserve">, </w:t>
      </w: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कालोपुल</w:t>
      </w:r>
      <w:r w:rsidRPr="00DE2F0C">
        <w:rPr>
          <w:rFonts w:ascii="Nirmala UI" w:hAnsi="Nirmala UI" w:cs="Nirmala UI"/>
          <w:color w:val="auto"/>
          <w:sz w:val="24"/>
          <w:szCs w:val="24"/>
        </w:rPr>
        <w:t xml:space="preserve">, </w:t>
      </w: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काठमाडौं ।</w:t>
      </w:r>
    </w:p>
    <w:p w:rsidR="003E58AA" w:rsidRPr="00DE2F0C" w:rsidRDefault="003E58AA" w:rsidP="00DF027C">
      <w:pPr>
        <w:rPr>
          <w:color w:val="auto"/>
          <w:sz w:val="24"/>
          <w:szCs w:val="24"/>
        </w:rPr>
      </w:pPr>
    </w:p>
    <w:p w:rsidR="00824985" w:rsidRDefault="00824985" w:rsidP="00E33D28">
      <w:pPr>
        <w:rPr>
          <w:rFonts w:ascii="Nirmala UI" w:hAnsi="Nirmala UI" w:cs="Nirmala UI"/>
          <w:color w:val="024F75" w:themeColor="accent1"/>
          <w:sz w:val="32"/>
          <w:szCs w:val="32"/>
          <w:lang w:bidi="hi-IN"/>
        </w:rPr>
      </w:pPr>
    </w:p>
    <w:p w:rsidR="00824985" w:rsidRDefault="00824985" w:rsidP="00E33D28">
      <w:pPr>
        <w:rPr>
          <w:rFonts w:ascii="Nirmala UI" w:hAnsi="Nirmala UI" w:cs="Nirmala UI"/>
          <w:color w:val="024F75" w:themeColor="accent1"/>
          <w:sz w:val="32"/>
          <w:szCs w:val="32"/>
          <w:lang w:bidi="hi-IN"/>
        </w:rPr>
      </w:pPr>
    </w:p>
    <w:p w:rsidR="004E0B1A" w:rsidRDefault="004E0B1A" w:rsidP="00E33D28">
      <w:pPr>
        <w:rPr>
          <w:rFonts w:ascii="Nirmala UI" w:hAnsi="Nirmala UI" w:cs="Nirmala UI"/>
          <w:color w:val="024F75" w:themeColor="accent1"/>
          <w:sz w:val="32"/>
          <w:szCs w:val="32"/>
          <w:lang w:bidi="hi-IN"/>
        </w:rPr>
      </w:pPr>
    </w:p>
    <w:p w:rsidR="00E33D28" w:rsidRPr="005B19B2" w:rsidRDefault="00E33D28" w:rsidP="00E33D28">
      <w:pPr>
        <w:rPr>
          <w:rFonts w:ascii="Nirmala UI" w:hAnsi="Nirmala UI" w:cs="Nirmala UI"/>
          <w:color w:val="024F75" w:themeColor="accent1"/>
          <w:sz w:val="32"/>
          <w:szCs w:val="32"/>
          <w:lang w:bidi="ne-NP"/>
        </w:rPr>
      </w:pPr>
      <w:r w:rsidRPr="005B19B2">
        <w:rPr>
          <w:rFonts w:ascii="Nirmala UI" w:hAnsi="Nirmala UI" w:cs="Nirmala UI"/>
          <w:color w:val="024F75" w:themeColor="accent1"/>
          <w:sz w:val="32"/>
          <w:szCs w:val="32"/>
          <w:cs/>
          <w:lang w:bidi="hi-IN"/>
        </w:rPr>
        <w:t>परिकल्पनाः</w:t>
      </w:r>
      <w:r w:rsidR="00394287">
        <w:rPr>
          <w:rFonts w:ascii="Nirmala UI" w:hAnsi="Nirmala UI" w:cs="Nirmala UI" w:hint="cs"/>
          <w:color w:val="024F75" w:themeColor="accent1"/>
          <w:sz w:val="32"/>
          <w:szCs w:val="32"/>
          <w:cs/>
          <w:lang w:bidi="ne-NP"/>
        </w:rPr>
        <w:t xml:space="preserve"> </w:t>
      </w:r>
    </w:p>
    <w:p w:rsidR="00E33D28" w:rsidRPr="00DE2F0C" w:rsidRDefault="00E33D28" w:rsidP="00104C38">
      <w:pPr>
        <w:spacing w:line="360" w:lineRule="auto"/>
        <w:ind w:left="576"/>
        <w:rPr>
          <w:rFonts w:ascii="Nirmala UI" w:hAnsi="Nirmala UI" w:cs="Nirmala UI"/>
          <w:color w:val="auto"/>
          <w:sz w:val="24"/>
          <w:szCs w:val="24"/>
        </w:rPr>
      </w:pP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समावेशी</w:t>
      </w:r>
      <w:r w:rsidRPr="00DE2F0C">
        <w:rPr>
          <w:rFonts w:ascii="Nirmala UI" w:hAnsi="Nirmala UI" w:cs="Nirmala UI"/>
          <w:color w:val="auto"/>
          <w:sz w:val="24"/>
          <w:szCs w:val="24"/>
        </w:rPr>
        <w:t xml:space="preserve">, </w:t>
      </w: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समतामूलक र न्यायपूर्ण समाज जहाँ नेपालका अपाङ्गता भएका </w:t>
      </w:r>
      <w:r w:rsidR="00093A34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बालिका महिलाहरू</w:t>
      </w:r>
      <w:r w:rsidR="00FC55E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ले</w:t>
      </w: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 स्वाभिमानी जीवन विताउनेछन् । </w:t>
      </w:r>
    </w:p>
    <w:p w:rsidR="00E33D28" w:rsidRPr="00E54558" w:rsidRDefault="00E33D28" w:rsidP="00E33D28">
      <w:pPr>
        <w:rPr>
          <w:rFonts w:ascii="Nirmala UI" w:hAnsi="Nirmala UI" w:cs="Nirmala UI"/>
          <w:sz w:val="32"/>
          <w:szCs w:val="32"/>
        </w:rPr>
      </w:pPr>
      <w:r w:rsidRPr="005B19B2">
        <w:rPr>
          <w:rFonts w:ascii="Nirmala UI" w:hAnsi="Nirmala UI" w:cs="Nirmala UI"/>
          <w:color w:val="024F75" w:themeColor="accent1"/>
          <w:sz w:val="32"/>
          <w:szCs w:val="32"/>
          <w:cs/>
          <w:lang w:bidi="hi-IN"/>
        </w:rPr>
        <w:t>ध्येय</w:t>
      </w:r>
      <w:r w:rsidRPr="005B19B2">
        <w:rPr>
          <w:rFonts w:ascii="Nirmala UI" w:hAnsi="Nirmala UI" w:cs="Nirmala UI"/>
          <w:color w:val="024F75" w:themeColor="accent1"/>
          <w:sz w:val="32"/>
          <w:szCs w:val="32"/>
          <w:lang w:bidi="hi-IN"/>
        </w:rPr>
        <w:t>:</w:t>
      </w:r>
      <w:r w:rsidRPr="00E54558">
        <w:rPr>
          <w:rFonts w:ascii="Nirmala UI" w:hAnsi="Nirmala UI" w:cs="Nirmala UI"/>
          <w:sz w:val="32"/>
          <w:szCs w:val="32"/>
          <w:cs/>
          <w:lang w:bidi="hi-IN"/>
        </w:rPr>
        <w:t xml:space="preserve"> </w:t>
      </w:r>
    </w:p>
    <w:p w:rsidR="00E33D28" w:rsidRPr="00DE2F0C" w:rsidRDefault="00E33D28" w:rsidP="00104C38">
      <w:pPr>
        <w:spacing w:line="360" w:lineRule="auto"/>
        <w:ind w:left="576"/>
        <w:rPr>
          <w:rFonts w:ascii="Nirmala UI" w:hAnsi="Nirmala UI" w:cs="Nirmala UI"/>
          <w:color w:val="auto"/>
          <w:sz w:val="24"/>
          <w:szCs w:val="24"/>
        </w:rPr>
      </w:pP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अपाङ्गता भएका बालिका</w:t>
      </w:r>
      <w:r w:rsidRPr="00DE2F0C">
        <w:rPr>
          <w:rFonts w:ascii="Nirmala UI" w:hAnsi="Nirmala UI" w:cs="Nirmala UI"/>
          <w:color w:val="auto"/>
          <w:sz w:val="24"/>
          <w:szCs w:val="24"/>
        </w:rPr>
        <w:t xml:space="preserve">, </w:t>
      </w: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महिलाह</w:t>
      </w:r>
      <w:r w:rsidR="004E0B1A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रूलाई समाजका सबै क्षेत्रमा समावे</w:t>
      </w: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शीकरण</w:t>
      </w:r>
      <w:r w:rsidRPr="00DE2F0C">
        <w:rPr>
          <w:rFonts w:ascii="Nirmala UI" w:hAnsi="Nirmala UI" w:cs="Nirmala UI"/>
          <w:color w:val="auto"/>
          <w:sz w:val="24"/>
          <w:szCs w:val="24"/>
        </w:rPr>
        <w:t xml:space="preserve">, </w:t>
      </w: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अधिकारको व्यवस्था र उपभोगका लागि संगठित</w:t>
      </w:r>
      <w:r w:rsidRPr="00DE2F0C">
        <w:rPr>
          <w:rFonts w:ascii="Nirmala UI" w:hAnsi="Nirmala UI" w:cs="Nirmala UI"/>
          <w:color w:val="auto"/>
          <w:sz w:val="24"/>
          <w:szCs w:val="24"/>
        </w:rPr>
        <w:t xml:space="preserve">, </w:t>
      </w:r>
      <w:r w:rsidRPr="00DE2F0C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सशक्तिकरण र वकालत गर्ने ।   </w:t>
      </w:r>
    </w:p>
    <w:p w:rsidR="00E33D28" w:rsidRPr="005B19B2" w:rsidRDefault="00E33D28" w:rsidP="00E33D28">
      <w:pPr>
        <w:jc w:val="both"/>
        <w:rPr>
          <w:rFonts w:ascii="Nirmala UI" w:hAnsi="Nirmala UI" w:cs="Nirmala UI"/>
          <w:color w:val="024F75" w:themeColor="accent1"/>
          <w:sz w:val="32"/>
          <w:szCs w:val="32"/>
          <w:lang w:bidi="ne-NP"/>
        </w:rPr>
      </w:pPr>
      <w:r w:rsidRPr="005B19B2">
        <w:rPr>
          <w:rFonts w:ascii="Nirmala UI" w:hAnsi="Nirmala UI" w:cs="Nirmala UI"/>
          <w:color w:val="024F75" w:themeColor="accent1"/>
          <w:sz w:val="32"/>
          <w:szCs w:val="32"/>
          <w:cs/>
          <w:lang w:bidi="hi-IN"/>
        </w:rPr>
        <w:t>उ</w:t>
      </w:r>
      <w:r w:rsidR="00DE2F0C">
        <w:rPr>
          <w:rFonts w:ascii="Nirmala UI" w:hAnsi="Nirmala UI" w:cs="Nirmala UI" w:hint="cs"/>
          <w:color w:val="024F75" w:themeColor="accent1"/>
          <w:sz w:val="32"/>
          <w:szCs w:val="32"/>
          <w:cs/>
          <w:lang w:bidi="ne-NP"/>
        </w:rPr>
        <w:t>द्देश्य</w:t>
      </w:r>
      <w:r w:rsidR="00DE2F0C">
        <w:rPr>
          <w:rFonts w:ascii="Nirmala UI" w:hAnsi="Nirmala UI" w:cs="Nirmala UI"/>
          <w:color w:val="024F75" w:themeColor="accent1"/>
          <w:sz w:val="32"/>
          <w:szCs w:val="32"/>
          <w:lang w:bidi="ne-NP"/>
        </w:rPr>
        <w:t>:</w:t>
      </w:r>
    </w:p>
    <w:p w:rsidR="00E33D28" w:rsidRPr="00DE2F0C" w:rsidRDefault="00E33D28" w:rsidP="00E553DE">
      <w:pPr>
        <w:pStyle w:val="ListParagraph"/>
        <w:numPr>
          <w:ilvl w:val="0"/>
          <w:numId w:val="1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DE2F0C">
        <w:rPr>
          <w:rFonts w:ascii="Nirmala UI" w:hAnsi="Nirmala UI" w:cs="Nirmala UI"/>
          <w:sz w:val="24"/>
          <w:szCs w:val="24"/>
          <w:cs/>
          <w:lang w:bidi="ne-NP"/>
        </w:rPr>
        <w:t>अपाङ्गता भएका महिलाह</w:t>
      </w:r>
      <w:r w:rsidRPr="00DE2F0C">
        <w:rPr>
          <w:rFonts w:ascii="Nirmala UI" w:hAnsi="Nirmala UI" w:cs="Nirmala UI" w:hint="cs"/>
          <w:sz w:val="24"/>
          <w:szCs w:val="24"/>
          <w:cs/>
          <w:lang w:bidi="ne-NP"/>
        </w:rPr>
        <w:t>रू</w:t>
      </w:r>
      <w:r w:rsidRPr="00DE2F0C">
        <w:rPr>
          <w:rFonts w:ascii="Nirmala UI" w:hAnsi="Nirmala UI" w:cs="Nirmala UI"/>
          <w:sz w:val="24"/>
          <w:szCs w:val="24"/>
          <w:cs/>
          <w:lang w:bidi="ne-NP"/>
        </w:rPr>
        <w:t>को अधि</w:t>
      </w:r>
      <w:bookmarkStart w:id="0" w:name="_GoBack"/>
      <w:bookmarkEnd w:id="0"/>
      <w:r w:rsidRPr="00DE2F0C">
        <w:rPr>
          <w:rFonts w:ascii="Nirmala UI" w:hAnsi="Nirmala UI" w:cs="Nirmala UI"/>
          <w:sz w:val="24"/>
          <w:szCs w:val="24"/>
          <w:cs/>
          <w:lang w:bidi="ne-NP"/>
        </w:rPr>
        <w:t>कारक</w:t>
      </w:r>
      <w:r w:rsidRPr="00DE2F0C">
        <w:rPr>
          <w:rFonts w:ascii="Nirmala UI" w:hAnsi="Nirmala UI" w:cs="Nirmala UI" w:hint="cs"/>
          <w:sz w:val="24"/>
          <w:szCs w:val="24"/>
          <w:cs/>
          <w:lang w:bidi="ne-NP"/>
        </w:rPr>
        <w:t>ा</w:t>
      </w:r>
      <w:r w:rsidRPr="00DE2F0C">
        <w:rPr>
          <w:rFonts w:ascii="Nirmala UI" w:hAnsi="Nirmala UI" w:cs="Nirmala UI"/>
          <w:sz w:val="24"/>
          <w:szCs w:val="24"/>
          <w:cs/>
          <w:lang w:bidi="ne-NP"/>
        </w:rPr>
        <w:t xml:space="preserve"> लागि नीति निर्माण प्रक्रियामा वकालत र सहभागी हुने</w:t>
      </w:r>
      <w:r w:rsidRPr="00DE2F0C">
        <w:rPr>
          <w:rFonts w:ascii="Nirmala UI" w:hAnsi="Nirmala UI" w:cs="Nirmala UI"/>
          <w:sz w:val="24"/>
          <w:szCs w:val="24"/>
          <w:lang w:bidi="ne-NP"/>
        </w:rPr>
        <w:t>,</w:t>
      </w:r>
    </w:p>
    <w:p w:rsidR="00E33D28" w:rsidRPr="00DE2F0C" w:rsidRDefault="00E33D28" w:rsidP="00E553DE">
      <w:pPr>
        <w:pStyle w:val="ListParagraph"/>
        <w:numPr>
          <w:ilvl w:val="0"/>
          <w:numId w:val="1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</w:rPr>
      </w:pPr>
      <w:r w:rsidRPr="00DE2F0C">
        <w:rPr>
          <w:rFonts w:ascii="Nirmala UI" w:hAnsi="Nirmala UI" w:cs="Nirmala UI"/>
          <w:sz w:val="24"/>
          <w:szCs w:val="24"/>
          <w:cs/>
          <w:lang w:bidi="hi-IN"/>
        </w:rPr>
        <w:t xml:space="preserve">अपाङ्गता भएका </w:t>
      </w:r>
      <w:r w:rsidR="001575AA">
        <w:rPr>
          <w:rFonts w:ascii="Nirmala UI" w:hAnsi="Nirmala UI" w:cs="Nirmala UI"/>
          <w:sz w:val="24"/>
          <w:szCs w:val="24"/>
          <w:cs/>
          <w:lang w:bidi="hi-IN"/>
        </w:rPr>
        <w:t>महिलाह</w:t>
      </w:r>
      <w:r w:rsidR="001575AA">
        <w:rPr>
          <w:rFonts w:ascii="Nirmala UI" w:hAnsi="Nirmala UI" w:cs="Nirmala UI" w:hint="cs"/>
          <w:sz w:val="24"/>
          <w:szCs w:val="24"/>
          <w:cs/>
          <w:lang w:bidi="ne-NP"/>
        </w:rPr>
        <w:t>रू</w:t>
      </w:r>
      <w:r w:rsidRPr="00DE2F0C">
        <w:rPr>
          <w:rFonts w:ascii="Nirmala UI" w:hAnsi="Nirmala UI" w:cs="Nirmala UI"/>
          <w:sz w:val="24"/>
          <w:szCs w:val="24"/>
          <w:cs/>
          <w:lang w:bidi="hi-IN"/>
        </w:rPr>
        <w:t>सँग सम्बन्धित नीतिहरूको कार्यान्वयनको लागि वकालत गर्ने</w:t>
      </w:r>
      <w:r w:rsidRPr="00DE2F0C">
        <w:rPr>
          <w:rFonts w:ascii="Nirmala UI" w:hAnsi="Nirmala UI" w:cs="Nirmala UI"/>
          <w:sz w:val="24"/>
          <w:szCs w:val="24"/>
          <w:lang w:bidi="hi-IN"/>
        </w:rPr>
        <w:t>,</w:t>
      </w:r>
    </w:p>
    <w:p w:rsidR="00E33D28" w:rsidRPr="00DE2F0C" w:rsidRDefault="001575AA" w:rsidP="00E553DE">
      <w:pPr>
        <w:pStyle w:val="ListParagraph"/>
        <w:numPr>
          <w:ilvl w:val="0"/>
          <w:numId w:val="1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</w:rPr>
      </w:pPr>
      <w:r>
        <w:rPr>
          <w:rFonts w:ascii="Nirmala UI" w:hAnsi="Nirmala UI" w:cs="Nirmala UI"/>
          <w:sz w:val="24"/>
          <w:szCs w:val="24"/>
          <w:cs/>
          <w:lang w:bidi="hi-IN"/>
        </w:rPr>
        <w:t>अपाङ्गता भएका महिलाह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रु</w:t>
      </w:r>
      <w:r w:rsidR="00E33D28" w:rsidRPr="00DE2F0C">
        <w:rPr>
          <w:rFonts w:ascii="Nirmala UI" w:hAnsi="Nirmala UI" w:cs="Nirmala UI"/>
          <w:sz w:val="24"/>
          <w:szCs w:val="24"/>
          <w:cs/>
          <w:lang w:bidi="hi-IN"/>
        </w:rPr>
        <w:t>का मुद्दा र अधिकारहरूप्रति सकारात्मक दृष्टिकोण विकास गर्न राज्यसहित समाजलाई संवेदनशील बनाउने</w:t>
      </w:r>
      <w:r w:rsidR="00E33D28" w:rsidRPr="00DE2F0C">
        <w:rPr>
          <w:rFonts w:ascii="Nirmala UI" w:hAnsi="Nirmala UI" w:cs="Nirmala UI"/>
          <w:sz w:val="24"/>
          <w:szCs w:val="24"/>
          <w:lang w:bidi="hi-IN"/>
        </w:rPr>
        <w:t>,</w:t>
      </w:r>
      <w:r w:rsidR="00E33D28" w:rsidRPr="00DE2F0C">
        <w:rPr>
          <w:rFonts w:ascii="Nirmala UI" w:hAnsi="Nirmala UI" w:cs="Nirmala UI"/>
          <w:sz w:val="24"/>
          <w:szCs w:val="24"/>
          <w:cs/>
          <w:lang w:bidi="hi-IN"/>
        </w:rPr>
        <w:t xml:space="preserve"> </w:t>
      </w:r>
    </w:p>
    <w:p w:rsidR="00E33D28" w:rsidRPr="00DE2F0C" w:rsidRDefault="00737779" w:rsidP="00E553DE">
      <w:pPr>
        <w:pStyle w:val="ListParagraph"/>
        <w:numPr>
          <w:ilvl w:val="0"/>
          <w:numId w:val="1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</w:rPr>
      </w:pPr>
      <w:r>
        <w:rPr>
          <w:rFonts w:ascii="Nirmala UI" w:hAnsi="Nirmala UI" w:cs="Nirmala UI"/>
          <w:sz w:val="24"/>
          <w:szCs w:val="24"/>
          <w:cs/>
          <w:lang w:bidi="hi-IN"/>
        </w:rPr>
        <w:t>क्षमता निर्माण</w:t>
      </w:r>
      <w:r w:rsidR="00E33D28" w:rsidRPr="00DE2F0C">
        <w:rPr>
          <w:rFonts w:ascii="Nirmala UI" w:hAnsi="Nirmala UI" w:cs="Nirmala UI"/>
          <w:sz w:val="24"/>
          <w:szCs w:val="24"/>
          <w:cs/>
          <w:lang w:bidi="hi-IN"/>
        </w:rPr>
        <w:t>मार्फत अपाङ्गता भएका महिलालाई सशक्त बनाउने</w:t>
      </w:r>
      <w:r w:rsidR="00E33D28" w:rsidRPr="00DE2F0C">
        <w:rPr>
          <w:rFonts w:ascii="Nirmala UI" w:hAnsi="Nirmala UI" w:cs="Nirmala UI"/>
          <w:sz w:val="24"/>
          <w:szCs w:val="24"/>
          <w:lang w:bidi="hi-IN"/>
        </w:rPr>
        <w:t>,</w:t>
      </w:r>
    </w:p>
    <w:p w:rsidR="00E33D28" w:rsidRPr="00DE2F0C" w:rsidRDefault="00E33D28" w:rsidP="00E553DE">
      <w:pPr>
        <w:pStyle w:val="ListParagraph"/>
        <w:numPr>
          <w:ilvl w:val="0"/>
          <w:numId w:val="1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</w:rPr>
      </w:pPr>
      <w:r w:rsidRPr="00DE2F0C">
        <w:rPr>
          <w:rFonts w:ascii="Nirmala UI" w:hAnsi="Nirmala UI" w:cs="Nirmala UI"/>
          <w:sz w:val="24"/>
          <w:szCs w:val="24"/>
          <w:cs/>
          <w:lang w:bidi="hi-IN"/>
        </w:rPr>
        <w:t xml:space="preserve">अपाङ्गता भएका महिलालाई सुरक्षित घरहरू उपलब्ध गराउन </w:t>
      </w:r>
      <w:r w:rsidRPr="00DE2F0C">
        <w:rPr>
          <w:rFonts w:ascii="Nirmala UI" w:hAnsi="Nirmala UI" w:cs="Nirmala UI"/>
          <w:sz w:val="24"/>
          <w:szCs w:val="24"/>
        </w:rPr>
        <w:t xml:space="preserve"> </w:t>
      </w:r>
      <w:r w:rsidRPr="00DE2F0C">
        <w:rPr>
          <w:rFonts w:ascii="Nirmala UI" w:hAnsi="Nirmala UI" w:cs="Nirmala UI"/>
          <w:sz w:val="24"/>
          <w:szCs w:val="24"/>
          <w:cs/>
          <w:lang w:bidi="hi-IN"/>
        </w:rPr>
        <w:t>सामाजिक सुरक्षा र आश्रय</w:t>
      </w:r>
      <w:r w:rsidRPr="00DE2F0C">
        <w:rPr>
          <w:rFonts w:ascii="Nirmala UI" w:hAnsi="Nirmala UI" w:cs="Nirmala UI"/>
          <w:sz w:val="24"/>
          <w:szCs w:val="24"/>
          <w:lang w:bidi="hi-IN"/>
        </w:rPr>
        <w:t>,</w:t>
      </w:r>
    </w:p>
    <w:p w:rsidR="00E33D28" w:rsidRPr="00DE2F0C" w:rsidRDefault="00E33D28" w:rsidP="00E553DE">
      <w:pPr>
        <w:pStyle w:val="ListParagraph"/>
        <w:numPr>
          <w:ilvl w:val="0"/>
          <w:numId w:val="1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</w:rPr>
      </w:pPr>
      <w:r w:rsidRPr="00DE2F0C">
        <w:rPr>
          <w:rFonts w:ascii="Nirmala UI" w:hAnsi="Nirmala UI" w:cs="Nirmala UI"/>
          <w:sz w:val="24"/>
          <w:szCs w:val="24"/>
          <w:cs/>
          <w:lang w:bidi="hi-IN"/>
        </w:rPr>
        <w:t>रोजगारी</w:t>
      </w:r>
      <w:r w:rsidRPr="00DE2F0C">
        <w:rPr>
          <w:rFonts w:ascii="Nirmala UI" w:hAnsi="Nirmala UI" w:cs="Nirmala UI"/>
          <w:sz w:val="24"/>
          <w:szCs w:val="24"/>
        </w:rPr>
        <w:t xml:space="preserve">, </w:t>
      </w:r>
      <w:r w:rsidR="001575AA">
        <w:rPr>
          <w:rFonts w:ascii="Nirmala UI" w:hAnsi="Nirmala UI" w:cs="Nirmala UI"/>
          <w:sz w:val="24"/>
          <w:szCs w:val="24"/>
          <w:cs/>
          <w:lang w:bidi="hi-IN"/>
        </w:rPr>
        <w:t>आय</w:t>
      </w:r>
      <w:r w:rsidRPr="00DE2F0C">
        <w:rPr>
          <w:rFonts w:ascii="Nirmala UI" w:hAnsi="Nirmala UI" w:cs="Nirmala UI"/>
          <w:sz w:val="24"/>
          <w:szCs w:val="24"/>
          <w:cs/>
          <w:lang w:bidi="hi-IN"/>
        </w:rPr>
        <w:t>आर्जन</w:t>
      </w:r>
      <w:r w:rsidRPr="00DE2F0C">
        <w:rPr>
          <w:rFonts w:ascii="Nirmala UI" w:hAnsi="Nirmala UI" w:cs="Nirmala UI"/>
          <w:sz w:val="24"/>
          <w:szCs w:val="24"/>
        </w:rPr>
        <w:t xml:space="preserve">, </w:t>
      </w:r>
      <w:r w:rsidRPr="00DE2F0C">
        <w:rPr>
          <w:rFonts w:ascii="Nirmala UI" w:hAnsi="Nirmala UI" w:cs="Nirmala UI"/>
          <w:sz w:val="24"/>
          <w:szCs w:val="24"/>
          <w:cs/>
          <w:lang w:bidi="hi-IN"/>
        </w:rPr>
        <w:t>उद्यम</w:t>
      </w:r>
      <w:r w:rsidR="009A1A27">
        <w:rPr>
          <w:rFonts w:ascii="Nirmala UI" w:hAnsi="Nirmala UI" w:cs="Nirmala UI" w:hint="cs"/>
          <w:sz w:val="24"/>
          <w:szCs w:val="24"/>
          <w:cs/>
          <w:lang w:bidi="ne-NP"/>
        </w:rPr>
        <w:t>शीलताको</w:t>
      </w:r>
      <w:r w:rsidRPr="00DE2F0C">
        <w:rPr>
          <w:rFonts w:ascii="Nirmala UI" w:hAnsi="Nirmala UI" w:cs="Nirmala UI"/>
          <w:sz w:val="24"/>
          <w:szCs w:val="24"/>
          <w:cs/>
          <w:lang w:bidi="hi-IN"/>
        </w:rPr>
        <w:t xml:space="preserve"> विका</w:t>
      </w:r>
      <w:r w:rsidR="001575AA">
        <w:rPr>
          <w:rFonts w:ascii="Nirmala UI" w:hAnsi="Nirmala UI" w:cs="Nirmala UI"/>
          <w:sz w:val="24"/>
          <w:szCs w:val="24"/>
          <w:cs/>
          <w:lang w:bidi="hi-IN"/>
        </w:rPr>
        <w:t>स र जीविकोपार्जनका लागि व्यावसा</w:t>
      </w:r>
      <w:r w:rsidR="001575AA">
        <w:rPr>
          <w:rFonts w:ascii="Nirmala UI" w:hAnsi="Nirmala UI" w:cs="Nirmala UI" w:hint="cs"/>
          <w:sz w:val="24"/>
          <w:szCs w:val="24"/>
          <w:cs/>
          <w:lang w:bidi="ne-NP"/>
        </w:rPr>
        <w:t>यी</w:t>
      </w:r>
      <w:r w:rsidRPr="00DE2F0C">
        <w:rPr>
          <w:rFonts w:ascii="Nirmala UI" w:hAnsi="Nirmala UI" w:cs="Nirmala UI"/>
          <w:sz w:val="24"/>
          <w:szCs w:val="24"/>
          <w:cs/>
          <w:lang w:bidi="hi-IN"/>
        </w:rPr>
        <w:t>क सीप</w:t>
      </w:r>
      <w:r w:rsidRPr="00DE2F0C">
        <w:rPr>
          <w:rFonts w:ascii="Nirmala UI" w:hAnsi="Nirmala UI" w:cs="Nirmala UI"/>
          <w:sz w:val="24"/>
          <w:szCs w:val="24"/>
        </w:rPr>
        <w:t xml:space="preserve">, </w:t>
      </w:r>
      <w:r w:rsidR="001575AA">
        <w:rPr>
          <w:rFonts w:ascii="Nirmala UI" w:hAnsi="Nirmala UI" w:cs="Nirmala UI"/>
          <w:sz w:val="24"/>
          <w:szCs w:val="24"/>
          <w:cs/>
          <w:lang w:bidi="hi-IN"/>
        </w:rPr>
        <w:t>पेसा</w:t>
      </w:r>
      <w:r w:rsidRPr="00DE2F0C">
        <w:rPr>
          <w:rFonts w:ascii="Nirmala UI" w:hAnsi="Nirmala UI" w:cs="Nirmala UI"/>
          <w:sz w:val="24"/>
          <w:szCs w:val="24"/>
          <w:cs/>
          <w:lang w:bidi="hi-IN"/>
        </w:rPr>
        <w:t>गत तालिम प्रदान गर्ने</w:t>
      </w:r>
      <w:r w:rsidRPr="00DE2F0C">
        <w:rPr>
          <w:rFonts w:ascii="Nirmala UI" w:hAnsi="Nirmala UI" w:cs="Nirmala UI"/>
          <w:sz w:val="24"/>
          <w:szCs w:val="24"/>
          <w:lang w:bidi="hi-IN"/>
        </w:rPr>
        <w:t>,</w:t>
      </w:r>
    </w:p>
    <w:p w:rsidR="00E33D28" w:rsidRPr="00DE2F0C" w:rsidRDefault="00E33D28" w:rsidP="00E553DE">
      <w:pPr>
        <w:pStyle w:val="ListParagraph"/>
        <w:numPr>
          <w:ilvl w:val="0"/>
          <w:numId w:val="1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  <w:lang w:bidi="hi-IN"/>
        </w:rPr>
      </w:pPr>
      <w:r w:rsidRPr="00DE2F0C">
        <w:rPr>
          <w:rFonts w:ascii="Nirmala UI" w:hAnsi="Nirmala UI" w:cs="Nirmala UI"/>
          <w:sz w:val="24"/>
          <w:szCs w:val="24"/>
          <w:cs/>
          <w:lang w:bidi="hi-IN"/>
        </w:rPr>
        <w:t>सबै तहमा अपाङ्गता भएका महिलाको नेटवर्क र संस्था बलियो बनाउने</w:t>
      </w:r>
      <w:r w:rsidRPr="00DE2F0C">
        <w:rPr>
          <w:rFonts w:ascii="Nirmala UI" w:hAnsi="Nirmala UI" w:cs="Nirmala UI"/>
          <w:sz w:val="24"/>
          <w:szCs w:val="24"/>
          <w:lang w:bidi="hi-IN"/>
        </w:rPr>
        <w:t>,</w:t>
      </w:r>
    </w:p>
    <w:p w:rsidR="00E33D28" w:rsidRPr="00537723" w:rsidRDefault="00E33D28" w:rsidP="00E33D28">
      <w:pPr>
        <w:ind w:left="576" w:firstLine="720"/>
        <w:jc w:val="both"/>
        <w:rPr>
          <w:rFonts w:ascii="Nirmala UI" w:hAnsi="Nirmala UI" w:cs="Nirmala UI"/>
          <w:b w:val="0"/>
          <w:bCs/>
          <w:color w:val="024F75" w:themeColor="accent1"/>
          <w:szCs w:val="28"/>
          <w:lang w:bidi="ne-NP"/>
        </w:rPr>
      </w:pPr>
    </w:p>
    <w:p w:rsidR="00E33D28" w:rsidRPr="00E23323" w:rsidRDefault="00E33D28" w:rsidP="00E33D28">
      <w:pPr>
        <w:jc w:val="both"/>
        <w:rPr>
          <w:rFonts w:ascii="Nirmala UI" w:hAnsi="Nirmala UI" w:cs="Nirmala UI"/>
          <w:b w:val="0"/>
          <w:color w:val="024F75" w:themeColor="accent1"/>
          <w:sz w:val="32"/>
          <w:szCs w:val="32"/>
          <w:lang w:bidi="ne-NP"/>
        </w:rPr>
      </w:pPr>
      <w:r w:rsidRPr="00E23323">
        <w:rPr>
          <w:rFonts w:ascii="Nirmala UI" w:hAnsi="Nirmala UI" w:cs="Nirmala UI" w:hint="cs"/>
          <w:b w:val="0"/>
          <w:color w:val="024F75" w:themeColor="accent1"/>
          <w:sz w:val="32"/>
          <w:szCs w:val="32"/>
          <w:cs/>
          <w:lang w:bidi="ne-NP"/>
        </w:rPr>
        <w:t>मुल्यमान्यता</w:t>
      </w:r>
    </w:p>
    <w:p w:rsidR="00E33D28" w:rsidRPr="00E553DE" w:rsidRDefault="00E33D28" w:rsidP="00E553DE">
      <w:pPr>
        <w:pStyle w:val="ListParagraph"/>
        <w:numPr>
          <w:ilvl w:val="0"/>
          <w:numId w:val="2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512BC6">
        <w:rPr>
          <w:rFonts w:ascii="Nirmala UI" w:hAnsi="Nirmala UI" w:cs="Nirmala UI" w:hint="cs"/>
          <w:sz w:val="24"/>
          <w:szCs w:val="24"/>
          <w:cs/>
          <w:lang w:bidi="ne-NP"/>
        </w:rPr>
        <w:t>लैङ्गिक</w:t>
      </w:r>
      <w:r w:rsidR="00512BC6" w:rsidRPr="00512BC6">
        <w:rPr>
          <w:rFonts w:ascii="Nirmala UI" w:hAnsi="Nirmala UI" w:cs="Nirmala UI"/>
          <w:sz w:val="24"/>
          <w:szCs w:val="24"/>
          <w:lang w:bidi="ne-NP"/>
        </w:rPr>
        <w:t xml:space="preserve"> </w:t>
      </w:r>
      <w:r w:rsidR="00512BC6" w:rsidRPr="00512BC6">
        <w:rPr>
          <w:rFonts w:ascii="Nirmala UI" w:hAnsi="Nirmala UI" w:cs="Nirmala UI"/>
          <w:sz w:val="24"/>
          <w:szCs w:val="24"/>
          <w:cs/>
          <w:lang w:bidi="ne-NP"/>
        </w:rPr>
        <w:t>समानता, अपाङ्गता र</w:t>
      </w:r>
      <w:r w:rsidRPr="00512BC6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Pr="00E553DE">
        <w:rPr>
          <w:rFonts w:ascii="Nirmala UI" w:hAnsi="Nirmala UI" w:cs="Nirmala UI" w:hint="cs"/>
          <w:sz w:val="24"/>
          <w:szCs w:val="24"/>
          <w:cs/>
          <w:lang w:bidi="ne-NP"/>
        </w:rPr>
        <w:t>सामाजिक समावेशीकरण</w:t>
      </w:r>
    </w:p>
    <w:p w:rsidR="00E33D28" w:rsidRPr="00E553DE" w:rsidRDefault="003219DF" w:rsidP="00E553DE">
      <w:pPr>
        <w:pStyle w:val="ListParagraph"/>
        <w:numPr>
          <w:ilvl w:val="0"/>
          <w:numId w:val="2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E553DE">
        <w:rPr>
          <w:rFonts w:ascii="Nirmala UI" w:hAnsi="Nirmala UI" w:cs="Nirmala UI" w:hint="cs"/>
          <w:sz w:val="24"/>
          <w:szCs w:val="24"/>
          <w:cs/>
          <w:lang w:bidi="ne-NP"/>
        </w:rPr>
        <w:t>गैर</w:t>
      </w:r>
      <w:r w:rsidR="00E33D28" w:rsidRPr="00E553DE">
        <w:rPr>
          <w:rFonts w:ascii="Nirmala UI" w:hAnsi="Nirmala UI" w:cs="Nirmala UI" w:hint="cs"/>
          <w:sz w:val="24"/>
          <w:szCs w:val="24"/>
          <w:cs/>
          <w:lang w:bidi="ne-NP"/>
        </w:rPr>
        <w:t>भेदभाव</w:t>
      </w:r>
    </w:p>
    <w:p w:rsidR="00E33D28" w:rsidRPr="00E553DE" w:rsidRDefault="00E33D28" w:rsidP="00E553DE">
      <w:pPr>
        <w:pStyle w:val="ListParagraph"/>
        <w:numPr>
          <w:ilvl w:val="0"/>
          <w:numId w:val="2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E553DE">
        <w:rPr>
          <w:rFonts w:ascii="Nirmala UI" w:hAnsi="Nirmala UI" w:cs="Nirmala UI" w:hint="cs"/>
          <w:sz w:val="24"/>
          <w:szCs w:val="24"/>
          <w:cs/>
          <w:lang w:bidi="ne-NP"/>
        </w:rPr>
        <w:t>अर्थपूर्ण सहभागिता</w:t>
      </w:r>
    </w:p>
    <w:p w:rsidR="00E33D28" w:rsidRPr="00E553DE" w:rsidRDefault="00E33D28" w:rsidP="00E553DE">
      <w:pPr>
        <w:pStyle w:val="ListParagraph"/>
        <w:numPr>
          <w:ilvl w:val="0"/>
          <w:numId w:val="2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E553DE">
        <w:rPr>
          <w:rFonts w:ascii="Nirmala UI" w:hAnsi="Nirmala UI" w:cs="Nirmala UI" w:hint="cs"/>
          <w:sz w:val="24"/>
          <w:szCs w:val="24"/>
          <w:cs/>
          <w:lang w:bidi="ne-NP"/>
        </w:rPr>
        <w:t>हिंसामुक्त समाज</w:t>
      </w:r>
    </w:p>
    <w:p w:rsidR="00E33D28" w:rsidRPr="00E553DE" w:rsidRDefault="00E33D28" w:rsidP="00E553DE">
      <w:pPr>
        <w:pStyle w:val="ListParagraph"/>
        <w:numPr>
          <w:ilvl w:val="0"/>
          <w:numId w:val="2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E553DE">
        <w:rPr>
          <w:rFonts w:ascii="Nirmala UI" w:hAnsi="Nirmala UI" w:cs="Nirmala UI" w:hint="cs"/>
          <w:sz w:val="24"/>
          <w:szCs w:val="24"/>
          <w:cs/>
          <w:lang w:bidi="ne-NP"/>
        </w:rPr>
        <w:t>पारदर्शिता र जवाफदेहिता</w:t>
      </w:r>
    </w:p>
    <w:p w:rsidR="00512BC6" w:rsidRPr="00E553DE" w:rsidRDefault="00E33D28" w:rsidP="00512BC6">
      <w:pPr>
        <w:pStyle w:val="ListParagraph"/>
        <w:numPr>
          <w:ilvl w:val="0"/>
          <w:numId w:val="2"/>
        </w:numPr>
        <w:spacing w:line="360" w:lineRule="auto"/>
        <w:ind w:left="57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E553DE">
        <w:rPr>
          <w:rFonts w:ascii="Nirmala UI" w:hAnsi="Nirmala UI" w:cs="Nirmala UI" w:hint="cs"/>
          <w:sz w:val="24"/>
          <w:szCs w:val="24"/>
          <w:cs/>
          <w:lang w:bidi="ne-NP"/>
        </w:rPr>
        <w:t>विविधताको सम्मान स्वीकृति</w:t>
      </w:r>
      <w:r w:rsidR="00512BC6">
        <w:rPr>
          <w:rFonts w:ascii="Nirmala UI" w:hAnsi="Nirmala UI" w:cs="Nirmala UI"/>
          <w:sz w:val="24"/>
          <w:szCs w:val="24"/>
          <w:lang w:bidi="ne-NP"/>
        </w:rPr>
        <w:t xml:space="preserve"> </w:t>
      </w:r>
      <w:r w:rsidR="00512BC6" w:rsidRPr="00F02146">
        <w:rPr>
          <w:rFonts w:ascii="Nirmala UI" w:hAnsi="Nirmala UI" w:cs="Nirmala UI"/>
          <w:sz w:val="24"/>
          <w:szCs w:val="24"/>
          <w:cs/>
          <w:lang w:bidi="ne-NP"/>
        </w:rPr>
        <w:t>र स्वीकार्यता</w:t>
      </w:r>
      <w:r w:rsidR="00512BC6" w:rsidRPr="00F02146">
        <w:rPr>
          <w:rFonts w:ascii="Nirmala UI" w:hAnsi="Nirmala UI" w:hint="cs"/>
          <w:sz w:val="24"/>
          <w:szCs w:val="24"/>
          <w:cs/>
          <w:lang w:bidi="ne-NP"/>
        </w:rPr>
        <w:t xml:space="preserve"> </w:t>
      </w:r>
    </w:p>
    <w:p w:rsidR="00E33D28" w:rsidRPr="00E553DE" w:rsidRDefault="00E33D28" w:rsidP="00737779">
      <w:pPr>
        <w:pStyle w:val="ListParagraph"/>
        <w:spacing w:line="360" w:lineRule="auto"/>
        <w:ind w:left="576"/>
        <w:jc w:val="both"/>
        <w:rPr>
          <w:rFonts w:ascii="Nirmala UI" w:hAnsi="Nirmala UI" w:cs="Nirmala UI"/>
          <w:sz w:val="24"/>
          <w:szCs w:val="24"/>
          <w:lang w:bidi="ne-NP"/>
        </w:rPr>
      </w:pPr>
    </w:p>
    <w:p w:rsidR="00DE2F0C" w:rsidRDefault="00DE2F0C" w:rsidP="00824985">
      <w:pPr>
        <w:pStyle w:val="ListParagraph"/>
        <w:ind w:left="576"/>
        <w:jc w:val="both"/>
        <w:rPr>
          <w:rFonts w:ascii="Nirmala UI" w:hAnsi="Nirmala UI" w:cs="Nirmala UI"/>
          <w:color w:val="024F75" w:themeColor="accent1"/>
          <w:sz w:val="32"/>
          <w:szCs w:val="32"/>
          <w:lang w:bidi="ne-NP"/>
        </w:rPr>
      </w:pPr>
    </w:p>
    <w:p w:rsidR="00E23323" w:rsidRDefault="00E23323" w:rsidP="00824985">
      <w:pPr>
        <w:pStyle w:val="ListParagraph"/>
        <w:ind w:left="576"/>
        <w:jc w:val="both"/>
        <w:rPr>
          <w:rFonts w:ascii="Nirmala UI" w:hAnsi="Nirmala UI" w:cs="Nirmala UI"/>
          <w:color w:val="024F75" w:themeColor="accent1"/>
          <w:sz w:val="32"/>
          <w:szCs w:val="32"/>
          <w:lang w:bidi="ne-NP"/>
        </w:rPr>
      </w:pPr>
    </w:p>
    <w:p w:rsidR="00824985" w:rsidRPr="00D10971" w:rsidRDefault="00824985" w:rsidP="00824985">
      <w:pPr>
        <w:pStyle w:val="ListParagraph"/>
        <w:ind w:left="576"/>
        <w:jc w:val="both"/>
        <w:rPr>
          <w:rFonts w:ascii="Nirmala UI" w:hAnsi="Nirmala UI" w:cs="Nirmala UI"/>
          <w:color w:val="024F75" w:themeColor="accent1"/>
          <w:sz w:val="32"/>
          <w:szCs w:val="32"/>
          <w:lang w:bidi="ne-NP"/>
        </w:rPr>
      </w:pPr>
      <w:r w:rsidRPr="00D10971">
        <w:rPr>
          <w:rFonts w:ascii="Nirmala UI" w:hAnsi="Nirmala UI" w:cs="Nirmala UI" w:hint="cs"/>
          <w:color w:val="024F75" w:themeColor="accent1"/>
          <w:sz w:val="32"/>
          <w:szCs w:val="32"/>
          <w:cs/>
          <w:lang w:bidi="ne-NP"/>
        </w:rPr>
        <w:t>संस्थाको रणनीति र अवधाणा</w:t>
      </w:r>
    </w:p>
    <w:p w:rsidR="00824985" w:rsidRPr="00C74C9C" w:rsidRDefault="00824985" w:rsidP="00E553DE">
      <w:pPr>
        <w:pStyle w:val="ListParagraph"/>
        <w:numPr>
          <w:ilvl w:val="0"/>
          <w:numId w:val="2"/>
        </w:numPr>
        <w:spacing w:line="360" w:lineRule="auto"/>
        <w:ind w:left="80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C74C9C">
        <w:rPr>
          <w:rFonts w:ascii="Nirmala UI" w:hAnsi="Nirmala UI" w:cs="Nirmala UI" w:hint="cs"/>
          <w:sz w:val="24"/>
          <w:szCs w:val="24"/>
          <w:cs/>
          <w:lang w:bidi="ne-NP"/>
        </w:rPr>
        <w:t>अधिकारमुखि अवधारणा</w:t>
      </w:r>
    </w:p>
    <w:p w:rsidR="00824985" w:rsidRDefault="00244C50" w:rsidP="00E553DE">
      <w:pPr>
        <w:pStyle w:val="ListParagraph"/>
        <w:numPr>
          <w:ilvl w:val="0"/>
          <w:numId w:val="2"/>
        </w:numPr>
        <w:spacing w:line="360" w:lineRule="auto"/>
        <w:ind w:left="806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>क्षमता अभिवृद्धि</w:t>
      </w:r>
    </w:p>
    <w:p w:rsidR="00A26D68" w:rsidRPr="00A26D68" w:rsidRDefault="00A26D68" w:rsidP="00A26D68">
      <w:pPr>
        <w:pStyle w:val="ListParagraph"/>
        <w:numPr>
          <w:ilvl w:val="0"/>
          <w:numId w:val="2"/>
        </w:numPr>
        <w:spacing w:line="360" w:lineRule="auto"/>
        <w:ind w:left="80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A26D68">
        <w:rPr>
          <w:rFonts w:ascii="Nirmala UI" w:hAnsi="Nirmala UI" w:cs="Nirmala UI" w:hint="cs"/>
          <w:sz w:val="24"/>
          <w:szCs w:val="24"/>
          <w:cs/>
          <w:lang w:bidi="ne-NP"/>
        </w:rPr>
        <w:t xml:space="preserve">आर्थिक शसक्तिकरण </w:t>
      </w:r>
      <w:r w:rsidRPr="00244C50">
        <w:rPr>
          <w:rFonts w:ascii="Nirmala UI" w:hAnsi="Nirmala UI" w:cs="Nirmala UI"/>
          <w:sz w:val="24"/>
          <w:szCs w:val="24"/>
          <w:cs/>
          <w:lang w:bidi="ne-NP"/>
        </w:rPr>
        <w:t xml:space="preserve">र </w:t>
      </w:r>
      <w:r w:rsidRPr="00A26D68">
        <w:rPr>
          <w:rFonts w:ascii="Nirmala UI" w:hAnsi="Nirmala UI" w:cs="Nirmala UI" w:hint="cs"/>
          <w:sz w:val="24"/>
          <w:szCs w:val="24"/>
          <w:cs/>
          <w:lang w:bidi="ne-NP"/>
        </w:rPr>
        <w:t>दिगो विकास</w:t>
      </w:r>
    </w:p>
    <w:p w:rsidR="00824985" w:rsidRPr="00C74C9C" w:rsidRDefault="00824985" w:rsidP="00244C50">
      <w:pPr>
        <w:pStyle w:val="ListParagraph"/>
        <w:numPr>
          <w:ilvl w:val="0"/>
          <w:numId w:val="2"/>
        </w:numPr>
        <w:tabs>
          <w:tab w:val="left" w:pos="2520"/>
        </w:tabs>
        <w:spacing w:line="360" w:lineRule="auto"/>
        <w:ind w:left="810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C74C9C">
        <w:rPr>
          <w:rFonts w:ascii="Nirmala UI" w:hAnsi="Nirmala UI" w:cs="Nirmala UI" w:hint="cs"/>
          <w:sz w:val="24"/>
          <w:szCs w:val="24"/>
          <w:cs/>
          <w:lang w:bidi="ne-NP"/>
        </w:rPr>
        <w:t xml:space="preserve">साझेदारी समन्वय र सहकार्य </w:t>
      </w:r>
    </w:p>
    <w:p w:rsidR="00824985" w:rsidRPr="00C74C9C" w:rsidRDefault="00824985" w:rsidP="006327FA">
      <w:pPr>
        <w:pStyle w:val="ListParagraph"/>
        <w:numPr>
          <w:ilvl w:val="0"/>
          <w:numId w:val="2"/>
        </w:numPr>
        <w:spacing w:line="360" w:lineRule="auto"/>
        <w:ind w:left="80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C74C9C">
        <w:rPr>
          <w:rFonts w:ascii="Nirmala UI" w:hAnsi="Nirmala UI" w:cs="Nirmala UI" w:hint="cs"/>
          <w:sz w:val="24"/>
          <w:szCs w:val="24"/>
          <w:cs/>
          <w:lang w:bidi="ne-NP"/>
        </w:rPr>
        <w:t>वकालत तथा सञ्जाल विस्तार</w:t>
      </w:r>
    </w:p>
    <w:p w:rsidR="00824985" w:rsidRPr="00C74C9C" w:rsidRDefault="00A26D68" w:rsidP="006327FA">
      <w:pPr>
        <w:pStyle w:val="ListParagraph"/>
        <w:numPr>
          <w:ilvl w:val="0"/>
          <w:numId w:val="2"/>
        </w:numPr>
        <w:spacing w:line="360" w:lineRule="auto"/>
        <w:ind w:left="80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A26D68">
        <w:rPr>
          <w:rFonts w:ascii="Nirmala UI" w:hAnsi="Nirmala UI" w:cs="Nirmala UI"/>
          <w:sz w:val="24"/>
          <w:szCs w:val="24"/>
          <w:cs/>
          <w:lang w:bidi="ne-NP"/>
        </w:rPr>
        <w:t>सबैका लागि</w:t>
      </w:r>
      <w:r w:rsidRPr="00A26D68">
        <w:rPr>
          <w:rFonts w:ascii="Nirmala UI" w:hAnsi="Nirmala UI" w:hint="cs"/>
          <w:sz w:val="24"/>
          <w:szCs w:val="24"/>
          <w:cs/>
          <w:lang w:bidi="ne-NP"/>
        </w:rPr>
        <w:t xml:space="preserve"> </w:t>
      </w:r>
      <w:r w:rsidR="00824985" w:rsidRPr="00C74C9C">
        <w:rPr>
          <w:rFonts w:ascii="Nirmala UI" w:hAnsi="Nirmala UI" w:cs="Nirmala UI" w:hint="cs"/>
          <w:sz w:val="24"/>
          <w:szCs w:val="24"/>
          <w:cs/>
          <w:lang w:bidi="ne-NP"/>
        </w:rPr>
        <w:t>पहुँचयुक्तता</w:t>
      </w:r>
    </w:p>
    <w:p w:rsidR="00824985" w:rsidRPr="00C74C9C" w:rsidRDefault="00824985" w:rsidP="006327FA">
      <w:pPr>
        <w:pStyle w:val="ListParagraph"/>
        <w:numPr>
          <w:ilvl w:val="0"/>
          <w:numId w:val="2"/>
        </w:numPr>
        <w:spacing w:line="360" w:lineRule="auto"/>
        <w:ind w:left="80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C74C9C">
        <w:rPr>
          <w:rFonts w:ascii="Nirmala UI" w:hAnsi="Nirmala UI" w:cs="Nirmala UI" w:hint="cs"/>
          <w:sz w:val="24"/>
          <w:szCs w:val="24"/>
          <w:cs/>
          <w:lang w:bidi="ne-NP"/>
        </w:rPr>
        <w:t>आर्थिक शसक्तिकरण</w:t>
      </w:r>
    </w:p>
    <w:p w:rsidR="00824985" w:rsidRPr="00C74C9C" w:rsidRDefault="00824985" w:rsidP="006327FA">
      <w:pPr>
        <w:pStyle w:val="ListParagraph"/>
        <w:numPr>
          <w:ilvl w:val="0"/>
          <w:numId w:val="2"/>
        </w:numPr>
        <w:spacing w:line="360" w:lineRule="auto"/>
        <w:ind w:left="80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C74C9C">
        <w:rPr>
          <w:rFonts w:ascii="Nirmala UI" w:hAnsi="Nirmala UI" w:cs="Nirmala UI" w:hint="cs"/>
          <w:sz w:val="24"/>
          <w:szCs w:val="24"/>
          <w:cs/>
          <w:lang w:bidi="ne-NP"/>
        </w:rPr>
        <w:t>अपाङ्गता समावेशी विकास</w:t>
      </w:r>
    </w:p>
    <w:p w:rsidR="00560488" w:rsidRPr="00560488" w:rsidRDefault="00824985" w:rsidP="00E67E3E">
      <w:pPr>
        <w:pStyle w:val="ListParagraph"/>
        <w:numPr>
          <w:ilvl w:val="0"/>
          <w:numId w:val="2"/>
        </w:numPr>
        <w:spacing w:line="360" w:lineRule="auto"/>
        <w:ind w:left="806"/>
        <w:jc w:val="both"/>
        <w:rPr>
          <w:rFonts w:ascii="Nirmala UI" w:hAnsi="Nirmala UI" w:cs="Nirmala UI"/>
          <w:szCs w:val="28"/>
          <w:lang w:bidi="ne-NP"/>
        </w:rPr>
      </w:pPr>
      <w:r w:rsidRPr="00560488">
        <w:rPr>
          <w:rFonts w:ascii="Nirmala UI" w:hAnsi="Nirmala UI" w:cs="Nirmala UI" w:hint="cs"/>
          <w:sz w:val="24"/>
          <w:szCs w:val="24"/>
          <w:cs/>
          <w:lang w:bidi="ne-NP"/>
        </w:rPr>
        <w:t>विपद जो</w:t>
      </w:r>
      <w:r w:rsidR="008E388F" w:rsidRPr="00560488">
        <w:rPr>
          <w:rFonts w:ascii="Nirmala UI" w:hAnsi="Nirmala UI" w:cs="Nirmala UI" w:hint="cs"/>
          <w:sz w:val="24"/>
          <w:szCs w:val="24"/>
          <w:cs/>
          <w:lang w:bidi="ne-NP"/>
        </w:rPr>
        <w:t>खिम</w:t>
      </w:r>
      <w:r w:rsidRPr="00560488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न्यूनिकरण</w:t>
      </w:r>
      <w:r w:rsidRPr="00560488">
        <w:rPr>
          <w:rFonts w:ascii="Nirmala UI" w:hAnsi="Nirmala UI" w:cs="Nirmala UI" w:hint="cs"/>
          <w:sz w:val="28"/>
          <w:szCs w:val="28"/>
          <w:cs/>
          <w:lang w:bidi="ne-NP"/>
        </w:rPr>
        <w:t xml:space="preserve"> </w:t>
      </w:r>
    </w:p>
    <w:p w:rsidR="002776D1" w:rsidRPr="00560488" w:rsidRDefault="002776D1" w:rsidP="002776D1">
      <w:pPr>
        <w:pStyle w:val="ListParagraph"/>
        <w:spacing w:line="360" w:lineRule="auto"/>
        <w:ind w:left="806"/>
        <w:jc w:val="both"/>
        <w:rPr>
          <w:rFonts w:ascii="Nirmala UI" w:hAnsi="Nirmala UI" w:cs="Nirmala UI"/>
          <w:sz w:val="28"/>
          <w:szCs w:val="28"/>
          <w:lang w:bidi="ne-NP"/>
        </w:rPr>
      </w:pPr>
    </w:p>
    <w:p w:rsidR="001641A8" w:rsidRPr="00560488" w:rsidRDefault="001641A8" w:rsidP="00560488">
      <w:pPr>
        <w:pStyle w:val="ListParagraph"/>
        <w:spacing w:line="360" w:lineRule="auto"/>
        <w:ind w:left="806"/>
        <w:jc w:val="both"/>
        <w:rPr>
          <w:rFonts w:ascii="Nirmala UI" w:hAnsi="Nirmala UI" w:cs="Nirmala UI"/>
          <w:szCs w:val="28"/>
          <w:lang w:bidi="ne-NP"/>
        </w:rPr>
      </w:pPr>
      <w:r>
        <w:rPr>
          <w:rFonts w:ascii="Nirmala UI" w:hAnsi="Nirmala UI" w:cs="Nirmala UI" w:hint="cs"/>
          <w:noProof/>
          <w:szCs w:val="28"/>
          <w:lang w:val="en-US" w:bidi="ne-NP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81AEFF1" wp14:editId="0C73B650">
                <wp:simplePos x="0" y="0"/>
                <wp:positionH relativeFrom="column">
                  <wp:posOffset>1657350</wp:posOffset>
                </wp:positionH>
                <wp:positionV relativeFrom="paragraph">
                  <wp:posOffset>125730</wp:posOffset>
                </wp:positionV>
                <wp:extent cx="2428875" cy="398780"/>
                <wp:effectExtent l="0" t="0" r="28575" b="2032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98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1A8" w:rsidRPr="00FC6570" w:rsidRDefault="001641A8" w:rsidP="001641A8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bidi="ne-NP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ne-NP"/>
                              </w:rPr>
                              <w:t xml:space="preserve">विषयगत </w:t>
                            </w:r>
                            <w:r w:rsidRPr="00FC6570">
                              <w:rPr>
                                <w:rFonts w:hint="cs"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ne-NP"/>
                              </w:rPr>
                              <w:t>कार्यक्षेत्र</w:t>
                            </w:r>
                          </w:p>
                          <w:p w:rsidR="001641A8" w:rsidRDefault="001641A8" w:rsidP="001641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AEFF1" id="Rectangle 13" o:spid="_x0000_s1028" style="position:absolute;left:0;text-align:left;margin-left:130.5pt;margin-top:9.9pt;width:191.25pt;height:31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" fillcolor="#024f75 [3204]" strokecolor="#012639 [1604]" strokeweight="2pt">
                <v:textbox>
                  <w:txbxContent>
                    <w:p w:rsidR="001641A8" w:rsidRPr="00FC6570" w:rsidRDefault="001641A8" w:rsidP="001641A8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bidi="ne-NP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sz w:val="32"/>
                          <w:szCs w:val="32"/>
                          <w:cs/>
                          <w:lang w:bidi="ne-NP"/>
                        </w:rPr>
                        <w:t xml:space="preserve">विषयगत </w:t>
                      </w:r>
                      <w:r w:rsidRPr="00FC6570">
                        <w:rPr>
                          <w:rFonts w:hint="cs"/>
                          <w:color w:val="FFFFFF" w:themeColor="background1"/>
                          <w:sz w:val="32"/>
                          <w:szCs w:val="32"/>
                          <w:cs/>
                          <w:lang w:bidi="ne-NP"/>
                        </w:rPr>
                        <w:t>कार्यक्षेत्र</w:t>
                      </w:r>
                    </w:p>
                    <w:p w:rsidR="001641A8" w:rsidRDefault="001641A8" w:rsidP="001641A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641A8" w:rsidRDefault="001641A8" w:rsidP="001641A8">
      <w:pPr>
        <w:pStyle w:val="ListParagraph"/>
        <w:spacing w:line="360" w:lineRule="auto"/>
        <w:ind w:left="806"/>
        <w:jc w:val="both"/>
        <w:rPr>
          <w:rFonts w:ascii="Nirmala UI" w:hAnsi="Nirmala UI" w:cs="Nirmala UI"/>
          <w:sz w:val="28"/>
          <w:szCs w:val="28"/>
          <w:lang w:bidi="ne-NP"/>
        </w:rPr>
      </w:pPr>
    </w:p>
    <w:p w:rsidR="007848B0" w:rsidRDefault="007848B0" w:rsidP="001641A8">
      <w:pPr>
        <w:pStyle w:val="ListParagraph"/>
        <w:spacing w:line="360" w:lineRule="auto"/>
        <w:ind w:left="806"/>
        <w:jc w:val="both"/>
        <w:rPr>
          <w:rFonts w:ascii="Nirmala UI" w:hAnsi="Nirmala UI" w:cs="Nirmala UI"/>
          <w:sz w:val="28"/>
          <w:szCs w:val="28"/>
          <w:lang w:bidi="ne-NP"/>
        </w:rPr>
      </w:pPr>
    </w:p>
    <w:p w:rsidR="001641A8" w:rsidRDefault="001641A8" w:rsidP="001641A8">
      <w:pPr>
        <w:pStyle w:val="ListParagraph"/>
        <w:spacing w:line="360" w:lineRule="auto"/>
        <w:ind w:left="806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नेपाल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अपाङ्ग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महिला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संघले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आफ्नो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कार्यक्षेत्रलाई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केही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फराकिलो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बनाउँदै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विभिन्न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८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वटा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विषयगत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कार्यक्षेत्रहरु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निर्धारण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गरेको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छ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।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जस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अनुसार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नेपाल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अपाङ्ग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महिला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संघले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निम्नानुसारका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क्षेत्रमा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कार्य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गर्नेछः</w:t>
      </w:r>
    </w:p>
    <w:p w:rsidR="007848B0" w:rsidRPr="007848B0" w:rsidRDefault="007848B0" w:rsidP="007848B0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राजनीतिक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सहभागि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ता</w:t>
      </w:r>
      <w:r w:rsidRPr="007848B0">
        <w:rPr>
          <w:rFonts w:ascii="Nirmala UI" w:hAnsi="Nirmala UI" w:cs="Nirmala UI"/>
          <w:sz w:val="24"/>
          <w:szCs w:val="24"/>
          <w:lang w:bidi="ne-NP"/>
        </w:rPr>
        <w:t>,</w:t>
      </w:r>
    </w:p>
    <w:p w:rsidR="007848B0" w:rsidRPr="007848B0" w:rsidRDefault="007848B0" w:rsidP="007848B0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वकालत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र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पैरवी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</w:p>
    <w:p w:rsidR="007848B0" w:rsidRPr="007848B0" w:rsidRDefault="007848B0" w:rsidP="007848B0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प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ु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नस्थापना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र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समावे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शी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शिक्षा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</w:p>
    <w:p w:rsidR="007848B0" w:rsidRPr="007848B0" w:rsidRDefault="007848B0" w:rsidP="007848B0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आर्थिक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शसक्ति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करण</w:t>
      </w:r>
      <w:r w:rsidR="00761894">
        <w:rPr>
          <w:rFonts w:ascii="Nirmala UI" w:hAnsi="Nirmala UI" w:cs="Nirmala UI"/>
          <w:sz w:val="24"/>
          <w:szCs w:val="24"/>
          <w:lang w:val="en-US" w:bidi="ne-NP"/>
        </w:rPr>
        <w:t>,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जीविकोपार्जन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</w:p>
    <w:p w:rsidR="007848B0" w:rsidRPr="007848B0" w:rsidRDefault="00244C50" w:rsidP="007848B0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>लैंगि</w:t>
      </w:r>
      <w:r w:rsidR="007848B0" w:rsidRPr="007848B0">
        <w:rPr>
          <w:rFonts w:ascii="Nirmala UI" w:hAnsi="Nirmala UI" w:cs="Nirmala UI" w:hint="cs"/>
          <w:sz w:val="24"/>
          <w:szCs w:val="24"/>
          <w:cs/>
          <w:lang w:bidi="ne-NP"/>
        </w:rPr>
        <w:t>क</w:t>
      </w:r>
      <w:r w:rsidR="007848B0"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="007848B0" w:rsidRPr="007848B0">
        <w:rPr>
          <w:rFonts w:ascii="Nirmala UI" w:hAnsi="Nirmala UI" w:cs="Nirmala UI" w:hint="cs"/>
          <w:sz w:val="24"/>
          <w:szCs w:val="24"/>
          <w:cs/>
          <w:lang w:bidi="ne-NP"/>
        </w:rPr>
        <w:t>हिंसा</w:t>
      </w:r>
      <w:r w:rsidR="007848B0"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="00761894">
        <w:rPr>
          <w:rFonts w:ascii="Nirmala UI" w:hAnsi="Nirmala UI" w:cs="Nirmala UI" w:hint="cs"/>
          <w:sz w:val="24"/>
          <w:szCs w:val="24"/>
          <w:cs/>
          <w:lang w:bidi="ne-NP"/>
        </w:rPr>
        <w:t>न्यू</w:t>
      </w:r>
      <w:r w:rsidR="007848B0" w:rsidRPr="007848B0">
        <w:rPr>
          <w:rFonts w:ascii="Nirmala UI" w:hAnsi="Nirmala UI" w:cs="Nirmala UI" w:hint="cs"/>
          <w:sz w:val="24"/>
          <w:szCs w:val="24"/>
          <w:cs/>
          <w:lang w:bidi="ne-NP"/>
        </w:rPr>
        <w:t>नीकरण</w:t>
      </w:r>
      <w:r w:rsidR="007848B0"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="007848B0" w:rsidRPr="007848B0">
        <w:rPr>
          <w:rFonts w:ascii="Nirmala UI" w:hAnsi="Nirmala UI" w:cs="Nirmala UI" w:hint="cs"/>
          <w:sz w:val="24"/>
          <w:szCs w:val="24"/>
          <w:cs/>
          <w:lang w:bidi="ne-NP"/>
        </w:rPr>
        <w:t>र</w:t>
      </w:r>
      <w:r w:rsidR="007848B0"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="007848B0" w:rsidRPr="007848B0">
        <w:rPr>
          <w:rFonts w:ascii="Nirmala UI" w:hAnsi="Nirmala UI" w:cs="Nirmala UI" w:hint="cs"/>
          <w:sz w:val="24"/>
          <w:szCs w:val="24"/>
          <w:cs/>
          <w:lang w:bidi="ne-NP"/>
        </w:rPr>
        <w:t>न्यायमा</w:t>
      </w:r>
      <w:r w:rsidR="007848B0"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="007848B0" w:rsidRPr="007848B0">
        <w:rPr>
          <w:rFonts w:ascii="Nirmala UI" w:hAnsi="Nirmala UI" w:cs="Nirmala UI" w:hint="cs"/>
          <w:sz w:val="24"/>
          <w:szCs w:val="24"/>
          <w:cs/>
          <w:lang w:bidi="ne-NP"/>
        </w:rPr>
        <w:t>पह</w:t>
      </w:r>
      <w:r w:rsidR="007848B0">
        <w:rPr>
          <w:rFonts w:ascii="Nirmala UI" w:hAnsi="Nirmala UI" w:cs="Nirmala UI" w:hint="cs"/>
          <w:sz w:val="24"/>
          <w:szCs w:val="24"/>
          <w:cs/>
          <w:lang w:bidi="ne-NP"/>
        </w:rPr>
        <w:t>ुँ</w:t>
      </w:r>
      <w:r w:rsidR="007848B0" w:rsidRPr="007848B0">
        <w:rPr>
          <w:rFonts w:ascii="Nirmala UI" w:hAnsi="Nirmala UI" w:cs="Nirmala UI" w:hint="cs"/>
          <w:sz w:val="24"/>
          <w:szCs w:val="24"/>
          <w:cs/>
          <w:lang w:bidi="ne-NP"/>
        </w:rPr>
        <w:t>च</w:t>
      </w:r>
      <w:r w:rsidR="007848B0"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</w:p>
    <w:p w:rsidR="007848B0" w:rsidRPr="007848B0" w:rsidRDefault="007848B0" w:rsidP="007848B0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>अपाङ्गता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समावेशी</w:t>
      </w:r>
      <w:r>
        <w:rPr>
          <w:rFonts w:ascii="Nirmala UI" w:hAnsi="Nirmala UI" w:cs="Nirmala UI"/>
          <w:sz w:val="24"/>
          <w:szCs w:val="24"/>
          <w:lang w:val="en-US" w:bidi="ne-NP"/>
        </w:rPr>
        <w:t>,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विपद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जोखि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म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व्यवस्थापन</w:t>
      </w:r>
    </w:p>
    <w:p w:rsidR="007848B0" w:rsidRDefault="007848B0" w:rsidP="007848B0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>संस्था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गत</w:t>
      </w:r>
      <w:r w:rsidRPr="007848B0">
        <w:rPr>
          <w:rFonts w:ascii="Nirmala UI" w:hAnsi="Nirmala UI" w:cs="Nirmala UI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विकास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र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स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ुदृ</w:t>
      </w:r>
      <w:r w:rsidRPr="007848B0">
        <w:rPr>
          <w:rFonts w:ascii="Nirmala UI" w:hAnsi="Nirmala UI" w:cs="Nirmala UI" w:hint="cs"/>
          <w:sz w:val="24"/>
          <w:szCs w:val="24"/>
          <w:cs/>
          <w:lang w:bidi="ne-NP"/>
        </w:rPr>
        <w:t>ढिकरण</w:t>
      </w:r>
    </w:p>
    <w:p w:rsidR="002776D1" w:rsidRPr="002776D1" w:rsidRDefault="002776D1" w:rsidP="002776D1">
      <w:pPr>
        <w:pStyle w:val="ListParagraph"/>
        <w:numPr>
          <w:ilvl w:val="0"/>
          <w:numId w:val="16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2776D1">
        <w:rPr>
          <w:rFonts w:ascii="Nirmala UI" w:hAnsi="Nirmala UI" w:cs="Nirmala UI"/>
          <w:sz w:val="24"/>
          <w:szCs w:val="24"/>
          <w:cs/>
          <w:lang w:bidi="ne-NP"/>
        </w:rPr>
        <w:t>प्रतिनिधित्व र अर्थपूर्ण सहभागिता</w:t>
      </w:r>
    </w:p>
    <w:p w:rsidR="002776D1" w:rsidRPr="007848B0" w:rsidRDefault="002776D1" w:rsidP="002776D1">
      <w:pPr>
        <w:pStyle w:val="ListParagraph"/>
        <w:spacing w:line="360" w:lineRule="auto"/>
        <w:ind w:left="1526"/>
        <w:jc w:val="both"/>
        <w:rPr>
          <w:rFonts w:ascii="Nirmala UI" w:hAnsi="Nirmala UI" w:cs="Nirmala UI"/>
          <w:sz w:val="24"/>
          <w:szCs w:val="24"/>
          <w:lang w:bidi="ne-NP"/>
        </w:rPr>
      </w:pPr>
    </w:p>
    <w:p w:rsidR="00FC6570" w:rsidRDefault="00FC6570" w:rsidP="00FC6570">
      <w:pPr>
        <w:pStyle w:val="ListParagraph"/>
        <w:spacing w:line="360" w:lineRule="auto"/>
        <w:ind w:left="806"/>
        <w:jc w:val="both"/>
        <w:rPr>
          <w:rFonts w:ascii="Nirmala UI" w:hAnsi="Nirmala UI" w:cs="Nirmala UI"/>
          <w:sz w:val="28"/>
          <w:szCs w:val="28"/>
          <w:lang w:bidi="ne-NP"/>
        </w:rPr>
      </w:pPr>
    </w:p>
    <w:p w:rsidR="00332464" w:rsidRDefault="00332464" w:rsidP="00FC6570">
      <w:pPr>
        <w:pStyle w:val="ListParagraph"/>
        <w:spacing w:line="360" w:lineRule="auto"/>
        <w:ind w:left="806"/>
        <w:jc w:val="both"/>
        <w:rPr>
          <w:rFonts w:ascii="Nirmala UI" w:hAnsi="Nirmala UI" w:cs="Nirmala UI"/>
          <w:sz w:val="28"/>
          <w:szCs w:val="28"/>
          <w:lang w:bidi="ne-NP"/>
        </w:rPr>
      </w:pPr>
    </w:p>
    <w:p w:rsidR="00332464" w:rsidRDefault="00332464" w:rsidP="00FC6570">
      <w:pPr>
        <w:pStyle w:val="ListParagraph"/>
        <w:spacing w:line="360" w:lineRule="auto"/>
        <w:ind w:left="806"/>
        <w:jc w:val="both"/>
        <w:rPr>
          <w:rFonts w:ascii="Nirmala UI" w:hAnsi="Nirmala UI" w:cs="Nirmala UI"/>
          <w:sz w:val="28"/>
          <w:szCs w:val="28"/>
          <w:lang w:bidi="ne-NP"/>
        </w:rPr>
      </w:pPr>
    </w:p>
    <w:p w:rsidR="00FC6570" w:rsidRPr="00D10971" w:rsidRDefault="00FC6570" w:rsidP="00FC6570">
      <w:pPr>
        <w:pStyle w:val="ListParagraph"/>
        <w:spacing w:line="360" w:lineRule="auto"/>
        <w:ind w:left="806"/>
        <w:jc w:val="both"/>
        <w:rPr>
          <w:rFonts w:ascii="Nirmala UI" w:hAnsi="Nirmala UI" w:cs="Nirmala UI"/>
          <w:sz w:val="28"/>
          <w:szCs w:val="28"/>
          <w:lang w:bidi="ne-NP"/>
        </w:rPr>
      </w:pPr>
      <w:r>
        <w:rPr>
          <w:rFonts w:ascii="Nirmala UI" w:hAnsi="Nirmala UI" w:cs="Nirmala UI" w:hint="cs"/>
          <w:noProof/>
          <w:sz w:val="28"/>
          <w:szCs w:val="28"/>
          <w:lang w:val="en-US" w:bidi="ne-N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1616825</wp:posOffset>
                </wp:positionH>
                <wp:positionV relativeFrom="paragraph">
                  <wp:posOffset>73833</wp:posOffset>
                </wp:positionV>
                <wp:extent cx="3117273" cy="374073"/>
                <wp:effectExtent l="0" t="0" r="26035" b="260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273" cy="3740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6570" w:rsidRPr="00FC6570" w:rsidRDefault="002514BA" w:rsidP="00FC6570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bidi="ne-NP"/>
                              </w:rPr>
                            </w:pPr>
                            <w:r>
                              <w:rPr>
                                <w:rFonts w:hint="cs"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ne-NP"/>
                              </w:rPr>
                              <w:t xml:space="preserve">हालको </w:t>
                            </w:r>
                            <w:r w:rsidR="00FC6570" w:rsidRPr="00FC6570">
                              <w:rPr>
                                <w:rFonts w:hint="cs"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ne-NP"/>
                              </w:rPr>
                              <w:t>कार्यक्षेत्र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9" style="position:absolute;left:0;text-align:left;margin-left:127.3pt;margin-top:5.8pt;width:245.45pt;height:29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" fillcolor="#024f75 [3204]" strokecolor="#012639 [1604]" strokeweight="2pt">
                <v:textbox>
                  <w:txbxContent>
                    <w:p w:rsidR="00FC6570" w:rsidRPr="00FC6570" w:rsidRDefault="002514BA" w:rsidP="00FC6570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bidi="ne-NP"/>
                        </w:rPr>
                      </w:pPr>
                      <w:r>
                        <w:rPr>
                          <w:rFonts w:hint="cs"/>
                          <w:color w:val="FFFFFF" w:themeColor="background1"/>
                          <w:sz w:val="32"/>
                          <w:szCs w:val="32"/>
                          <w:cs/>
                          <w:lang w:bidi="ne-NP"/>
                        </w:rPr>
                        <w:t xml:space="preserve">हालको </w:t>
                      </w:r>
                      <w:r w:rsidR="00FC6570" w:rsidRPr="00FC6570">
                        <w:rPr>
                          <w:rFonts w:hint="cs"/>
                          <w:color w:val="FFFFFF" w:themeColor="background1"/>
                          <w:sz w:val="32"/>
                          <w:szCs w:val="32"/>
                          <w:cs/>
                          <w:lang w:bidi="ne-NP"/>
                        </w:rPr>
                        <w:t>कार्यक्षेत्र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rmala UI" w:hAnsi="Nirmala UI" w:cs="Nirmala UI" w:hint="cs"/>
          <w:sz w:val="28"/>
          <w:szCs w:val="28"/>
          <w:cs/>
          <w:lang w:bidi="ne-NP"/>
        </w:rPr>
        <w:t xml:space="preserve">                      </w:t>
      </w:r>
    </w:p>
    <w:p w:rsidR="004839E7" w:rsidRPr="00824985" w:rsidRDefault="004839E7" w:rsidP="004839E7">
      <w:pPr>
        <w:pStyle w:val="ListParagraph"/>
        <w:ind w:left="576"/>
        <w:jc w:val="both"/>
        <w:rPr>
          <w:rFonts w:ascii="Nirmala UI" w:hAnsi="Nirmala UI" w:cs="Nirmala UI"/>
          <w:sz w:val="24"/>
          <w:szCs w:val="24"/>
          <w:lang w:bidi="ne-NP"/>
        </w:rPr>
      </w:pPr>
    </w:p>
    <w:tbl>
      <w:tblPr>
        <w:tblStyle w:val="TableGrid"/>
        <w:tblW w:w="9338" w:type="dxa"/>
        <w:tblLook w:val="04A0" w:firstRow="1" w:lastRow="0" w:firstColumn="1" w:lastColumn="0" w:noHBand="0" w:noVBand="1"/>
      </w:tblPr>
      <w:tblGrid>
        <w:gridCol w:w="1319"/>
        <w:gridCol w:w="1425"/>
        <w:gridCol w:w="6594"/>
      </w:tblGrid>
      <w:tr w:rsidR="00D305A8" w:rsidRPr="005E6A1D" w:rsidTr="00B435D1">
        <w:trPr>
          <w:trHeight w:val="791"/>
        </w:trPr>
        <w:tc>
          <w:tcPr>
            <w:tcW w:w="1319" w:type="dxa"/>
          </w:tcPr>
          <w:p w:rsidR="00D305A8" w:rsidRPr="005E6A1D" w:rsidRDefault="00D305A8" w:rsidP="00B435D1">
            <w:pPr>
              <w:jc w:val="both"/>
              <w:rPr>
                <w:rFonts w:ascii="Preeti" w:hAnsi="Preeti"/>
                <w:b w:val="0"/>
                <w:sz w:val="32"/>
                <w:szCs w:val="32"/>
              </w:rPr>
            </w:pPr>
          </w:p>
        </w:tc>
        <w:tc>
          <w:tcPr>
            <w:tcW w:w="1425" w:type="dxa"/>
          </w:tcPr>
          <w:p w:rsidR="00D305A8" w:rsidRPr="00D56219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D5621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जिल्ला २७</w:t>
            </w:r>
          </w:p>
          <w:p w:rsidR="00D305A8" w:rsidRPr="00D56219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</w:p>
          <w:p w:rsidR="00D305A8" w:rsidRPr="00D56219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D56219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 </w:t>
            </w:r>
          </w:p>
          <w:p w:rsidR="00D305A8" w:rsidRPr="00D56219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</w:p>
        </w:tc>
        <w:tc>
          <w:tcPr>
            <w:tcW w:w="6594" w:type="dxa"/>
          </w:tcPr>
          <w:p w:rsidR="00D305A8" w:rsidRPr="00D56219" w:rsidRDefault="00332464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पालिका</w:t>
            </w:r>
            <w:r>
              <w:rPr>
                <w:rFonts w:ascii="Preeti" w:hAnsi="Preeti"/>
                <w:sz w:val="24"/>
                <w:szCs w:val="24"/>
                <w:lang w:bidi="ne-NP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bidi="ne-NP"/>
              </w:rPr>
              <w:t>-</w:t>
            </w:r>
            <w:r w:rsidR="00D305A8" w:rsidRPr="00D5621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११</w:t>
            </w:r>
          </w:p>
        </w:tc>
      </w:tr>
      <w:tr w:rsidR="00D305A8" w:rsidRPr="005E6A1D" w:rsidTr="00B435D1">
        <w:tc>
          <w:tcPr>
            <w:tcW w:w="1319" w:type="dxa"/>
            <w:vMerge w:val="restart"/>
            <w:shd w:val="clear" w:color="auto" w:fill="E7E6E6" w:themeFill="background2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  <w:lang w:bidi="ne-NP"/>
              </w:rPr>
            </w:pPr>
            <w:r>
              <w:rPr>
                <w:rFonts w:ascii="Preeti" w:hAnsi="Preeti" w:hint="cs"/>
                <w:bCs/>
                <w:sz w:val="32"/>
                <w:szCs w:val="32"/>
                <w:cs/>
                <w:lang w:bidi="ne-NP"/>
              </w:rPr>
              <w:t>प्रदेश १</w:t>
            </w:r>
          </w:p>
        </w:tc>
        <w:tc>
          <w:tcPr>
            <w:tcW w:w="1425" w:type="dxa"/>
            <w:shd w:val="clear" w:color="auto" w:fill="E7E6E6" w:themeFill="background2"/>
          </w:tcPr>
          <w:p w:rsidR="00D305A8" w:rsidRPr="002D218C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D218C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झापा</w:t>
            </w:r>
          </w:p>
        </w:tc>
        <w:tc>
          <w:tcPr>
            <w:tcW w:w="6594" w:type="dxa"/>
            <w:shd w:val="clear" w:color="auto" w:fill="E7E6E6" w:themeFill="background2"/>
          </w:tcPr>
          <w:p w:rsidR="00D305A8" w:rsidRPr="00D56219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D5621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दमक</w:t>
            </w:r>
            <w:r w:rsidR="00FF597E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D56219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D5621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मेची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नगर नगरपालिका</w:t>
            </w:r>
            <w:r w:rsidRPr="00D56219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D5621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भद्रपुर</w:t>
            </w:r>
            <w:r w:rsidR="00FF597E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ालिका</w:t>
            </w:r>
          </w:p>
        </w:tc>
      </w:tr>
      <w:tr w:rsidR="00D305A8" w:rsidRPr="005E6A1D" w:rsidTr="00B435D1">
        <w:tc>
          <w:tcPr>
            <w:tcW w:w="1319" w:type="dxa"/>
            <w:vMerge/>
            <w:shd w:val="clear" w:color="auto" w:fill="E7E6E6" w:themeFill="background2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E7E6E6" w:themeFill="background2"/>
          </w:tcPr>
          <w:p w:rsidR="00D305A8" w:rsidRPr="002D218C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2D218C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मोरङ</w:t>
            </w:r>
          </w:p>
        </w:tc>
        <w:tc>
          <w:tcPr>
            <w:tcW w:w="6594" w:type="dxa"/>
            <w:shd w:val="clear" w:color="auto" w:fill="E7E6E6" w:themeFill="background2"/>
          </w:tcPr>
          <w:p w:rsidR="00D305A8" w:rsidRPr="008F4899" w:rsidRDefault="00D305A8" w:rsidP="00E0510F">
            <w:pPr>
              <w:rPr>
                <w:rFonts w:ascii="Preeti" w:hAnsi="Preeti"/>
                <w:b w:val="0"/>
                <w:sz w:val="24"/>
                <w:szCs w:val="24"/>
              </w:rPr>
            </w:pP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सुन्दरहरैचा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>,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विराटनगर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महानगरपालिका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>,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ग्राम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थान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</w:t>
            </w:r>
            <w:r w:rsidR="007C0485">
              <w:rPr>
                <w:rFonts w:ascii="Preeti" w:hAnsi="Preeti" w:hint="cs"/>
                <w:sz w:val="24"/>
                <w:szCs w:val="24"/>
                <w:cs/>
                <w:lang w:bidi="ne-NP"/>
              </w:rPr>
              <w:t>ु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नवर्शी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लेटाङ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>,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पथरी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शनिश्चरे</w:t>
            </w:r>
            <w:r w:rsidRPr="008F4899">
              <w:rPr>
                <w:rFonts w:ascii="Preeti" w:hAnsi="Preeti"/>
                <w:sz w:val="24"/>
                <w:szCs w:val="24"/>
              </w:rPr>
              <w:t>]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रतुवामाइ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वेलबारी</w:t>
            </w:r>
            <w:r w:rsidR="007C048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</w:t>
            </w:r>
            <w:r w:rsidRPr="008F4899">
              <w:rPr>
                <w:rFonts w:ascii="Preeti" w:hAnsi="Preeti"/>
                <w:sz w:val="24"/>
                <w:szCs w:val="24"/>
              </w:rPr>
              <w:t>,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केराबारी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मिक्लाजुङ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ु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ढीगङ्गा</w:t>
            </w:r>
            <w:r w:rsidR="00E0510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5E6A1D" w:rsidTr="00B435D1">
        <w:tc>
          <w:tcPr>
            <w:tcW w:w="1319" w:type="dxa"/>
            <w:vMerge/>
            <w:shd w:val="clear" w:color="auto" w:fill="E7E6E6" w:themeFill="background2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E7E6E6" w:themeFill="background2"/>
          </w:tcPr>
          <w:p w:rsidR="00D305A8" w:rsidRPr="002D218C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D218C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सुनसरी</w:t>
            </w:r>
          </w:p>
        </w:tc>
        <w:tc>
          <w:tcPr>
            <w:tcW w:w="6594" w:type="dxa"/>
            <w:shd w:val="clear" w:color="auto" w:fill="E7E6E6" w:themeFill="background2"/>
          </w:tcPr>
          <w:p w:rsidR="00D305A8" w:rsidRPr="008F4899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इटहरी</w:t>
            </w:r>
            <w:r w:rsidR="00ED3F21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उपमहानगरपालिका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दुहवी</w:t>
            </w:r>
            <w:r w:rsidR="001827B2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बार्जु</w:t>
            </w:r>
            <w:r w:rsidR="001827B2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5E6A1D" w:rsidTr="00B435D1">
        <w:tc>
          <w:tcPr>
            <w:tcW w:w="1319" w:type="dxa"/>
            <w:vMerge/>
            <w:shd w:val="clear" w:color="auto" w:fill="E7E6E6" w:themeFill="background2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E7E6E6" w:themeFill="background2"/>
          </w:tcPr>
          <w:p w:rsidR="00D305A8" w:rsidRPr="002D218C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D218C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धनकुटा</w:t>
            </w:r>
          </w:p>
        </w:tc>
        <w:tc>
          <w:tcPr>
            <w:tcW w:w="6594" w:type="dxa"/>
            <w:shd w:val="clear" w:color="auto" w:fill="E7E6E6" w:themeFill="background2"/>
          </w:tcPr>
          <w:p w:rsidR="00D305A8" w:rsidRPr="008F4899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धनकुटा</w:t>
            </w:r>
            <w:r w:rsidR="004F325A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छत्तरजोरपाटी</w:t>
            </w:r>
            <w:r w:rsidR="004F325A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8F4899">
              <w:rPr>
                <w:rFonts w:ascii="Preeti" w:hAnsi="Preeti"/>
                <w:sz w:val="24"/>
                <w:szCs w:val="24"/>
              </w:rPr>
              <w:t xml:space="preserve">, </w:t>
            </w:r>
            <w:r w:rsidR="004F325A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सा</w:t>
            </w:r>
            <w:r w:rsidRPr="008F4899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गुंरीगढी</w:t>
            </w:r>
            <w:r w:rsidR="004F325A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5E6A1D" w:rsidTr="00B435D1">
        <w:tc>
          <w:tcPr>
            <w:tcW w:w="1319" w:type="dxa"/>
            <w:vMerge w:val="restart"/>
            <w:shd w:val="clear" w:color="auto" w:fill="AEAAAA" w:themeFill="background2" w:themeFillShade="BF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  <w:lang w:bidi="ne-NP"/>
              </w:rPr>
            </w:pPr>
            <w:r>
              <w:rPr>
                <w:rFonts w:ascii="Preeti" w:hAnsi="Preeti" w:hint="cs"/>
                <w:bCs/>
                <w:sz w:val="32"/>
                <w:szCs w:val="32"/>
                <w:cs/>
                <w:lang w:bidi="ne-NP"/>
              </w:rPr>
              <w:t>प्रदेश २</w:t>
            </w:r>
          </w:p>
        </w:tc>
        <w:tc>
          <w:tcPr>
            <w:tcW w:w="1425" w:type="dxa"/>
            <w:shd w:val="clear" w:color="auto" w:fill="AEAAAA" w:themeFill="background2" w:themeFillShade="BF"/>
          </w:tcPr>
          <w:p w:rsidR="00D305A8" w:rsidRPr="002D218C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D218C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धनुषा</w:t>
            </w:r>
          </w:p>
        </w:tc>
        <w:tc>
          <w:tcPr>
            <w:tcW w:w="6594" w:type="dxa"/>
            <w:shd w:val="clear" w:color="auto" w:fill="AEAAAA" w:themeFill="background2" w:themeFillShade="BF"/>
          </w:tcPr>
          <w:p w:rsidR="00D305A8" w:rsidRPr="00092FD6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धनुषाधाम</w:t>
            </w:r>
            <w:r w:rsidR="000C69C6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092FD6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मिथिला</w:t>
            </w:r>
            <w:r w:rsidR="000C69C6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092FD6">
              <w:rPr>
                <w:rFonts w:ascii="Preeti" w:hAnsi="Preeti"/>
                <w:sz w:val="24"/>
                <w:szCs w:val="24"/>
              </w:rPr>
              <w:t xml:space="preserve">, </w:t>
            </w:r>
            <w:r w:rsidR="00ED3F21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</w:t>
            </w:r>
            <w:r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टेश्वर</w:t>
            </w:r>
            <w:r w:rsidR="000C69C6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5E6A1D" w:rsidTr="00B435D1">
        <w:tc>
          <w:tcPr>
            <w:tcW w:w="1319" w:type="dxa"/>
            <w:vMerge/>
            <w:shd w:val="clear" w:color="auto" w:fill="AEAAAA" w:themeFill="background2" w:themeFillShade="BF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AEAAAA" w:themeFill="background2" w:themeFillShade="BF"/>
          </w:tcPr>
          <w:p w:rsidR="00D305A8" w:rsidRPr="002D218C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D218C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रौतहट</w:t>
            </w:r>
          </w:p>
        </w:tc>
        <w:tc>
          <w:tcPr>
            <w:tcW w:w="6594" w:type="dxa"/>
            <w:shd w:val="clear" w:color="auto" w:fill="AEAAAA" w:themeFill="background2" w:themeFillShade="BF"/>
          </w:tcPr>
          <w:p w:rsidR="00D305A8" w:rsidRPr="00092FD6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माधवनारायण</w:t>
            </w:r>
            <w:r w:rsidR="000A283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092FD6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चन्द्रपुर</w:t>
            </w:r>
            <w:r w:rsidR="000A283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092FD6">
              <w:rPr>
                <w:rFonts w:ascii="Preeti" w:hAnsi="Preeti"/>
                <w:sz w:val="24"/>
                <w:szCs w:val="24"/>
              </w:rPr>
              <w:t>,</w:t>
            </w:r>
            <w:r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गढीमाइ</w:t>
            </w:r>
            <w:r w:rsidR="000A283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</w:p>
        </w:tc>
      </w:tr>
      <w:tr w:rsidR="00D305A8" w:rsidRPr="005E6A1D" w:rsidTr="00B435D1">
        <w:tc>
          <w:tcPr>
            <w:tcW w:w="1319" w:type="dxa"/>
            <w:vMerge/>
            <w:shd w:val="clear" w:color="auto" w:fill="AEAAAA" w:themeFill="background2" w:themeFillShade="BF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AEAAAA" w:themeFill="background2" w:themeFillShade="BF"/>
          </w:tcPr>
          <w:p w:rsidR="00D305A8" w:rsidRPr="002D218C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D218C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महोत्तरी</w:t>
            </w:r>
          </w:p>
        </w:tc>
        <w:tc>
          <w:tcPr>
            <w:tcW w:w="6594" w:type="dxa"/>
            <w:shd w:val="clear" w:color="auto" w:fill="AEAAAA" w:themeFill="background2" w:themeFillShade="BF"/>
          </w:tcPr>
          <w:p w:rsidR="00D305A8" w:rsidRPr="00092FD6" w:rsidRDefault="00ED3F21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गौ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शाला</w:t>
            </w:r>
            <w:r w:rsidR="000A283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="00D305A8" w:rsidRPr="00092FD6">
              <w:rPr>
                <w:rFonts w:ascii="Preeti" w:hAnsi="Preeti"/>
                <w:sz w:val="24"/>
                <w:szCs w:val="24"/>
              </w:rPr>
              <w:t xml:space="preserve">, 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वर्दीबास</w:t>
            </w:r>
            <w:r w:rsidR="000A283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="00D305A8" w:rsidRPr="00092FD6">
              <w:rPr>
                <w:rFonts w:ascii="Preeti" w:hAnsi="Preeti"/>
                <w:sz w:val="24"/>
                <w:szCs w:val="24"/>
              </w:rPr>
              <w:t xml:space="preserve">, 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सोन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मा</w:t>
            </w:r>
            <w:r w:rsidR="000A283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5E6A1D" w:rsidTr="00B435D1">
        <w:tc>
          <w:tcPr>
            <w:tcW w:w="1319" w:type="dxa"/>
            <w:vMerge/>
            <w:shd w:val="clear" w:color="auto" w:fill="AEAAAA" w:themeFill="background2" w:themeFillShade="BF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AEAAAA" w:themeFill="background2" w:themeFillShade="BF"/>
          </w:tcPr>
          <w:p w:rsidR="00D305A8" w:rsidRPr="002D218C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D218C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सिरहा</w:t>
            </w:r>
          </w:p>
        </w:tc>
        <w:tc>
          <w:tcPr>
            <w:tcW w:w="6594" w:type="dxa"/>
            <w:shd w:val="clear" w:color="auto" w:fill="AEAAAA" w:themeFill="background2" w:themeFillShade="BF"/>
          </w:tcPr>
          <w:p w:rsidR="00D305A8" w:rsidRPr="00092FD6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सिरहा</w:t>
            </w:r>
            <w:r w:rsidR="004F21C8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092FD6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लक्ष्मीपुर</w:t>
            </w:r>
            <w:r w:rsidR="00C40B20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पता</w:t>
            </w:r>
            <w:r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री</w:t>
            </w:r>
            <w:r w:rsidR="004F21C8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5E6A1D" w:rsidTr="00B435D1">
        <w:tc>
          <w:tcPr>
            <w:tcW w:w="1319" w:type="dxa"/>
            <w:vMerge w:val="restart"/>
            <w:shd w:val="clear" w:color="auto" w:fill="D6E9F5" w:themeFill="accent2" w:themeFillTint="33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  <w:r w:rsidRPr="0023632D">
              <w:rPr>
                <w:rFonts w:ascii="Preeti" w:hAnsi="Preeti" w:hint="cs"/>
                <w:bCs/>
                <w:sz w:val="32"/>
                <w:szCs w:val="32"/>
                <w:cs/>
                <w:lang w:bidi="ne-NP"/>
              </w:rPr>
              <w:t>प्रदेश ३</w:t>
            </w:r>
          </w:p>
        </w:tc>
        <w:tc>
          <w:tcPr>
            <w:tcW w:w="1425" w:type="dxa"/>
            <w:shd w:val="clear" w:color="auto" w:fill="D6E9F5" w:themeFill="accent2" w:themeFillTint="33"/>
          </w:tcPr>
          <w:p w:rsidR="00D305A8" w:rsidRPr="002D218C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D218C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काभ्रे</w:t>
            </w:r>
          </w:p>
        </w:tc>
        <w:tc>
          <w:tcPr>
            <w:tcW w:w="6594" w:type="dxa"/>
            <w:shd w:val="clear" w:color="auto" w:fill="D6E9F5" w:themeFill="accent2" w:themeFillTint="33"/>
          </w:tcPr>
          <w:p w:rsidR="00D305A8" w:rsidRPr="00092FD6" w:rsidRDefault="004F21C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मन्ड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नदेउपुर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="00D305A8" w:rsidRPr="00092FD6">
              <w:rPr>
                <w:rFonts w:ascii="Preeti" w:hAnsi="Preeti"/>
                <w:sz w:val="24"/>
                <w:szCs w:val="24"/>
              </w:rPr>
              <w:t xml:space="preserve">, 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पनौती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="00D305A8" w:rsidRPr="00092FD6">
              <w:rPr>
                <w:rFonts w:ascii="Preeti" w:hAnsi="Preeti"/>
                <w:sz w:val="24"/>
                <w:szCs w:val="24"/>
              </w:rPr>
              <w:t xml:space="preserve">, 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भुम्लु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 </w:t>
            </w:r>
            <w:r w:rsidR="00D305A8" w:rsidRPr="00092FD6">
              <w:rPr>
                <w:rFonts w:ascii="Preeti" w:hAnsi="Preeti"/>
                <w:sz w:val="24"/>
                <w:szCs w:val="24"/>
              </w:rPr>
              <w:t xml:space="preserve">, 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बनेपा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="00D305A8" w:rsidRPr="00092FD6">
              <w:rPr>
                <w:rFonts w:ascii="Preeti" w:hAnsi="Preeti"/>
                <w:sz w:val="24"/>
                <w:szCs w:val="24"/>
              </w:rPr>
              <w:t>,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पाँचखाल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="00D305A8" w:rsidRPr="00092FD6">
              <w:rPr>
                <w:rFonts w:ascii="Preeti" w:hAnsi="Preeti"/>
                <w:sz w:val="24"/>
                <w:szCs w:val="24"/>
              </w:rPr>
              <w:t xml:space="preserve">, 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बेथानचोक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="00D305A8" w:rsidRPr="00092FD6">
              <w:rPr>
                <w:rFonts w:ascii="Preeti" w:hAnsi="Preeti"/>
                <w:sz w:val="24"/>
                <w:szCs w:val="24"/>
              </w:rPr>
              <w:t xml:space="preserve">, 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नमोबुद्ध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="00D305A8" w:rsidRPr="00092FD6">
              <w:rPr>
                <w:rFonts w:ascii="Preeti" w:hAnsi="Preeti"/>
                <w:sz w:val="24"/>
                <w:szCs w:val="24"/>
              </w:rPr>
              <w:t xml:space="preserve"> 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धुलिखेल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="00D305A8" w:rsidRPr="00092FD6">
              <w:rPr>
                <w:rFonts w:ascii="Preeti" w:hAnsi="Preeti"/>
                <w:sz w:val="24"/>
                <w:szCs w:val="24"/>
              </w:rPr>
              <w:t>,</w:t>
            </w:r>
            <w:r w:rsidR="00D305A8" w:rsidRPr="00092FD6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रोशी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 </w:t>
            </w:r>
          </w:p>
        </w:tc>
      </w:tr>
      <w:tr w:rsidR="00D305A8" w:rsidRPr="005E6A1D" w:rsidTr="00B435D1">
        <w:tc>
          <w:tcPr>
            <w:tcW w:w="1319" w:type="dxa"/>
            <w:vMerge/>
            <w:shd w:val="clear" w:color="auto" w:fill="D6E9F5" w:themeFill="accent2" w:themeFillTint="33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D6E9F5" w:themeFill="accent2" w:themeFillTint="33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3632D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काठमाडौं</w:t>
            </w:r>
          </w:p>
        </w:tc>
        <w:tc>
          <w:tcPr>
            <w:tcW w:w="6594" w:type="dxa"/>
            <w:shd w:val="clear" w:color="auto" w:fill="D6E9F5" w:themeFill="accent2" w:themeFillTint="33"/>
          </w:tcPr>
          <w:p w:rsidR="00D305A8" w:rsidRPr="00120926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12092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काठमाडौं</w:t>
            </w:r>
            <w:r w:rsidR="004F21C8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महानगरपालिका</w:t>
            </w:r>
            <w:r w:rsidRPr="00120926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12092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बुढानीलकण्ठ</w:t>
            </w:r>
            <w:r w:rsidR="004F21C8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120926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12092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गोकर्णेश्वर</w:t>
            </w:r>
            <w:r w:rsidR="004F21C8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120926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12092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कागेश्वरी</w:t>
            </w:r>
            <w:r w:rsidR="00CC04C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मनोहरा</w:t>
            </w:r>
            <w:r w:rsidR="004F21C8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</w:p>
        </w:tc>
      </w:tr>
      <w:tr w:rsidR="00D305A8" w:rsidRPr="005E6A1D" w:rsidTr="00B435D1">
        <w:tc>
          <w:tcPr>
            <w:tcW w:w="1319" w:type="dxa"/>
            <w:vMerge/>
            <w:shd w:val="clear" w:color="auto" w:fill="D6E9F5" w:themeFill="accent2" w:themeFillTint="33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D6E9F5" w:themeFill="accent2" w:themeFillTint="33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3632D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ललितपुर</w:t>
            </w:r>
          </w:p>
        </w:tc>
        <w:tc>
          <w:tcPr>
            <w:tcW w:w="6594" w:type="dxa"/>
            <w:shd w:val="clear" w:color="auto" w:fill="D6E9F5" w:themeFill="accent2" w:themeFillTint="33"/>
          </w:tcPr>
          <w:p w:rsidR="00D305A8" w:rsidRPr="00120926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12092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ललितपुर</w:t>
            </w:r>
            <w:r w:rsidR="00667CD0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महानगरपालिका</w:t>
            </w:r>
            <w:r w:rsidRPr="00120926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12092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गोदावरी</w:t>
            </w:r>
            <w:r w:rsidR="00667CD0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120926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12092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महालक्ष्मी</w:t>
            </w:r>
            <w:r w:rsidR="00667CD0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</w:p>
        </w:tc>
      </w:tr>
      <w:tr w:rsidR="00D305A8" w:rsidRPr="005E6A1D" w:rsidTr="00B435D1">
        <w:tc>
          <w:tcPr>
            <w:tcW w:w="1319" w:type="dxa"/>
            <w:vMerge/>
            <w:shd w:val="clear" w:color="auto" w:fill="D6E9F5" w:themeFill="accent2" w:themeFillTint="33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D6E9F5" w:themeFill="accent2" w:themeFillTint="33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3632D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भक्तपुर</w:t>
            </w:r>
          </w:p>
        </w:tc>
        <w:tc>
          <w:tcPr>
            <w:tcW w:w="6594" w:type="dxa"/>
            <w:shd w:val="clear" w:color="auto" w:fill="D6E9F5" w:themeFill="accent2" w:themeFillTint="33"/>
          </w:tcPr>
          <w:p w:rsidR="00D305A8" w:rsidRPr="00120926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12092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सुर्यविनायक</w:t>
            </w:r>
            <w:r w:rsidR="00667CD0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120926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12092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चाँगुनारायण</w:t>
            </w:r>
            <w:r w:rsidR="00667CD0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</w:p>
        </w:tc>
      </w:tr>
      <w:tr w:rsidR="00D305A8" w:rsidRPr="005E6A1D" w:rsidTr="00B435D1">
        <w:tc>
          <w:tcPr>
            <w:tcW w:w="1319" w:type="dxa"/>
            <w:vMerge/>
            <w:shd w:val="clear" w:color="auto" w:fill="D6E9F5" w:themeFill="accent2" w:themeFillTint="33"/>
          </w:tcPr>
          <w:p w:rsidR="00D305A8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D6E9F5" w:themeFill="accent2" w:themeFillTint="33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23632D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दोलखा</w:t>
            </w:r>
          </w:p>
        </w:tc>
        <w:tc>
          <w:tcPr>
            <w:tcW w:w="6594" w:type="dxa"/>
            <w:shd w:val="clear" w:color="auto" w:fill="D6E9F5" w:themeFill="accent2" w:themeFillTint="33"/>
          </w:tcPr>
          <w:p w:rsidR="00D305A8" w:rsidRPr="00120926" w:rsidRDefault="00CC04CF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भिमेश्</w:t>
            </w:r>
            <w:r w:rsidR="00D305A8" w:rsidRPr="0012092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वर</w:t>
            </w:r>
            <w:r w:rsidR="00667CD0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="00D305A8" w:rsidRPr="00120926">
              <w:rPr>
                <w:rFonts w:ascii="Preeti" w:hAnsi="Preeti"/>
                <w:sz w:val="24"/>
                <w:szCs w:val="24"/>
              </w:rPr>
              <w:t xml:space="preserve">, </w:t>
            </w:r>
            <w:r w:rsidR="00D305A8" w:rsidRPr="00120926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कालिञ्चोक</w:t>
            </w:r>
            <w:r w:rsidR="00667CD0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D6E9F5" w:themeFill="accen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D6E9F5" w:themeFill="accen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धादिङ</w:t>
            </w:r>
          </w:p>
        </w:tc>
        <w:tc>
          <w:tcPr>
            <w:tcW w:w="6594" w:type="dxa"/>
            <w:shd w:val="clear" w:color="auto" w:fill="D6E9F5" w:themeFill="accen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नीलकण्ठ</w:t>
            </w:r>
            <w:r w:rsidR="00667CD0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सिध्दलेक</w:t>
            </w:r>
            <w:r w:rsidR="00C635C4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त्रिपुरसुन्दरी</w:t>
            </w:r>
            <w:r w:rsidR="00C635C4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गल्छी</w:t>
            </w:r>
            <w:r w:rsidR="00C635C4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 </w:t>
            </w:r>
            <w:r w:rsidRPr="00CA7FC2">
              <w:rPr>
                <w:rFonts w:ascii="Preeti" w:hAnsi="Preeti"/>
                <w:sz w:val="24"/>
                <w:szCs w:val="24"/>
              </w:rPr>
              <w:t>,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गजुरी</w:t>
            </w:r>
            <w:r w:rsidR="00C635C4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थाक्रे</w:t>
            </w:r>
            <w:r w:rsidR="00C635C4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ज्वालामुखी</w:t>
            </w:r>
            <w:r w:rsidR="00C635C4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बेनीघाट</w:t>
            </w:r>
            <w:r w:rsidR="00C635C4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CA7FC2" w:rsidTr="00B435D1">
        <w:tc>
          <w:tcPr>
            <w:tcW w:w="1319" w:type="dxa"/>
            <w:shd w:val="clear" w:color="auto" w:fill="E7E6E6" w:themeFill="background2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E7E6E6" w:themeFill="background2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रामेछाप</w:t>
            </w:r>
          </w:p>
        </w:tc>
        <w:tc>
          <w:tcPr>
            <w:tcW w:w="6594" w:type="dxa"/>
            <w:shd w:val="clear" w:color="auto" w:fill="E7E6E6" w:themeFill="background2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मन्थली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 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</w:p>
        </w:tc>
      </w:tr>
      <w:tr w:rsidR="00D305A8" w:rsidRPr="00CA7FC2" w:rsidTr="00B435D1">
        <w:tc>
          <w:tcPr>
            <w:tcW w:w="1319" w:type="dxa"/>
            <w:vMerge w:val="restart"/>
            <w:shd w:val="clear" w:color="auto" w:fill="E7E6E6" w:themeFill="background2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  <w:lang w:bidi="ne-NP"/>
              </w:rPr>
            </w:pPr>
            <w:r w:rsidRPr="0023632D">
              <w:rPr>
                <w:rFonts w:ascii="Preeti" w:hAnsi="Preeti" w:hint="cs"/>
                <w:bCs/>
                <w:sz w:val="32"/>
                <w:szCs w:val="32"/>
                <w:cs/>
                <w:lang w:bidi="ne-NP"/>
              </w:rPr>
              <w:t>प्रदेश ४</w:t>
            </w:r>
          </w:p>
        </w:tc>
        <w:tc>
          <w:tcPr>
            <w:tcW w:w="1425" w:type="dxa"/>
            <w:shd w:val="clear" w:color="auto" w:fill="E7E6E6" w:themeFill="background2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गोरखा</w:t>
            </w:r>
          </w:p>
        </w:tc>
        <w:tc>
          <w:tcPr>
            <w:tcW w:w="6594" w:type="dxa"/>
            <w:shd w:val="clear" w:color="auto" w:fill="E7E6E6" w:themeFill="background2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गोरखा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पालुङटार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बारपाक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सुलिकोट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="00CC04CF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सहिद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लखन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भिमसेन थापा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>,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अ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जिरकोट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धार्चे</w:t>
            </w:r>
            <w:r w:rsidRPr="00CA7FC2">
              <w:rPr>
                <w:rFonts w:ascii="Preeti" w:hAnsi="Preeti"/>
                <w:sz w:val="24"/>
                <w:szCs w:val="24"/>
              </w:rPr>
              <w:t>{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आरुघाट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E7E6E6" w:themeFill="background2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E7E6E6" w:themeFill="background2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म्याग्दी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6594" w:type="dxa"/>
            <w:shd w:val="clear" w:color="auto" w:fill="E7E6E6" w:themeFill="background2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बेनी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मालिका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E7E6E6" w:themeFill="background2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E7E6E6" w:themeFill="background2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कास्की</w:t>
            </w:r>
          </w:p>
        </w:tc>
        <w:tc>
          <w:tcPr>
            <w:tcW w:w="6594" w:type="dxa"/>
            <w:shd w:val="clear" w:color="auto" w:fill="E7E6E6" w:themeFill="background2"/>
          </w:tcPr>
          <w:p w:rsidR="00D305A8" w:rsidRPr="00CA7FC2" w:rsidRDefault="00D305A8" w:rsidP="00E12B75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पोखरा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महानगरपालिका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>,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मादी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 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E7E6E6" w:themeFill="background2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E7E6E6" w:themeFill="background2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तनहुँ</w:t>
            </w:r>
          </w:p>
        </w:tc>
        <w:tc>
          <w:tcPr>
            <w:tcW w:w="6594" w:type="dxa"/>
            <w:shd w:val="clear" w:color="auto" w:fill="E7E6E6" w:themeFill="background2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व्यास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 </w:t>
            </w:r>
            <w:r w:rsidRPr="00CA7FC2">
              <w:rPr>
                <w:rFonts w:ascii="Preeti" w:hAnsi="Preeti"/>
                <w:sz w:val="24"/>
                <w:szCs w:val="24"/>
              </w:rPr>
              <w:t>,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बन्दीपुर</w:t>
            </w:r>
            <w:r w:rsidR="00E12B75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CA7FC2" w:rsidTr="00B435D1">
        <w:tc>
          <w:tcPr>
            <w:tcW w:w="1319" w:type="dxa"/>
            <w:vMerge w:val="restart"/>
            <w:shd w:val="clear" w:color="auto" w:fill="B6CBFA" w:themeFill="text2" w:themeFillTint="33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  <w:lang w:bidi="ne-NP"/>
              </w:rPr>
            </w:pPr>
            <w:r w:rsidRPr="0023632D">
              <w:rPr>
                <w:rFonts w:ascii="Preeti" w:hAnsi="Preeti" w:hint="cs"/>
                <w:bCs/>
                <w:sz w:val="32"/>
                <w:szCs w:val="32"/>
                <w:cs/>
                <w:lang w:bidi="ne-NP"/>
              </w:rPr>
              <w:t>प्रदेश ५</w:t>
            </w:r>
          </w:p>
        </w:tc>
        <w:tc>
          <w:tcPr>
            <w:tcW w:w="1425" w:type="dxa"/>
            <w:shd w:val="clear" w:color="auto" w:fill="B6CBFA" w:themeFill="tex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बाँके</w:t>
            </w:r>
          </w:p>
        </w:tc>
        <w:tc>
          <w:tcPr>
            <w:tcW w:w="6594" w:type="dxa"/>
            <w:shd w:val="clear" w:color="auto" w:fill="B6CBFA" w:themeFill="text2" w:themeFillTint="33"/>
          </w:tcPr>
          <w:p w:rsidR="00D305A8" w:rsidRPr="00CA7FC2" w:rsidRDefault="00D305A8" w:rsidP="00494063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कोहलपुर</w:t>
            </w:r>
            <w:r w:rsidR="00494063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>
              <w:rPr>
                <w:rFonts w:ascii="Preeti" w:hAnsi="Preeti"/>
                <w:sz w:val="24"/>
                <w:szCs w:val="24"/>
                <w:lang w:bidi="ne-NP"/>
              </w:rPr>
              <w:t>,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डुडुवा </w:t>
            </w:r>
            <w:r w:rsidR="00494063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गाउँपालिका</w:t>
            </w:r>
            <w:r>
              <w:rPr>
                <w:rFonts w:ascii="Preeti" w:hAnsi="Preeti"/>
                <w:sz w:val="24"/>
                <w:szCs w:val="24"/>
                <w:lang w:bidi="ne-NP"/>
              </w:rPr>
              <w:t>,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 नेपालगञ्ज </w:t>
            </w:r>
            <w:r w:rsidR="00494063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महा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न</w:t>
            </w:r>
            <w:r w:rsidR="00494063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गर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पा</w:t>
            </w:r>
            <w:r w:rsidR="00494063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लिका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B6CBFA" w:themeFill="tex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B6CBFA" w:themeFill="tex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रुपन्देही</w:t>
            </w:r>
          </w:p>
        </w:tc>
        <w:tc>
          <w:tcPr>
            <w:tcW w:w="6594" w:type="dxa"/>
            <w:shd w:val="clear" w:color="auto" w:fill="B6CBFA" w:themeFill="tex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बु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टवल</w:t>
            </w:r>
            <w:r w:rsidR="0038351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उपमहानगरपालिका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>,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शुध्दोधन</w:t>
            </w:r>
            <w:r w:rsidR="0038351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तिलोत्तमा</w:t>
            </w:r>
            <w:r w:rsidR="0038351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B6CBFA" w:themeFill="tex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B6CBFA" w:themeFill="tex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दाङ</w:t>
            </w:r>
          </w:p>
        </w:tc>
        <w:tc>
          <w:tcPr>
            <w:tcW w:w="6594" w:type="dxa"/>
            <w:shd w:val="clear" w:color="auto" w:fill="B6CBFA" w:themeFill="tex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लमही</w:t>
            </w:r>
            <w:r w:rsidR="0038351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गढवा</w:t>
            </w:r>
            <w:r w:rsidR="0038351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शान्तिनगर</w:t>
            </w:r>
            <w:r w:rsidR="0038351F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B6CBFA" w:themeFill="tex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B6CBFA" w:themeFill="tex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अर्घाखाँची</w:t>
            </w:r>
          </w:p>
        </w:tc>
        <w:tc>
          <w:tcPr>
            <w:tcW w:w="6594" w:type="dxa"/>
            <w:shd w:val="clear" w:color="auto" w:fill="B6CBFA" w:themeFill="tex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सन्धीखर्क</w:t>
            </w:r>
            <w:r w:rsidR="000D1E67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छत्रदेव</w:t>
            </w:r>
            <w:r w:rsidR="000D1E67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मालारानी</w:t>
            </w:r>
            <w:r w:rsidR="000D1E67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CA7FC2" w:rsidTr="00B435D1">
        <w:tc>
          <w:tcPr>
            <w:tcW w:w="1319" w:type="dxa"/>
            <w:vMerge w:val="restart"/>
            <w:shd w:val="clear" w:color="auto" w:fill="D6E9F5" w:themeFill="accent2" w:themeFillTint="33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  <w:lang w:bidi="ne-NP"/>
              </w:rPr>
            </w:pPr>
            <w:r w:rsidRPr="0023632D">
              <w:rPr>
                <w:rFonts w:ascii="Preeti" w:hAnsi="Preeti" w:hint="cs"/>
                <w:bCs/>
                <w:sz w:val="32"/>
                <w:szCs w:val="32"/>
                <w:cs/>
                <w:lang w:bidi="ne-NP"/>
              </w:rPr>
              <w:t>प्रदेश ६</w:t>
            </w:r>
          </w:p>
        </w:tc>
        <w:tc>
          <w:tcPr>
            <w:tcW w:w="1425" w:type="dxa"/>
            <w:shd w:val="clear" w:color="auto" w:fill="D6E9F5" w:themeFill="accen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सुर्खेत</w:t>
            </w:r>
          </w:p>
        </w:tc>
        <w:tc>
          <w:tcPr>
            <w:tcW w:w="6594" w:type="dxa"/>
            <w:shd w:val="clear" w:color="auto" w:fill="D6E9F5" w:themeFill="accen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भेरीगङ्गा</w:t>
            </w:r>
            <w:r w:rsidR="00024452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="007111D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रा</w:t>
            </w:r>
            <w:r w:rsidR="007111D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ह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ताल</w:t>
            </w:r>
            <w:r w:rsidR="00024452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नारायणी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D6E9F5" w:themeFill="accent2" w:themeFillTint="33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D6E9F5" w:themeFill="accen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दैलेख</w:t>
            </w:r>
          </w:p>
        </w:tc>
        <w:tc>
          <w:tcPr>
            <w:tcW w:w="6594" w:type="dxa"/>
            <w:shd w:val="clear" w:color="auto" w:fill="D6E9F5" w:themeFill="accent2" w:themeFillTint="33"/>
          </w:tcPr>
          <w:p w:rsidR="00D305A8" w:rsidRPr="00CA7FC2" w:rsidRDefault="00D305A8" w:rsidP="00315CDD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दुल्लु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>,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गुराँसे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डुङ्गेश्वर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D6E9F5" w:themeFill="accent2" w:themeFillTint="33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</w:rPr>
            </w:pPr>
          </w:p>
        </w:tc>
        <w:tc>
          <w:tcPr>
            <w:tcW w:w="1425" w:type="dxa"/>
            <w:shd w:val="clear" w:color="auto" w:fill="D6E9F5" w:themeFill="accen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जुम्ला</w:t>
            </w:r>
          </w:p>
        </w:tc>
        <w:tc>
          <w:tcPr>
            <w:tcW w:w="6594" w:type="dxa"/>
            <w:shd w:val="clear" w:color="auto" w:fill="D6E9F5" w:themeFill="accent2" w:themeFillTint="33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चन्दननाथ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तातोपानी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>,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हिमा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CA7FC2" w:rsidTr="00B435D1">
        <w:tc>
          <w:tcPr>
            <w:tcW w:w="1319" w:type="dxa"/>
            <w:vMerge w:val="restart"/>
            <w:shd w:val="clear" w:color="auto" w:fill="D9D9D9" w:themeFill="background1" w:themeFillShade="D9"/>
          </w:tcPr>
          <w:p w:rsidR="00D305A8" w:rsidRPr="0023632D" w:rsidRDefault="00D305A8" w:rsidP="00B435D1">
            <w:pPr>
              <w:jc w:val="both"/>
              <w:rPr>
                <w:rFonts w:ascii="Preeti" w:hAnsi="Preeti"/>
                <w:bCs/>
                <w:sz w:val="32"/>
                <w:szCs w:val="32"/>
                <w:lang w:bidi="ne-NP"/>
              </w:rPr>
            </w:pPr>
            <w:r w:rsidRPr="0023632D">
              <w:rPr>
                <w:rFonts w:ascii="Preeti" w:hAnsi="Preeti" w:hint="cs"/>
                <w:bCs/>
                <w:sz w:val="32"/>
                <w:szCs w:val="32"/>
                <w:cs/>
                <w:lang w:bidi="ne-NP"/>
              </w:rPr>
              <w:t>प्रदेश ७</w:t>
            </w:r>
          </w:p>
        </w:tc>
        <w:tc>
          <w:tcPr>
            <w:tcW w:w="1425" w:type="dxa"/>
            <w:shd w:val="clear" w:color="auto" w:fill="D9D9D9" w:themeFill="background1" w:themeFillShade="D9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कञ्चनपुर</w:t>
            </w:r>
          </w:p>
        </w:tc>
        <w:tc>
          <w:tcPr>
            <w:tcW w:w="6594" w:type="dxa"/>
            <w:shd w:val="clear" w:color="auto" w:fill="D9D9D9" w:themeFill="background1" w:themeFillShade="D9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भिमदत्त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कृष्णपुर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पुनर्बास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बेलौरी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बेदकोट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>,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शुक्लाफाँटा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="007111D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बेलडाँडी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>,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महाकाली</w:t>
            </w:r>
            <w:r w:rsidR="00315CDD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D9D9D9" w:themeFill="background1" w:themeFillShade="D9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D9D9D9" w:themeFill="background1" w:themeFillShade="D9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अछाम</w:t>
            </w:r>
          </w:p>
        </w:tc>
        <w:tc>
          <w:tcPr>
            <w:tcW w:w="6594" w:type="dxa"/>
            <w:shd w:val="clear" w:color="auto" w:fill="D9D9D9" w:themeFill="background1" w:themeFillShade="D9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मङ्गलसेन</w:t>
            </w:r>
            <w:r w:rsidR="008D65B1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साँफेबगर</w:t>
            </w:r>
            <w:r w:rsidR="008D65B1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>,</w:t>
            </w:r>
            <w:r w:rsidR="007111D2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चौरपाटी</w:t>
            </w:r>
            <w:r w:rsidR="008D65B1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D9D9D9" w:themeFill="background1" w:themeFillShade="D9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D9D9D9" w:themeFill="background1" w:themeFillShade="D9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कैलाली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6594" w:type="dxa"/>
            <w:shd w:val="clear" w:color="auto" w:fill="D9D9D9" w:themeFill="background1" w:themeFillShade="D9"/>
          </w:tcPr>
          <w:p w:rsidR="00D305A8" w:rsidRPr="00CA7FC2" w:rsidRDefault="008D65B1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धनगढी उपमहानगरपालिका</w:t>
            </w:r>
            <w:r>
              <w:rPr>
                <w:rFonts w:ascii="Preeti" w:hAnsi="Preeti"/>
                <w:sz w:val="24"/>
                <w:szCs w:val="24"/>
                <w:lang w:bidi="ne-NP"/>
              </w:rPr>
              <w:t xml:space="preserve">, </w:t>
            </w:r>
            <w:r w:rsidR="00D305A8"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घोडाघोडी</w:t>
            </w:r>
            <w:r>
              <w:rPr>
                <w:rFonts w:ascii="Preeti" w:hAnsi="Preeti"/>
                <w:sz w:val="24"/>
                <w:szCs w:val="24"/>
                <w:lang w:bidi="ne-NP"/>
              </w:rPr>
              <w:t xml:space="preserve"> 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नगरपालिका</w:t>
            </w:r>
            <w:r w:rsidR="00D305A8"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="00D305A8"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टिकापुर</w:t>
            </w:r>
            <w:r>
              <w:rPr>
                <w:rFonts w:ascii="Preeti" w:hAnsi="Preeti"/>
                <w:sz w:val="24"/>
                <w:szCs w:val="24"/>
                <w:lang w:bidi="ne-NP"/>
              </w:rPr>
              <w:t xml:space="preserve"> </w:t>
            </w: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नगरपालिका</w:t>
            </w:r>
          </w:p>
        </w:tc>
      </w:tr>
      <w:tr w:rsidR="00D305A8" w:rsidRPr="00CA7FC2" w:rsidTr="00B435D1">
        <w:tc>
          <w:tcPr>
            <w:tcW w:w="1319" w:type="dxa"/>
            <w:vMerge/>
            <w:shd w:val="clear" w:color="auto" w:fill="D9D9D9" w:themeFill="background1" w:themeFillShade="D9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D9D9D9" w:themeFill="background1" w:themeFillShade="D9"/>
          </w:tcPr>
          <w:p w:rsidR="00D305A8" w:rsidRPr="00CA7FC2" w:rsidRDefault="00D305A8" w:rsidP="00B435D1">
            <w:pPr>
              <w:jc w:val="both"/>
              <w:rPr>
                <w:rFonts w:ascii="Preeti" w:hAnsi="Preeti"/>
                <w:b w:val="0"/>
                <w:sz w:val="24"/>
                <w:szCs w:val="24"/>
              </w:rPr>
            </w:pPr>
            <w:r>
              <w:rPr>
                <w:rFonts w:ascii="Preeti" w:hAnsi="Preeti" w:hint="cs"/>
                <w:sz w:val="24"/>
                <w:szCs w:val="24"/>
                <w:cs/>
                <w:lang w:bidi="ne-NP"/>
              </w:rPr>
              <w:t>डडेल्धुरा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 </w:t>
            </w:r>
          </w:p>
        </w:tc>
        <w:tc>
          <w:tcPr>
            <w:tcW w:w="6594" w:type="dxa"/>
            <w:shd w:val="clear" w:color="auto" w:fill="D9D9D9" w:themeFill="background1" w:themeFillShade="D9"/>
          </w:tcPr>
          <w:p w:rsidR="00D305A8" w:rsidRPr="00CA7FC2" w:rsidRDefault="00D305A8" w:rsidP="00B76784">
            <w:pPr>
              <w:jc w:val="both"/>
              <w:rPr>
                <w:rFonts w:ascii="Preeti" w:hAnsi="Preeti"/>
                <w:b w:val="0"/>
                <w:sz w:val="24"/>
                <w:szCs w:val="24"/>
                <w:lang w:bidi="ne-NP"/>
              </w:rPr>
            </w:pP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अमरगढी</w:t>
            </w:r>
            <w:r w:rsidR="00D47724">
              <w:rPr>
                <w:rFonts w:ascii="Preeti" w:hAnsi="Preeti"/>
                <w:sz w:val="24"/>
                <w:szCs w:val="24"/>
                <w:lang w:bidi="ne-NP"/>
              </w:rPr>
              <w:t xml:space="preserve"> </w:t>
            </w:r>
            <w:r w:rsidR="00D47724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नगरपालिका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,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बागेश्वरी</w:t>
            </w:r>
            <w:r w:rsidR="00B76784">
              <w:rPr>
                <w:rFonts w:ascii="Preeti" w:hAnsi="Preeti" w:hint="cs"/>
                <w:sz w:val="24"/>
                <w:szCs w:val="24"/>
                <w:cs/>
                <w:lang w:bidi="ne-NP"/>
              </w:rPr>
              <w:t xml:space="preserve"> गाउँपालिका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 </w:t>
            </w:r>
            <w:r w:rsidRPr="00CA7FC2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गन्यापधुरा</w:t>
            </w:r>
            <w:r w:rsidRPr="00CA7FC2">
              <w:rPr>
                <w:rFonts w:ascii="Preeti" w:hAnsi="Preeti"/>
                <w:sz w:val="24"/>
                <w:szCs w:val="24"/>
              </w:rPr>
              <w:t xml:space="preserve"> </w:t>
            </w:r>
            <w:r w:rsidR="00D47724">
              <w:rPr>
                <w:rFonts w:ascii="Preeti" w:hAnsi="Preeti" w:hint="cs"/>
                <w:sz w:val="24"/>
                <w:szCs w:val="24"/>
                <w:cs/>
                <w:lang w:bidi="ne-NP"/>
              </w:rPr>
              <w:t>गाउँपालिका</w:t>
            </w:r>
          </w:p>
        </w:tc>
      </w:tr>
    </w:tbl>
    <w:p w:rsidR="008E388F" w:rsidRDefault="0047597C" w:rsidP="004839E7">
      <w:pPr>
        <w:pStyle w:val="ListParagraph"/>
        <w:ind w:left="576"/>
        <w:jc w:val="both"/>
        <w:rPr>
          <w:rFonts w:ascii="Nirmala UI" w:hAnsi="Nirmala UI" w:cs="Nirmala UI"/>
          <w:sz w:val="28"/>
          <w:szCs w:val="28"/>
          <w:lang w:bidi="ne-NP"/>
        </w:rPr>
      </w:pPr>
      <w:r>
        <w:rPr>
          <w:rFonts w:ascii="Nirmala UI" w:hAnsi="Nirmala UI" w:cs="Nirmala UI"/>
          <w:sz w:val="28"/>
          <w:szCs w:val="28"/>
          <w:lang w:bidi="ne-NP"/>
        </w:rPr>
        <w:tab/>
      </w:r>
      <w:r>
        <w:rPr>
          <w:rFonts w:ascii="Nirmala UI" w:hAnsi="Nirmala UI" w:cs="Nirmala UI"/>
          <w:sz w:val="28"/>
          <w:szCs w:val="28"/>
          <w:lang w:bidi="ne-NP"/>
        </w:rPr>
        <w:tab/>
      </w:r>
    </w:p>
    <w:p w:rsidR="002E52A5" w:rsidRDefault="002E52A5" w:rsidP="004839E7">
      <w:pPr>
        <w:pStyle w:val="ListParagraph"/>
        <w:ind w:left="576"/>
        <w:jc w:val="both"/>
        <w:rPr>
          <w:rFonts w:ascii="Nirmala UI" w:hAnsi="Nirmala UI" w:cs="Nirmala UI"/>
          <w:sz w:val="28"/>
          <w:szCs w:val="28"/>
          <w:lang w:bidi="ne-NP"/>
        </w:rPr>
      </w:pPr>
    </w:p>
    <w:p w:rsidR="002E52A5" w:rsidRDefault="00911B61" w:rsidP="004839E7">
      <w:pPr>
        <w:pStyle w:val="ListParagraph"/>
        <w:ind w:left="576"/>
        <w:jc w:val="both"/>
        <w:rPr>
          <w:rFonts w:ascii="Nirmala UI" w:hAnsi="Nirmala UI" w:cs="Nirmala UI"/>
          <w:sz w:val="28"/>
          <w:szCs w:val="28"/>
          <w:lang w:bidi="ne-NP"/>
        </w:rPr>
      </w:pPr>
      <w:r>
        <w:rPr>
          <w:rFonts w:ascii="Nirmala UI" w:hAnsi="Nirmala UI" w:cs="Nirmala UI"/>
          <w:noProof/>
          <w:sz w:val="28"/>
          <w:szCs w:val="28"/>
          <w:lang w:val="en-US" w:bidi="ne-NP"/>
        </w:rPr>
        <w:lastRenderedPageBreak/>
        <w:drawing>
          <wp:anchor distT="0" distB="0" distL="114300" distR="114300" simplePos="0" relativeHeight="251659264" behindDoc="0" locked="0" layoutInCell="1" allowOverlap="1" wp14:anchorId="6B2C3E6D" wp14:editId="1B63D535">
            <wp:simplePos x="0" y="0"/>
            <wp:positionH relativeFrom="column">
              <wp:posOffset>4549482</wp:posOffset>
            </wp:positionH>
            <wp:positionV relativeFrom="paragraph">
              <wp:posOffset>165930</wp:posOffset>
            </wp:positionV>
            <wp:extent cx="365760" cy="645795"/>
            <wp:effectExtent l="0" t="0" r="0" b="190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245%20button%20Support%20Disability%20Rights[1]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rmala UI" w:hAnsi="Nirmala UI" w:cs="Nirmala UI" w:hint="cs"/>
          <w:noProof/>
          <w:sz w:val="28"/>
          <w:szCs w:val="28"/>
          <w:lang w:val="en-US" w:bidi="ne-NP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F72499" wp14:editId="2743F353">
                <wp:simplePos x="0" y="0"/>
                <wp:positionH relativeFrom="column">
                  <wp:posOffset>786374</wp:posOffset>
                </wp:positionH>
                <wp:positionV relativeFrom="paragraph">
                  <wp:posOffset>313836</wp:posOffset>
                </wp:positionV>
                <wp:extent cx="3498166" cy="419686"/>
                <wp:effectExtent l="0" t="0" r="26670" b="19050"/>
                <wp:wrapNone/>
                <wp:docPr id="10" name="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166" cy="419686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BAF" w:rsidRPr="006B77A1" w:rsidRDefault="00677BAF" w:rsidP="008755BB">
                            <w:pPr>
                              <w:rPr>
                                <w:rFonts w:ascii="Nirmala UI" w:hAnsi="Nirmala UI" w:cs="Nirmala UI"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hi-IN"/>
                              </w:rPr>
                            </w:pPr>
                            <w:r w:rsidRPr="006B77A1">
                              <w:rPr>
                                <w:rFonts w:ascii="Nirmala UI" w:hAnsi="Nirmala UI" w:cs="Nirmala UI" w:hint="cs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ne-NP"/>
                              </w:rPr>
                              <w:t xml:space="preserve">वार्षिक गतिविधिका </w:t>
                            </w:r>
                            <w:r w:rsidRPr="006B77A1">
                              <w:rPr>
                                <w:rFonts w:ascii="Nirmala UI" w:hAnsi="Nirmala UI" w:cs="Nirmala UI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मुख्य झलक</w:t>
                            </w:r>
                          </w:p>
                          <w:p w:rsidR="00677BAF" w:rsidRDefault="00677BAF" w:rsidP="008755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72499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0" o:spid="_x0000_s1030" type="#_x0000_t15" style="position:absolute;left:0;text-align:left;margin-left:61.9pt;margin-top:24.7pt;width:275.45pt;height:33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" adj="20304" fillcolor="#024f75 [3204]" strokecolor="#012639 [1604]" strokeweight="2pt">
                <v:textbox>
                  <w:txbxContent>
                    <w:p w:rsidR="00677BAF" w:rsidRPr="006B77A1" w:rsidRDefault="00677BAF" w:rsidP="008755BB">
                      <w:pPr>
                        <w:rPr>
                          <w:rFonts w:ascii="Nirmala UI" w:hAnsi="Nirmala UI" w:cs="Nirmala UI"/>
                          <w:bCs/>
                          <w:color w:val="FFFFFF" w:themeColor="background1"/>
                          <w:sz w:val="32"/>
                          <w:szCs w:val="32"/>
                          <w:lang w:bidi="hi-IN"/>
                        </w:rPr>
                      </w:pPr>
                      <w:r w:rsidRPr="006B77A1">
                        <w:rPr>
                          <w:rFonts w:ascii="Nirmala UI" w:hAnsi="Nirmala UI" w:cs="Nirmala UI" w:hint="cs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ne-NP"/>
                        </w:rPr>
                        <w:t xml:space="preserve">वार्षिक गतिविधिका </w:t>
                      </w:r>
                      <w:r w:rsidRPr="006B77A1">
                        <w:rPr>
                          <w:rFonts w:ascii="Nirmala UI" w:hAnsi="Nirmala UI" w:cs="Nirmala UI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hi-IN"/>
                        </w:rPr>
                        <w:t>मुख्य झलक</w:t>
                      </w:r>
                    </w:p>
                    <w:p w:rsidR="00677BAF" w:rsidRDefault="00677BAF" w:rsidP="008755B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7597C">
        <w:rPr>
          <w:rFonts w:ascii="Nirmala UI" w:hAnsi="Nirmala UI" w:cs="Nirmala UI"/>
          <w:sz w:val="28"/>
          <w:szCs w:val="28"/>
          <w:lang w:bidi="ne-NP"/>
        </w:rPr>
        <w:tab/>
      </w:r>
      <w:r w:rsidR="0047597C">
        <w:rPr>
          <w:rFonts w:ascii="Nirmala UI" w:hAnsi="Nirmala UI" w:cs="Nirmala UI"/>
          <w:sz w:val="28"/>
          <w:szCs w:val="28"/>
          <w:lang w:bidi="ne-NP"/>
        </w:rPr>
        <w:tab/>
      </w:r>
    </w:p>
    <w:p w:rsidR="004839E7" w:rsidRDefault="0047597C" w:rsidP="004839E7">
      <w:pPr>
        <w:pStyle w:val="ListParagraph"/>
        <w:ind w:left="576"/>
        <w:jc w:val="both"/>
        <w:rPr>
          <w:rFonts w:ascii="Nirmala UI" w:hAnsi="Nirmala UI" w:cs="Nirmala UI"/>
          <w:sz w:val="28"/>
          <w:szCs w:val="28"/>
          <w:lang w:bidi="ne-NP"/>
        </w:rPr>
      </w:pPr>
      <w:r>
        <w:rPr>
          <w:rFonts w:ascii="Nirmala UI" w:hAnsi="Nirmala UI" w:cs="Nirmala UI"/>
          <w:sz w:val="28"/>
          <w:szCs w:val="28"/>
          <w:lang w:bidi="ne-NP"/>
        </w:rPr>
        <w:tab/>
      </w:r>
      <w:r>
        <w:rPr>
          <w:rFonts w:ascii="Nirmala UI" w:hAnsi="Nirmala UI" w:cs="Nirmala UI"/>
          <w:sz w:val="28"/>
          <w:szCs w:val="28"/>
          <w:lang w:bidi="ne-NP"/>
        </w:rPr>
        <w:tab/>
      </w:r>
      <w:r>
        <w:rPr>
          <w:rFonts w:ascii="Nirmala UI" w:hAnsi="Nirmala UI" w:cs="Nirmala UI"/>
          <w:sz w:val="28"/>
          <w:szCs w:val="28"/>
          <w:lang w:bidi="ne-NP"/>
        </w:rPr>
        <w:tab/>
      </w:r>
      <w:r>
        <w:rPr>
          <w:rFonts w:ascii="Nirmala UI" w:hAnsi="Nirmala UI" w:cs="Nirmala UI"/>
          <w:sz w:val="28"/>
          <w:szCs w:val="28"/>
          <w:lang w:bidi="ne-NP"/>
        </w:rPr>
        <w:tab/>
      </w:r>
      <w:r>
        <w:rPr>
          <w:rFonts w:ascii="Nirmala UI" w:hAnsi="Nirmala UI" w:cs="Nirmala UI"/>
          <w:sz w:val="28"/>
          <w:szCs w:val="28"/>
          <w:lang w:bidi="ne-NP"/>
        </w:rPr>
        <w:tab/>
      </w:r>
    </w:p>
    <w:p w:rsidR="002E52A5" w:rsidRPr="009F3D78" w:rsidRDefault="002E52A5" w:rsidP="004839E7">
      <w:pPr>
        <w:pStyle w:val="ListParagraph"/>
        <w:ind w:left="576"/>
        <w:jc w:val="both"/>
        <w:rPr>
          <w:rFonts w:ascii="Nirmala UI" w:hAnsi="Nirmala UI" w:cs="Nirmala UI"/>
          <w:sz w:val="28"/>
          <w:szCs w:val="28"/>
          <w:lang w:bidi="ne-NP"/>
        </w:rPr>
      </w:pPr>
    </w:p>
    <w:p w:rsidR="008755BB" w:rsidRDefault="00FC3255" w:rsidP="004839E7">
      <w:pPr>
        <w:ind w:left="720" w:firstLine="720"/>
        <w:rPr>
          <w:rFonts w:ascii="Nirmala UI" w:hAnsi="Nirmala UI" w:cs="Nirmala UI"/>
          <w:bCs/>
          <w:noProof/>
          <w:color w:val="024F75" w:themeColor="accent1"/>
          <w:sz w:val="32"/>
          <w:szCs w:val="32"/>
          <w:lang w:bidi="ne-NP"/>
        </w:rPr>
      </w:pPr>
      <w:r>
        <w:rPr>
          <w:rFonts w:ascii="Nirmala UI" w:hAnsi="Nirmala UI" w:cs="Nirmala UI"/>
          <w:bCs/>
          <w:noProof/>
          <w:color w:val="024F75" w:themeColor="accent1"/>
          <w:sz w:val="32"/>
          <w:szCs w:val="32"/>
          <w:lang w:bidi="ne-NP"/>
        </w:rPr>
        <w:tab/>
      </w:r>
    </w:p>
    <w:p w:rsidR="00EF4DBE" w:rsidRDefault="00EF4DBE" w:rsidP="004839E7">
      <w:pPr>
        <w:ind w:left="720" w:firstLine="720"/>
        <w:rPr>
          <w:rFonts w:ascii="Nirmala UI" w:hAnsi="Nirmala UI" w:cs="Nirmala UI"/>
          <w:bCs/>
          <w:color w:val="024F75" w:themeColor="accent1"/>
          <w:sz w:val="32"/>
          <w:szCs w:val="32"/>
          <w:lang w:bidi="ne-NP"/>
        </w:rPr>
      </w:pPr>
    </w:p>
    <w:p w:rsidR="0010070A" w:rsidRDefault="00D11A27" w:rsidP="00E803B1">
      <w:pPr>
        <w:spacing w:line="360" w:lineRule="auto"/>
        <w:ind w:firstLine="446"/>
        <w:jc w:val="both"/>
        <w:rPr>
          <w:rFonts w:ascii="Nirmala UI" w:hAnsi="Nirmala UI" w:cs="Nirmala UI"/>
          <w:b w:val="0"/>
          <w:color w:val="auto"/>
          <w:sz w:val="24"/>
          <w:szCs w:val="24"/>
          <w:lang w:bidi="ne-NP"/>
        </w:rPr>
      </w:pPr>
      <w:r w:rsidRPr="00D11A27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>कोभिडको विश्वव्यापी महामारी</w:t>
      </w:r>
      <w:r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का कारण नेपालमा पनि </w:t>
      </w:r>
      <w:r w:rsidRPr="00D11A27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२०७६ चैतको </w:t>
      </w:r>
      <w:r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>११ गतेदेखि नेपाल सरकारले बन्दाबन्दी घोषणा गर्यो । यसबाट खासगरि मजदुरी गर्ने सिमान्तकृत  समुदाय</w:t>
      </w:r>
      <w:r w:rsidR="007B26CF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का </w:t>
      </w:r>
      <w:r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>अपाङ्ता भएका व्यक्तिहरु</w:t>
      </w:r>
      <w:r w:rsidR="00365A97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 </w:t>
      </w:r>
      <w:r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 सवै भन्दा</w:t>
      </w:r>
      <w:r w:rsidR="00365A97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 धेरै</w:t>
      </w:r>
      <w:r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 </w:t>
      </w:r>
      <w:r w:rsidR="00365A97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समस्यामा </w:t>
      </w:r>
      <w:r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परे । </w:t>
      </w:r>
      <w:r w:rsidR="00365A97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>उक्त अवस्था</w:t>
      </w:r>
      <w:r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>लाई मध्यनजर गर्दै नेपाल अपाङ्ग महिला संघले अपाङ्गता भएका</w:t>
      </w:r>
      <w:r w:rsidR="00365A97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 मध्येपनि अति</w:t>
      </w:r>
      <w:r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 </w:t>
      </w:r>
      <w:r w:rsidR="00365A97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समस्यामा परेका </w:t>
      </w:r>
      <w:r w:rsidR="007B26CF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अपाङ्गता भएका </w:t>
      </w:r>
      <w:r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महिलालाई राहत दिने </w:t>
      </w:r>
      <w:r w:rsidR="007B26CF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र </w:t>
      </w:r>
      <w:r w:rsidR="0013726B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सँगसँगै </w:t>
      </w:r>
      <w:r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उनीहरुको समस्यालाई तत्काल सम्बोधन गर्न सरकारलाई दवाव र पैरवी गर्ने काम निरन्तर गर्यो । </w:t>
      </w:r>
      <w:r w:rsidR="0013726B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साथै संघले कोभिड १९ का बारेमा  वौद्धिक अपाङ्गता र निरक्षरहरुलाइ लक्षित गरी जानकारीमूलक हाते पुस्तिका प्रकाशन गर्यो । यो पुस्तिका नेपाली मैथिली थारु भाषामा समेत प्रकाशित छ । </w:t>
      </w:r>
      <w:r w:rsidR="004C362A">
        <w:rPr>
          <w:rFonts w:ascii="Nirmala UI" w:hAnsi="Nirmala UI" w:cs="Nirmala UI" w:hint="cs"/>
          <w:b w:val="0"/>
          <w:color w:val="auto"/>
          <w:sz w:val="24"/>
          <w:szCs w:val="24"/>
          <w:cs/>
          <w:lang w:bidi="ne-NP"/>
        </w:rPr>
        <w:t xml:space="preserve">साथै कोभिड महामारीको अवस्था विश्लेषण गर्नका लागि अनलाइन सर्वे मार्फत १ सय ५० जना अपाङ्गता भएका महिलासँग द्रुत सर्वे गरी प्रतिवेदन सार्वजनिक गरियो । </w:t>
      </w:r>
    </w:p>
    <w:p w:rsidR="00B95673" w:rsidRPr="00D11A27" w:rsidRDefault="00B95673" w:rsidP="00E803B1">
      <w:pPr>
        <w:spacing w:line="360" w:lineRule="auto"/>
        <w:ind w:left="180" w:firstLine="450"/>
        <w:jc w:val="both"/>
        <w:rPr>
          <w:rFonts w:ascii="Nirmala UI" w:hAnsi="Nirmala UI" w:cs="Nirmala UI"/>
          <w:b w:val="0"/>
          <w:color w:val="auto"/>
          <w:sz w:val="24"/>
          <w:szCs w:val="24"/>
          <w:lang w:bidi="ne-NP"/>
        </w:rPr>
      </w:pPr>
    </w:p>
    <w:p w:rsidR="00981A29" w:rsidRPr="007A39D2" w:rsidRDefault="00FC3255" w:rsidP="00E803B1">
      <w:pPr>
        <w:pStyle w:val="ListParagraph"/>
        <w:numPr>
          <w:ilvl w:val="0"/>
          <w:numId w:val="15"/>
        </w:numPr>
        <w:spacing w:line="360" w:lineRule="auto"/>
        <w:rPr>
          <w:rFonts w:ascii="Nirmala UI" w:hAnsi="Nirmala UI" w:cs="Nirmala UI"/>
          <w:b/>
          <w:color w:val="024F75" w:themeColor="accent1"/>
          <w:sz w:val="32"/>
          <w:szCs w:val="32"/>
          <w:lang w:bidi="hi-IN"/>
        </w:rPr>
      </w:pPr>
      <w:r w:rsidRPr="007A39D2">
        <w:rPr>
          <w:rFonts w:ascii="Nirmala UI" w:hAnsi="Nirmala UI" w:cs="Nirmala UI"/>
          <w:b/>
          <w:color w:val="024F75" w:themeColor="accent1"/>
          <w:sz w:val="32"/>
          <w:szCs w:val="32"/>
          <w:cs/>
          <w:lang w:bidi="hi-IN"/>
        </w:rPr>
        <w:t>पैरवी तथा वकालत</w:t>
      </w:r>
      <w:r w:rsidRPr="007A39D2">
        <w:rPr>
          <w:rFonts w:ascii="Nirmala UI" w:hAnsi="Nirmala UI" w:cs="Nirmala UI"/>
          <w:b/>
          <w:color w:val="024F75" w:themeColor="accent1"/>
          <w:sz w:val="32"/>
          <w:szCs w:val="32"/>
          <w:cs/>
          <w:lang w:bidi="ne-NP"/>
        </w:rPr>
        <w:t xml:space="preserve"> </w:t>
      </w:r>
      <w:r w:rsidR="00981A29" w:rsidRPr="007A39D2">
        <w:rPr>
          <w:rFonts w:ascii="Nirmala UI" w:hAnsi="Nirmala UI" w:cs="Nirmala UI"/>
          <w:b/>
          <w:color w:val="024F75" w:themeColor="accent1"/>
          <w:sz w:val="32"/>
          <w:szCs w:val="32"/>
          <w:lang w:val="en-US" w:bidi="ne-NP"/>
        </w:rPr>
        <w:t>:</w:t>
      </w:r>
    </w:p>
    <w:p w:rsidR="00981A29" w:rsidRPr="00C74C9C" w:rsidRDefault="002E357D" w:rsidP="00E803B1">
      <w:pPr>
        <w:pStyle w:val="ListParagraph"/>
        <w:tabs>
          <w:tab w:val="left" w:pos="90"/>
        </w:tabs>
        <w:spacing w:line="360" w:lineRule="auto"/>
        <w:ind w:left="180" w:hanging="630"/>
        <w:jc w:val="both"/>
        <w:rPr>
          <w:rFonts w:ascii="Nirmala UI" w:hAnsi="Nirmala UI" w:cs="Nirmala UI"/>
          <w:sz w:val="24"/>
          <w:szCs w:val="24"/>
          <w:lang w:val="en-US"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ab/>
      </w:r>
      <w:r w:rsidR="00981A29" w:rsidRPr="00C74C9C">
        <w:rPr>
          <w:rFonts w:ascii="Nirmala UI" w:hAnsi="Nirmala UI" w:cs="Nirmala UI" w:hint="cs"/>
          <w:sz w:val="24"/>
          <w:szCs w:val="24"/>
          <w:cs/>
          <w:lang w:bidi="ne-NP"/>
        </w:rPr>
        <w:t xml:space="preserve">संघले अन्तर्राष्ट्रिय तथा राष्ट्रिय क्षेत्रीय जिल्ला तथा पालिकास्तरमा निति निर्माण तहमा अपाङ्गता भएका महिलाको अधिकार </w:t>
      </w:r>
      <w:r w:rsidR="00981A29" w:rsidRPr="00C74C9C">
        <w:rPr>
          <w:rFonts w:ascii="Nirmala UI" w:hAnsi="Nirmala UI" w:cs="Nirmala UI"/>
          <w:sz w:val="24"/>
          <w:szCs w:val="24"/>
          <w:lang w:val="en-US" w:bidi="ne-NP"/>
        </w:rPr>
        <w:t>(</w:t>
      </w:r>
      <w:r w:rsidR="009C1677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>शिक्षा</w:t>
      </w:r>
      <w:r w:rsidR="004670C9" w:rsidRPr="00C74C9C">
        <w:rPr>
          <w:rFonts w:ascii="Nirmala UI" w:hAnsi="Nirmala UI" w:cs="Nirmala UI"/>
          <w:sz w:val="24"/>
          <w:szCs w:val="24"/>
          <w:lang w:val="en-US" w:bidi="ne-NP"/>
        </w:rPr>
        <w:t>,</w:t>
      </w:r>
      <w:r w:rsidR="009C1677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सुवास्थ्य</w:t>
      </w:r>
      <w:r w:rsidR="004670C9" w:rsidRPr="00C74C9C">
        <w:rPr>
          <w:rFonts w:ascii="Nirmala UI" w:hAnsi="Nirmala UI" w:cs="Nirmala UI"/>
          <w:sz w:val="24"/>
          <w:szCs w:val="24"/>
          <w:lang w:val="en-US" w:bidi="ne-NP"/>
        </w:rPr>
        <w:t>,</w:t>
      </w:r>
      <w:r w:rsidR="009C1677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रोजगार</w:t>
      </w:r>
      <w:r w:rsidR="004670C9" w:rsidRPr="00C74C9C">
        <w:rPr>
          <w:rFonts w:ascii="Nirmala UI" w:hAnsi="Nirmala UI" w:cs="Nirmala UI"/>
          <w:sz w:val="24"/>
          <w:szCs w:val="24"/>
          <w:lang w:val="en-US" w:bidi="ne-NP"/>
        </w:rPr>
        <w:t>,</w:t>
      </w:r>
      <w:r w:rsidR="009C1677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पुन</w:t>
      </w:r>
      <w:r w:rsidR="004670C9" w:rsidRPr="00C74C9C">
        <w:rPr>
          <w:rFonts w:ascii="Nirmala UI" w:hAnsi="Nirmala UI" w:cs="Nirmala UI"/>
          <w:sz w:val="24"/>
          <w:szCs w:val="24"/>
          <w:lang w:val="en-US" w:bidi="ne-NP"/>
        </w:rPr>
        <w:t>:</w:t>
      </w:r>
      <w:r w:rsidR="009C1677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>स्थापना</w:t>
      </w:r>
      <w:r w:rsidR="004670C9" w:rsidRPr="00C74C9C">
        <w:rPr>
          <w:rFonts w:ascii="Nirmala UI" w:hAnsi="Nirmala UI" w:cs="Nirmala UI"/>
          <w:sz w:val="24"/>
          <w:szCs w:val="24"/>
          <w:lang w:val="en-US" w:bidi="ne-NP"/>
        </w:rPr>
        <w:t>,</w:t>
      </w:r>
      <w:r w:rsidR="004670C9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समाजिक सुधार</w:t>
      </w:r>
      <w:r w:rsidR="004670C9" w:rsidRPr="00C74C9C">
        <w:rPr>
          <w:rFonts w:ascii="Nirmala UI" w:hAnsi="Nirmala UI" w:cs="Nirmala UI"/>
          <w:sz w:val="24"/>
          <w:szCs w:val="24"/>
          <w:lang w:val="en-US" w:bidi="ne-NP"/>
        </w:rPr>
        <w:t xml:space="preserve">, </w:t>
      </w:r>
      <w:r w:rsidR="004670C9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>प्रतिनिधत्व तथा सहभागिता</w:t>
      </w:r>
      <w:r w:rsidR="009C1677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कानुन संशोधन र नयाँ कानुन निर्माण</w:t>
      </w:r>
      <w:r w:rsidR="004670C9" w:rsidRPr="00C74C9C">
        <w:rPr>
          <w:rFonts w:ascii="Nirmala UI" w:hAnsi="Nirmala UI" w:cs="Nirmala UI"/>
          <w:sz w:val="24"/>
          <w:szCs w:val="24"/>
          <w:lang w:val="en-US" w:bidi="ne-NP"/>
        </w:rPr>
        <w:t>,</w:t>
      </w:r>
      <w:r w:rsidR="009C1677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पहुँचयुक्तता</w:t>
      </w:r>
      <w:r w:rsidR="009C1677" w:rsidRPr="00C74C9C">
        <w:rPr>
          <w:rFonts w:ascii="Nirmala UI" w:hAnsi="Nirmala UI" w:cs="Nirmala UI"/>
          <w:sz w:val="24"/>
          <w:szCs w:val="24"/>
          <w:lang w:val="en-US" w:bidi="ne-NP"/>
        </w:rPr>
        <w:t xml:space="preserve"> </w:t>
      </w:r>
      <w:r w:rsidR="00D563B3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र हिंसा प्रभावितको सुरक्षा </w:t>
      </w:r>
      <w:r w:rsidR="009C1677" w:rsidRPr="00C74C9C">
        <w:rPr>
          <w:rFonts w:ascii="Nirmala UI" w:hAnsi="Nirmala UI" w:cs="Nirmala UI"/>
          <w:sz w:val="24"/>
          <w:szCs w:val="24"/>
          <w:lang w:val="en-US" w:bidi="ne-NP"/>
        </w:rPr>
        <w:t>)</w:t>
      </w:r>
      <w:r w:rsidR="009C1677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सुनिश्चित गर्न निरन्तर पैरवी</w:t>
      </w:r>
      <w:r w:rsidR="00D563B3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र वकालत गर्ने कामका लागि सबै सदस्य र कर्मचारीको क्षमता विकास</w:t>
      </w:r>
      <w:r w:rsidR="009C1677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गर्दै आएको छ । </w:t>
      </w:r>
      <w:r w:rsidR="004670C9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साथै अपाङ्गता भएका </w:t>
      </w:r>
      <w:r w:rsidR="00D563B3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</w:t>
      </w:r>
      <w:r w:rsidR="004670C9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>महिलाप्रतिका नकारात्मक धारणा र महिलामाथि हुने हिंसाविरुद्ध अभियान सञ्चालन गर</w:t>
      </w:r>
      <w:r w:rsidR="00D563B3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्ने </w:t>
      </w:r>
      <w:r w:rsidR="004670C9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>अपाङ्गता भएका महिलाका सवाललाई साझा</w:t>
      </w:r>
      <w:r w:rsidR="00D563B3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सवाल र महिलाभित्रको विविधता </w:t>
      </w:r>
      <w:r w:rsidR="00D563B3">
        <w:rPr>
          <w:rFonts w:ascii="Nirmala UI" w:hAnsi="Nirmala UI" w:cs="Nirmala UI"/>
          <w:sz w:val="24"/>
          <w:szCs w:val="24"/>
          <w:lang w:val="en-US" w:bidi="ne-NP"/>
        </w:rPr>
        <w:t xml:space="preserve">(Intersectionality) </w:t>
      </w:r>
      <w:r w:rsidR="00D563B3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र मानव अधिकारको </w:t>
      </w:r>
      <w:r w:rsidR="004670C9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>मुद्दा स्थापित गर्न सहयोगी</w:t>
      </w:r>
      <w:r w:rsidR="003C7603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कार्यक्रम</w:t>
      </w:r>
      <w:r w:rsidR="004670C9" w:rsidRPr="00C74C9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</w:t>
      </w:r>
      <w:r w:rsidR="001D5C20">
        <w:rPr>
          <w:rFonts w:ascii="Nirmala UI" w:hAnsi="Nirmala UI" w:cs="Nirmala UI" w:hint="cs"/>
          <w:sz w:val="24"/>
          <w:szCs w:val="24"/>
          <w:cs/>
          <w:lang w:val="en-US" w:bidi="ne-NP"/>
        </w:rPr>
        <w:t>सञ्चालन</w:t>
      </w:r>
      <w:r w:rsidR="00D563B3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गर्दै आएको छ । </w:t>
      </w:r>
    </w:p>
    <w:p w:rsidR="00FC3255" w:rsidRPr="00981A29" w:rsidRDefault="00FC3255" w:rsidP="002E357D">
      <w:pPr>
        <w:spacing w:line="360" w:lineRule="auto"/>
        <w:ind w:left="360"/>
        <w:jc w:val="both"/>
        <w:rPr>
          <w:rFonts w:ascii="Nirmala UI" w:hAnsi="Nirmala UI" w:cs="Nirmala UI"/>
          <w:szCs w:val="28"/>
          <w:lang w:bidi="ne-NP"/>
        </w:rPr>
      </w:pPr>
      <w:r w:rsidRPr="00981A29">
        <w:rPr>
          <w:rFonts w:ascii="Nirmala UI" w:hAnsi="Nirmala UI" w:cs="Nirmala UI"/>
          <w:szCs w:val="28"/>
          <w:lang w:bidi="ne-NP"/>
        </w:rPr>
        <w:tab/>
      </w:r>
      <w:r w:rsidRPr="00981A29">
        <w:rPr>
          <w:rFonts w:ascii="Nirmala UI" w:hAnsi="Nirmala UI" w:cs="Nirmala UI"/>
          <w:szCs w:val="28"/>
          <w:lang w:bidi="ne-NP"/>
        </w:rPr>
        <w:tab/>
      </w:r>
      <w:r w:rsidR="00D563B3">
        <w:rPr>
          <w:rFonts w:ascii="Nirmala UI" w:hAnsi="Nirmala UI" w:cs="Nirmala UI"/>
          <w:szCs w:val="28"/>
          <w:lang w:bidi="ne-NP"/>
        </w:rPr>
        <w:t xml:space="preserve"> </w:t>
      </w:r>
    </w:p>
    <w:p w:rsidR="004670C9" w:rsidRPr="00E70671" w:rsidRDefault="003A51A8" w:rsidP="002E357D">
      <w:pPr>
        <w:spacing w:before="120"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  <w:r w:rsidRPr="00EC26B4">
        <w:rPr>
          <w:rFonts w:ascii="Nirmala UI" w:hAnsi="Nirmala UI" w:cs="Nirmala UI" w:hint="cs"/>
          <w:color w:val="024F75" w:themeColor="accent1"/>
          <w:szCs w:val="28"/>
          <w:cs/>
          <w:lang w:bidi="ne-NP"/>
        </w:rPr>
        <w:t>२</w:t>
      </w:r>
      <w:r w:rsidRPr="00EC26B4">
        <w:rPr>
          <w:rFonts w:ascii="Nirmala UI" w:hAnsi="Nirmala UI" w:cs="Nirmala UI"/>
          <w:b w:val="0"/>
          <w:bCs/>
          <w:color w:val="024F75" w:themeColor="accent1"/>
          <w:szCs w:val="28"/>
          <w:lang w:bidi="ne-NP"/>
        </w:rPr>
        <w:t>)</w:t>
      </w:r>
      <w:r w:rsidR="00FC3255" w:rsidRPr="00EC26B4">
        <w:rPr>
          <w:rFonts w:ascii="Nirmala UI" w:hAnsi="Nirmala UI" w:cs="Nirmala UI"/>
          <w:color w:val="024F75" w:themeColor="accent1"/>
          <w:szCs w:val="28"/>
          <w:cs/>
          <w:lang w:bidi="hi-IN"/>
        </w:rPr>
        <w:t>संस्था</w:t>
      </w:r>
      <w:r w:rsidR="00FC3255" w:rsidRPr="00EC26B4">
        <w:rPr>
          <w:rFonts w:ascii="Nirmala UI" w:hAnsi="Nirmala UI" w:cs="Nirmala UI"/>
          <w:color w:val="024F75" w:themeColor="accent1"/>
          <w:szCs w:val="28"/>
          <w:cs/>
          <w:lang w:bidi="ne-NP"/>
        </w:rPr>
        <w:t xml:space="preserve">गत </w:t>
      </w:r>
      <w:r w:rsidR="00FC3255" w:rsidRPr="00EC26B4">
        <w:rPr>
          <w:rFonts w:ascii="Nirmala UI" w:hAnsi="Nirmala UI" w:cs="Nirmala UI" w:hint="cs"/>
          <w:color w:val="024F75" w:themeColor="accent1"/>
          <w:szCs w:val="28"/>
          <w:cs/>
          <w:lang w:bidi="ne-NP"/>
        </w:rPr>
        <w:t>वि</w:t>
      </w:r>
      <w:r w:rsidR="002D4428" w:rsidRPr="00EC26B4">
        <w:rPr>
          <w:rFonts w:ascii="Nirmala UI" w:hAnsi="Nirmala UI" w:cs="Nirmala UI"/>
          <w:color w:val="024F75" w:themeColor="accent1"/>
          <w:szCs w:val="28"/>
          <w:cs/>
          <w:lang w:bidi="ne-NP"/>
        </w:rPr>
        <w:t>कास</w:t>
      </w:r>
      <w:r w:rsidR="002D4428" w:rsidRPr="00EC26B4">
        <w:rPr>
          <w:rFonts w:ascii="Nirmala UI" w:hAnsi="Nirmala UI" w:cs="Nirmala UI"/>
          <w:color w:val="024F75" w:themeColor="accent1"/>
          <w:szCs w:val="28"/>
          <w:lang w:bidi="ne-NP"/>
        </w:rPr>
        <w:t>,</w:t>
      </w:r>
      <w:r w:rsidR="00FC3255" w:rsidRPr="00EC26B4">
        <w:rPr>
          <w:rFonts w:ascii="Nirmala UI" w:hAnsi="Nirmala UI" w:cs="Nirmala UI"/>
          <w:color w:val="024F75" w:themeColor="accent1"/>
          <w:szCs w:val="28"/>
          <w:cs/>
          <w:lang w:bidi="ne-NP"/>
        </w:rPr>
        <w:t xml:space="preserve"> स</w:t>
      </w:r>
      <w:r w:rsidR="00FC3255" w:rsidRPr="00EC26B4">
        <w:rPr>
          <w:rFonts w:ascii="Nirmala UI" w:hAnsi="Nirmala UI" w:cs="Nirmala UI" w:hint="cs"/>
          <w:color w:val="024F75" w:themeColor="accent1"/>
          <w:szCs w:val="28"/>
          <w:cs/>
          <w:lang w:bidi="ne-NP"/>
        </w:rPr>
        <w:t>ं</w:t>
      </w:r>
      <w:r w:rsidR="00FC3255" w:rsidRPr="00EC26B4">
        <w:rPr>
          <w:rFonts w:ascii="Nirmala UI" w:hAnsi="Nirmala UI" w:cs="Nirmala UI"/>
          <w:color w:val="024F75" w:themeColor="accent1"/>
          <w:szCs w:val="28"/>
          <w:cs/>
          <w:lang w:bidi="ne-NP"/>
        </w:rPr>
        <w:t xml:space="preserve">स्थाका </w:t>
      </w:r>
      <w:r w:rsidR="00FC3255" w:rsidRPr="00EC26B4">
        <w:rPr>
          <w:rFonts w:ascii="Nirmala UI" w:hAnsi="Nirmala UI" w:cs="Nirmala UI"/>
          <w:color w:val="024F75" w:themeColor="accent1"/>
          <w:szCs w:val="28"/>
          <w:cs/>
          <w:lang w:bidi="hi-IN"/>
        </w:rPr>
        <w:t>आन्तरिक नीति</w:t>
      </w:r>
      <w:r w:rsidR="00FC3255" w:rsidRPr="00EC26B4">
        <w:rPr>
          <w:rFonts w:ascii="Nirmala UI" w:hAnsi="Nirmala UI" w:cs="Nirmala UI"/>
          <w:color w:val="024F75" w:themeColor="accent1"/>
          <w:szCs w:val="28"/>
          <w:cs/>
          <w:lang w:bidi="ne-NP"/>
        </w:rPr>
        <w:t xml:space="preserve"> निर्माण</w:t>
      </w:r>
      <w:r w:rsidR="00FC3255" w:rsidRPr="00EC26B4">
        <w:rPr>
          <w:rFonts w:ascii="Nirmala UI" w:hAnsi="Nirmala UI" w:cs="Nirmala UI"/>
          <w:color w:val="024F75" w:themeColor="accent1"/>
          <w:szCs w:val="28"/>
          <w:lang w:bidi="ne-NP"/>
        </w:rPr>
        <w:t xml:space="preserve"> </w:t>
      </w:r>
      <w:r w:rsidR="004670C9" w:rsidRPr="00EC26B4">
        <w:rPr>
          <w:rFonts w:ascii="Nirmala UI" w:hAnsi="Nirmala UI" w:cs="Nirmala UI"/>
          <w:color w:val="024F75" w:themeColor="accent1"/>
          <w:szCs w:val="28"/>
          <w:lang w:bidi="ne-NP"/>
        </w:rPr>
        <w:t>:</w:t>
      </w:r>
      <w:r w:rsidR="004670C9" w:rsidRPr="003A51A8">
        <w:rPr>
          <w:rFonts w:ascii="Nirmala UI" w:hAnsi="Nirmala UI" w:cs="Nirmala UI" w:hint="cs"/>
          <w:color w:val="024F75" w:themeColor="accent1"/>
          <w:szCs w:val="28"/>
          <w:cs/>
          <w:lang w:bidi="ne-NP"/>
        </w:rPr>
        <w:t xml:space="preserve"> </w:t>
      </w:r>
      <w:r w:rsidR="002D4428" w:rsidRPr="003A51A8">
        <w:rPr>
          <w:rFonts w:ascii="Nirmala UI" w:hAnsi="Nirmala UI" w:cs="Nirmala UI" w:hint="cs"/>
          <w:color w:val="024F75" w:themeColor="accent1"/>
          <w:szCs w:val="28"/>
          <w:cs/>
          <w:lang w:bidi="ne-NP"/>
        </w:rPr>
        <w:t xml:space="preserve"> </w:t>
      </w:r>
      <w:r w:rsidR="002D4428" w:rsidRPr="00E70671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संस्थागत व</w:t>
      </w:r>
      <w:r w:rsidR="007D4BC8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ि</w:t>
      </w:r>
      <w:r w:rsidR="002D4428" w:rsidRPr="00E70671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कास र सुदृढिकरणका लागि </w:t>
      </w:r>
      <w:r w:rsidR="007D4BC8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अपाङ्गता भएका </w:t>
      </w:r>
      <w:r w:rsidR="002D4428" w:rsidRPr="00E70671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महिलाको क्षमता बढाउने</w:t>
      </w:r>
      <w:r w:rsidR="007D4BC8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="009A1A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अवसरमा पहुँच वृ</w:t>
      </w:r>
      <w:r w:rsidR="007D4BC8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द्धि</w:t>
      </w:r>
      <w:r w:rsidR="002D4428" w:rsidRPr="00E70671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="002D4428" w:rsidRPr="00E70671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संगठन विस्तार</w:t>
      </w:r>
      <w:r w:rsidR="002D4428" w:rsidRPr="00E70671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="002D4428" w:rsidRPr="00E70671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सञ्जाल निर्माण</w:t>
      </w:r>
      <w:r w:rsidR="002D4428" w:rsidRPr="00E70671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="002D4428" w:rsidRPr="00E70671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सुशासनका </w:t>
      </w:r>
      <w:r w:rsidR="002D4428" w:rsidRPr="00E70671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lastRenderedPageBreak/>
        <w:t>लागि अध्ययन अनुसन्धान</w:t>
      </w:r>
      <w:r w:rsidR="002D4428" w:rsidRPr="00E70671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="002D4428" w:rsidRPr="00E70671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संस्थागत रणनिती</w:t>
      </w:r>
      <w:r w:rsidR="002D4428" w:rsidRPr="00E70671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="002D4428" w:rsidRPr="00E70671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वस्तुस्थिति मुल्याङ्कन</w:t>
      </w:r>
      <w:r w:rsidR="002D4428" w:rsidRPr="00E70671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="002D4428" w:rsidRPr="00E70671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साधनस्रोतको उचित प्रवन्ध र व्यवस्थापन</w:t>
      </w:r>
      <w:r w:rsidR="002D4428" w:rsidRPr="00E70671">
        <w:rPr>
          <w:rFonts w:ascii="Nirmala UI" w:hAnsi="Nirmala UI" w:cs="Nirmala UI"/>
          <w:color w:val="auto"/>
          <w:sz w:val="24"/>
          <w:szCs w:val="24"/>
          <w:lang w:bidi="ne-NP"/>
        </w:rPr>
        <w:t xml:space="preserve"> </w:t>
      </w:r>
      <w:r w:rsidR="007D4BC8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साथै </w:t>
      </w:r>
      <w:r w:rsidR="00A67991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अपाङ्गता भएका महिलाद्वारा स्थापित र सञ्चालित संस्थाहरुको क्षमता विकासका लागि सहजीकरण गर्ने</w:t>
      </w:r>
      <w:r w:rsidR="00E32120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।</w:t>
      </w:r>
    </w:p>
    <w:p w:rsidR="00FC3255" w:rsidRPr="00BE106D" w:rsidRDefault="00FC3255" w:rsidP="002E357D">
      <w:pPr>
        <w:spacing w:before="120"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  <w:r w:rsidRPr="00EC26B4">
        <w:rPr>
          <w:rFonts w:ascii="Nirmala UI" w:hAnsi="Nirmala UI" w:cs="Nirmala UI"/>
          <w:color w:val="024F75" w:themeColor="accent1"/>
          <w:szCs w:val="28"/>
          <w:cs/>
          <w:lang w:bidi="ne-NP"/>
        </w:rPr>
        <w:t>३) पहु</w:t>
      </w:r>
      <w:r w:rsidRPr="00EC26B4">
        <w:rPr>
          <w:rFonts w:ascii="Nirmala UI" w:hAnsi="Nirmala UI" w:cs="Nirmala UI" w:hint="cs"/>
          <w:color w:val="024F75" w:themeColor="accent1"/>
          <w:szCs w:val="28"/>
          <w:cs/>
          <w:lang w:bidi="ne-NP"/>
        </w:rPr>
        <w:t>ँ</w:t>
      </w:r>
      <w:r w:rsidRPr="00EC26B4">
        <w:rPr>
          <w:rFonts w:ascii="Nirmala UI" w:hAnsi="Nirmala UI" w:cs="Nirmala UI"/>
          <w:color w:val="024F75" w:themeColor="accent1"/>
          <w:szCs w:val="28"/>
          <w:cs/>
          <w:lang w:bidi="ne-NP"/>
        </w:rPr>
        <w:t>चयुक्त ढाँचामा सूचना शिक्षा र संचार</w:t>
      </w:r>
      <w:r w:rsidR="00384EB2" w:rsidRPr="00384EB2">
        <w:rPr>
          <w:rFonts w:ascii="Nirmala UI" w:hAnsi="Nirmala UI" w:cs="Nirmala UI"/>
          <w:szCs w:val="28"/>
          <w:lang w:bidi="hi-IN"/>
        </w:rPr>
        <w:t xml:space="preserve">: </w:t>
      </w:r>
      <w:r w:rsidR="003C7603">
        <w:rPr>
          <w:rFonts w:ascii="Nirmala UI" w:hAnsi="Nirmala UI" w:cs="Nirmala UI"/>
          <w:szCs w:val="28"/>
          <w:lang w:bidi="hi-IN"/>
        </w:rPr>
        <w:t xml:space="preserve"> </w:t>
      </w:r>
      <w:r w:rsidR="003C7603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अपाङ्ता भएका महिला बालबालिकाको शिक्षामा पहुँच बढाउन छात्रवृत्तिको</w:t>
      </w:r>
      <w:r w:rsidR="00BB06CD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व्यवस्था</w:t>
      </w:r>
      <w:r w:rsidR="003C7603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र शैक्षिक सामग्री वितरण</w:t>
      </w:r>
      <w:r w:rsidR="00BB06CD" w:rsidRPr="00BE106D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="003C7603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शिक्षण सं</w:t>
      </w:r>
      <w:r w:rsidR="00BB06CD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स्थाको</w:t>
      </w:r>
      <w:r w:rsidR="003C7603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अपाङ्गतामैत्री भौ</w:t>
      </w:r>
      <w:r w:rsidR="00BB06CD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तिक</w:t>
      </w:r>
      <w:r w:rsidR="003C7603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संरचना निर्माण</w:t>
      </w:r>
      <w:r w:rsidR="00BB06CD" w:rsidRPr="00BE106D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="003C7603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अनौपचारिक शिक्षा</w:t>
      </w:r>
      <w:r w:rsidR="00BB06CD" w:rsidRPr="00BE106D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="009A1A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अभिमुखी</w:t>
      </w:r>
      <w:r w:rsidR="003C7603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करण र शैक्षिक परामर्श </w:t>
      </w:r>
      <w:r w:rsidR="00BB06CD"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 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सामग्री 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निर्माण, प्रकाशन र प्रशारण</w:t>
      </w:r>
      <w:r w:rsidR="00E32120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।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</w:t>
      </w:r>
    </w:p>
    <w:p w:rsidR="007D4BC8" w:rsidRDefault="007D4BC8" w:rsidP="002E3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</w:p>
    <w:p w:rsidR="00FC3255" w:rsidRPr="00BE106D" w:rsidRDefault="00914A34" w:rsidP="00914A34">
      <w:pPr>
        <w:jc w:val="both"/>
        <w:rPr>
          <w:rFonts w:ascii="Nirmala UI" w:hAnsi="Nirmala UI" w:cs="Nirmala UI"/>
          <w:b w:val="0"/>
          <w:color w:val="auto"/>
          <w:sz w:val="24"/>
          <w:szCs w:val="24"/>
        </w:rPr>
      </w:pPr>
      <w:r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</w:t>
      </w:r>
      <w:r w:rsidR="00FC3255"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४</w:t>
      </w:r>
      <w:r w:rsidR="00FC3255"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>) अ</w:t>
      </w:r>
      <w:r w:rsidR="00FC3255"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ध्य</w:t>
      </w:r>
      <w:r w:rsidR="00FC3255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य</w:t>
      </w:r>
      <w:r w:rsidR="00FC3255"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न </w:t>
      </w:r>
      <w:r w:rsidR="00FC3255"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अनुसन्धान</w:t>
      </w:r>
      <w:r w:rsidR="00FC3255"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</w:t>
      </w:r>
    </w:p>
    <w:p w:rsidR="007D4BC8" w:rsidRDefault="007D4BC8" w:rsidP="007D4BC8">
      <w:pPr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</w:p>
    <w:p w:rsidR="00FC3255" w:rsidRPr="00BE106D" w:rsidRDefault="003A51A8" w:rsidP="00DF057D">
      <w:pPr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</w:t>
      </w:r>
      <w:r w:rsidR="00FC3255"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५</w:t>
      </w:r>
      <w:r w:rsidR="00FC3255"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) तालिम र कार्यशाला </w:t>
      </w:r>
      <w:r w:rsidR="00FC3255"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गोष्ठी: अपाङ्गता भएका महिला</w:t>
      </w:r>
      <w:r w:rsidR="00FC3255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वि</w:t>
      </w:r>
      <w:r w:rsidR="00FC3255"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रुद्ध हुने हि</w:t>
      </w:r>
      <w:r w:rsidR="00FC3255"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ं</w:t>
      </w:r>
      <w:r w:rsidR="00FC3255"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सा न्यूनीकरणका  लागि प्रशिक्षक प्रशिक्षण तालिम </w:t>
      </w:r>
      <w:r w:rsidR="00FC3255" w:rsidRPr="00BE106D">
        <w:rPr>
          <w:rFonts w:ascii="Times New Roman" w:hAnsi="Times New Roman" w:cs="Times New Roman"/>
          <w:color w:val="auto"/>
          <w:sz w:val="24"/>
          <w:szCs w:val="24"/>
          <w:lang w:bidi="ne-NP"/>
        </w:rPr>
        <w:t>(</w:t>
      </w:r>
      <w:r w:rsidR="00FC3255" w:rsidRPr="00BE106D">
        <w:rPr>
          <w:rFonts w:ascii="Times New Roman" w:hAnsi="Times New Roman" w:cs="Times New Roman"/>
          <w:color w:val="auto"/>
          <w:sz w:val="24"/>
          <w:szCs w:val="24"/>
        </w:rPr>
        <w:t>TOT on GBV, Story  yelling  workshop, Community Dialogue</w:t>
      </w:r>
      <w:r w:rsidR="00FC3255" w:rsidRPr="00BE106D">
        <w:rPr>
          <w:rFonts w:ascii="Times New Roman" w:hAnsi="Times New Roman" w:cs="Times New Roman"/>
          <w:color w:val="auto"/>
          <w:sz w:val="24"/>
          <w:szCs w:val="24"/>
          <w:cs/>
          <w:lang w:bidi="ne-NP"/>
        </w:rPr>
        <w:t xml:space="preserve"> </w:t>
      </w:r>
      <w:r w:rsidR="00FC3255" w:rsidRPr="00BE106D">
        <w:rPr>
          <w:rFonts w:ascii="Times New Roman" w:hAnsi="Times New Roman" w:cs="Times New Roman"/>
          <w:color w:val="auto"/>
          <w:sz w:val="24"/>
          <w:szCs w:val="24"/>
          <w:lang w:bidi="ne-NP"/>
        </w:rPr>
        <w:t>for marginalized women groups</w:t>
      </w:r>
      <w:r w:rsidR="00FC3255" w:rsidRPr="00BE106D">
        <w:rPr>
          <w:rFonts w:ascii="Times New Roman" w:hAnsi="Times New Roman" w:cs="Times New Roman"/>
          <w:color w:val="auto"/>
          <w:sz w:val="24"/>
          <w:szCs w:val="24"/>
        </w:rPr>
        <w:t>)</w:t>
      </w:r>
      <w:r w:rsidR="00DC08DA" w:rsidRPr="00BE106D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</w:p>
    <w:p w:rsidR="00FC3255" w:rsidRPr="00BE106D" w:rsidRDefault="00FC3255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६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) 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जनप्रतिनिधि र नागरिक समाज संस्था स</w:t>
      </w:r>
      <w:r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ञ्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जालस</w:t>
      </w:r>
      <w:r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ँ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ग बैठक छलफल आयोजना</w:t>
      </w:r>
      <w:r w:rsidRPr="00BE106D">
        <w:rPr>
          <w:rFonts w:ascii="Nirmala UI" w:hAnsi="Nirmala UI" w:cs="Nirmala UI"/>
          <w:color w:val="auto"/>
          <w:sz w:val="24"/>
          <w:szCs w:val="24"/>
          <w:lang w:bidi="ne-NP"/>
        </w:rPr>
        <w:t xml:space="preserve"> </w:t>
      </w:r>
    </w:p>
    <w:p w:rsidR="00FC3255" w:rsidRPr="00BE106D" w:rsidRDefault="00FC3255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७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) 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अन्तर्राष्ट्रिय 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>दिवसीय अभियानह</w:t>
      </w:r>
      <w:r w:rsidRPr="00BE106D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रू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सम्पन्न</w:t>
      </w:r>
    </w:p>
    <w:p w:rsidR="00FC3255" w:rsidRPr="00BE106D" w:rsidRDefault="00FC3255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८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) 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२१ औ </w:t>
      </w:r>
      <w:r w:rsidR="00737779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वा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र्षिक साधारण सभा सम्पन्न </w:t>
      </w:r>
    </w:p>
    <w:p w:rsidR="00FC3255" w:rsidRDefault="00FC3255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>९)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 भवन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निर्माण सम्पन्न</w:t>
      </w:r>
      <w:r w:rsidRPr="00BE106D">
        <w:rPr>
          <w:rFonts w:ascii="Nirmala UI" w:hAnsi="Nirmala UI" w:cs="Nirmala UI"/>
          <w:color w:val="auto"/>
          <w:sz w:val="24"/>
          <w:szCs w:val="24"/>
          <w:cs/>
          <w:lang w:bidi="hi-IN"/>
        </w:rPr>
        <w:t xml:space="preserve">  </w:t>
      </w:r>
    </w:p>
    <w:p w:rsidR="00382EB2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82EB2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82EB2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82EB2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82EB2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82EB2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82EB2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82EB2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82EB2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82EB2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82EB2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382EB2" w:rsidRPr="00BE106D" w:rsidRDefault="00382EB2" w:rsidP="00DF057D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hi-IN"/>
        </w:rPr>
      </w:pPr>
    </w:p>
    <w:p w:rsidR="002235C4" w:rsidRPr="00FC3255" w:rsidRDefault="002235C4" w:rsidP="00FC3255">
      <w:pPr>
        <w:jc w:val="both"/>
        <w:rPr>
          <w:rFonts w:ascii="Nirmala UI" w:hAnsi="Nirmala UI" w:cs="Nirmala UI"/>
          <w:color w:val="auto"/>
          <w:szCs w:val="28"/>
          <w:lang w:bidi="hi-IN"/>
        </w:rPr>
      </w:pPr>
    </w:p>
    <w:tbl>
      <w:tblPr>
        <w:tblStyle w:val="TableGrid"/>
        <w:tblW w:w="0" w:type="auto"/>
        <w:tblInd w:w="90" w:type="dxa"/>
        <w:tblLook w:val="04A0" w:firstRow="1" w:lastRow="0" w:firstColumn="1" w:lastColumn="0" w:noHBand="0" w:noVBand="1"/>
      </w:tblPr>
      <w:tblGrid>
        <w:gridCol w:w="10062"/>
      </w:tblGrid>
      <w:tr w:rsidR="00EC26B4" w:rsidTr="00EC26B4">
        <w:tc>
          <w:tcPr>
            <w:tcW w:w="9926" w:type="dxa"/>
          </w:tcPr>
          <w:p w:rsidR="00EC26B4" w:rsidRPr="00EC26B4" w:rsidRDefault="00EC26B4" w:rsidP="00677BAF">
            <w:pPr>
              <w:rPr>
                <w:color w:val="auto"/>
                <w:sz w:val="16"/>
                <w:szCs w:val="16"/>
                <w:lang w:bidi="ne-NP"/>
              </w:rPr>
            </w:pPr>
            <w:r>
              <w:rPr>
                <w:rFonts w:ascii="Nirmala UI" w:hAnsi="Nirmala UI" w:cs="Nirmala UI" w:hint="cs"/>
                <w:noProof/>
                <w:sz w:val="16"/>
                <w:szCs w:val="16"/>
                <w:cs/>
                <w:lang w:bidi="ne-NP"/>
              </w:rPr>
              <w:lastRenderedPageBreak/>
              <w:t xml:space="preserve">              </w:t>
            </w:r>
            <w:r w:rsidRPr="00EC26B4">
              <w:rPr>
                <w:rFonts w:ascii="Nirmala UI" w:hAnsi="Nirmala UI" w:cs="Nirmala UI"/>
                <w:noProof/>
                <w:sz w:val="16"/>
                <w:szCs w:val="16"/>
                <w:lang w:bidi="ne-NP"/>
              </w:rPr>
              <w:drawing>
                <wp:inline distT="0" distB="0" distL="0" distR="0" wp14:anchorId="3AF06091" wp14:editId="32B57321">
                  <wp:extent cx="6713100" cy="3574996"/>
                  <wp:effectExtent l="0" t="0" r="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.jp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2740" cy="358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6B4" w:rsidTr="00EC26B4">
        <w:tc>
          <w:tcPr>
            <w:tcW w:w="9926" w:type="dxa"/>
          </w:tcPr>
          <w:p w:rsidR="00EC26B4" w:rsidRPr="00036D0E" w:rsidRDefault="00036D0E" w:rsidP="00EC26B4">
            <w:pPr>
              <w:rPr>
                <w:rFonts w:ascii="Nirmala UI" w:hAnsi="Nirmala UI" w:cs="Nirmala UI"/>
                <w:noProof/>
                <w:sz w:val="20"/>
                <w:szCs w:val="20"/>
                <w:lang w:bidi="ne-NP"/>
              </w:rPr>
            </w:pPr>
            <w:r>
              <w:rPr>
                <w:rFonts w:ascii="Nirmala UI" w:hAnsi="Nirmala UI" w:cs="Nirmala UI" w:hint="cs"/>
                <w:noProof/>
                <w:sz w:val="20"/>
                <w:szCs w:val="20"/>
                <w:cs/>
                <w:lang w:bidi="ne-NP"/>
              </w:rPr>
              <w:t xml:space="preserve">                </w:t>
            </w:r>
            <w:r w:rsidR="00EC26B4" w:rsidRPr="00036D0E">
              <w:rPr>
                <w:rFonts w:ascii="Nirmala UI" w:hAnsi="Nirmala UI" w:cs="Nirmala UI" w:hint="cs"/>
                <w:noProof/>
                <w:sz w:val="20"/>
                <w:szCs w:val="20"/>
                <w:cs/>
                <w:lang w:bidi="ne-NP"/>
              </w:rPr>
              <w:t xml:space="preserve">लैंगिक हिंसाविरुद्ध </w:t>
            </w:r>
            <w:r w:rsidR="00677BAF" w:rsidRPr="00036D0E">
              <w:rPr>
                <w:rFonts w:ascii="Nirmala UI" w:hAnsi="Nirmala UI" w:cs="Nirmala UI" w:hint="cs"/>
                <w:noProof/>
                <w:sz w:val="20"/>
                <w:szCs w:val="20"/>
                <w:cs/>
                <w:lang w:bidi="ne-NP"/>
              </w:rPr>
              <w:t xml:space="preserve"> १६ दिने अभियानमा </w:t>
            </w:r>
            <w:r w:rsidR="00EC26B4" w:rsidRPr="00036D0E">
              <w:rPr>
                <w:rFonts w:ascii="Nirmala UI" w:hAnsi="Nirmala UI" w:cs="Nirmala UI" w:hint="cs"/>
                <w:noProof/>
                <w:sz w:val="20"/>
                <w:szCs w:val="20"/>
                <w:cs/>
                <w:lang w:bidi="ne-NP"/>
              </w:rPr>
              <w:t>नेपाल अपाङ्ग महिला संघको र्यालीमा सहभागिता</w:t>
            </w:r>
          </w:p>
        </w:tc>
      </w:tr>
    </w:tbl>
    <w:p w:rsidR="000A6B62" w:rsidRDefault="000A6B62" w:rsidP="00971BA2">
      <w:pPr>
        <w:ind w:left="90" w:hanging="90"/>
        <w:rPr>
          <w:color w:val="auto"/>
          <w:lang w:bidi="ne-NP"/>
        </w:rPr>
      </w:pPr>
    </w:p>
    <w:p w:rsidR="008074DB" w:rsidRDefault="008074DB" w:rsidP="00971BA2">
      <w:pPr>
        <w:ind w:left="90" w:hanging="90"/>
        <w:rPr>
          <w:color w:val="auto"/>
          <w:lang w:bidi="ne-NP"/>
        </w:rPr>
      </w:pPr>
    </w:p>
    <w:p w:rsidR="008074DB" w:rsidRDefault="00713A5E" w:rsidP="008074DB">
      <w:pPr>
        <w:jc w:val="both"/>
        <w:rPr>
          <w:rFonts w:ascii="Nirmala UI" w:hAnsi="Nirmala UI" w:cs="Nirmala UI"/>
          <w:b w:val="0"/>
          <w:bCs/>
          <w:color w:val="024F75" w:themeColor="accent1"/>
          <w:sz w:val="36"/>
          <w:szCs w:val="36"/>
          <w:cs/>
          <w:lang w:bidi="ne-NP"/>
        </w:rPr>
      </w:pPr>
      <w:r>
        <w:rPr>
          <w:rFonts w:ascii="Nirmala UI" w:hAnsi="Nirmala UI" w:cs="Nirmala UI"/>
          <w:b w:val="0"/>
          <w:bCs/>
          <w:noProof/>
          <w:color w:val="024F75" w:themeColor="accent1"/>
          <w:sz w:val="36"/>
          <w:szCs w:val="36"/>
          <w:lang w:bidi="ne-NP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5F9701" wp14:editId="7C30FB91">
                <wp:simplePos x="0" y="0"/>
                <wp:positionH relativeFrom="column">
                  <wp:posOffset>937260</wp:posOffset>
                </wp:positionH>
                <wp:positionV relativeFrom="paragraph">
                  <wp:posOffset>247650</wp:posOffset>
                </wp:positionV>
                <wp:extent cx="3718560" cy="464820"/>
                <wp:effectExtent l="0" t="0" r="15240" b="1143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4648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BAF" w:rsidRPr="00677BAF" w:rsidRDefault="00677BAF" w:rsidP="00713A5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ne-NP"/>
                              </w:rPr>
                            </w:pPr>
                            <w:r w:rsidRPr="00677BAF">
                              <w:rPr>
                                <w:rFonts w:ascii="Nirmala UI" w:hAnsi="Nirmala UI" w:cs="Nirmala UI" w:hint="cs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ne-NP"/>
                              </w:rPr>
                              <w:t xml:space="preserve">प्रमुख </w:t>
                            </w:r>
                            <w:r w:rsidRPr="00677BAF"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क्रियाकलापह</w:t>
                            </w:r>
                            <w:r w:rsidRPr="00677BAF">
                              <w:rPr>
                                <w:rFonts w:ascii="Nirmala UI" w:hAnsi="Nirmala UI" w:cs="Nirmala UI" w:hint="cs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ne-NP"/>
                              </w:rPr>
                              <w:t>रू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F9701" id="Rectangle 27" o:spid="_x0000_s1031" style="position:absolute;left:0;text-align:left;margin-left:73.8pt;margin-top:19.5pt;width:292.8pt;height:36.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" fillcolor="#024f75 [3204]" strokecolor="#012639 [1604]" strokeweight="2pt">
                <v:textbox>
                  <w:txbxContent>
                    <w:p w:rsidR="00677BAF" w:rsidRPr="00677BAF" w:rsidRDefault="00677BAF" w:rsidP="00713A5E">
                      <w:pPr>
                        <w:jc w:val="center"/>
                        <w:rPr>
                          <w:sz w:val="32"/>
                          <w:szCs w:val="32"/>
                          <w:lang w:bidi="ne-NP"/>
                        </w:rPr>
                      </w:pPr>
                      <w:r w:rsidRPr="00677BAF">
                        <w:rPr>
                          <w:rFonts w:ascii="Nirmala UI" w:hAnsi="Nirmala UI" w:cs="Nirmala UI" w:hint="cs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ne-NP"/>
                        </w:rPr>
                        <w:t xml:space="preserve">प्रमुख </w:t>
                      </w:r>
                      <w:r w:rsidRPr="00677BAF"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hi-IN"/>
                        </w:rPr>
                        <w:t>क्रियाकलापह</w:t>
                      </w:r>
                      <w:r w:rsidRPr="00677BAF">
                        <w:rPr>
                          <w:rFonts w:ascii="Nirmala UI" w:hAnsi="Nirmala UI" w:cs="Nirmala UI" w:hint="cs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ne-NP"/>
                        </w:rPr>
                        <w:t>रू</w:t>
                      </w:r>
                    </w:p>
                  </w:txbxContent>
                </v:textbox>
              </v:rect>
            </w:pict>
          </mc:Fallback>
        </mc:AlternateContent>
      </w:r>
    </w:p>
    <w:p w:rsidR="008074DB" w:rsidRPr="00627433" w:rsidRDefault="008074DB" w:rsidP="008074DB">
      <w:pPr>
        <w:jc w:val="both"/>
        <w:rPr>
          <w:rFonts w:ascii="Nirmala UI" w:hAnsi="Nirmala UI" w:cs="Nirmala UI"/>
          <w:b w:val="0"/>
          <w:bCs/>
          <w:color w:val="024F75" w:themeColor="accent1"/>
          <w:sz w:val="36"/>
          <w:szCs w:val="36"/>
          <w:lang w:bidi="ne-NP"/>
        </w:rPr>
      </w:pPr>
      <w:r>
        <w:rPr>
          <w:rFonts w:ascii="Nirmala UI" w:hAnsi="Nirmala UI" w:cs="Nirmala UI"/>
          <w:b w:val="0"/>
          <w:bCs/>
          <w:color w:val="024F75" w:themeColor="accent1"/>
          <w:sz w:val="36"/>
          <w:szCs w:val="36"/>
          <w:lang w:bidi="ne-NP"/>
        </w:rPr>
        <w:t xml:space="preserve">  </w:t>
      </w:r>
      <w:r>
        <w:rPr>
          <w:rFonts w:ascii="Nirmala UI" w:hAnsi="Nirmala UI" w:cs="Nirmala UI"/>
          <w:b w:val="0"/>
          <w:bCs/>
          <w:color w:val="024F75" w:themeColor="accent1"/>
          <w:sz w:val="36"/>
          <w:szCs w:val="36"/>
          <w:lang w:bidi="ne-NP"/>
        </w:rPr>
        <w:tab/>
      </w:r>
      <w:r>
        <w:rPr>
          <w:rFonts w:ascii="Nirmala UI" w:hAnsi="Nirmala UI" w:cs="Nirmala UI"/>
          <w:b w:val="0"/>
          <w:bCs/>
          <w:color w:val="024F75" w:themeColor="accent1"/>
          <w:sz w:val="36"/>
          <w:szCs w:val="36"/>
          <w:lang w:bidi="ne-NP"/>
        </w:rPr>
        <w:tab/>
      </w:r>
      <w:r>
        <w:rPr>
          <w:rFonts w:ascii="Nirmala UI" w:hAnsi="Nirmala UI" w:cs="Nirmala UI"/>
          <w:b w:val="0"/>
          <w:bCs/>
          <w:color w:val="024F75" w:themeColor="accent1"/>
          <w:sz w:val="36"/>
          <w:szCs w:val="36"/>
          <w:lang w:bidi="ne-NP"/>
        </w:rPr>
        <w:tab/>
      </w:r>
      <w:r>
        <w:rPr>
          <w:rFonts w:ascii="Nirmala UI" w:hAnsi="Nirmala UI" w:cs="Nirmala UI"/>
          <w:b w:val="0"/>
          <w:bCs/>
          <w:color w:val="024F75" w:themeColor="accent1"/>
          <w:sz w:val="36"/>
          <w:szCs w:val="36"/>
          <w:lang w:bidi="ne-NP"/>
        </w:rPr>
        <w:tab/>
      </w:r>
    </w:p>
    <w:p w:rsidR="004038C7" w:rsidRDefault="004038C7" w:rsidP="00713A5E">
      <w:pPr>
        <w:ind w:left="720" w:firstLine="720"/>
        <w:jc w:val="both"/>
        <w:rPr>
          <w:rFonts w:ascii="Nirmala UI" w:hAnsi="Nirmala UI" w:cs="Nirmala UI"/>
          <w:szCs w:val="28"/>
          <w:lang w:bidi="ne-NP"/>
        </w:rPr>
      </w:pPr>
    </w:p>
    <w:p w:rsidR="008074DB" w:rsidRDefault="008074DB" w:rsidP="00713A5E">
      <w:pPr>
        <w:ind w:left="720" w:firstLine="720"/>
        <w:jc w:val="both"/>
        <w:rPr>
          <w:rFonts w:ascii="Nirmala UI" w:hAnsi="Nirmala UI" w:cs="Nirmala UI"/>
          <w:sz w:val="32"/>
          <w:szCs w:val="32"/>
          <w:lang w:bidi="hi-IN"/>
        </w:rPr>
      </w:pPr>
      <w:r w:rsidRPr="00036D0E">
        <w:rPr>
          <w:rFonts w:ascii="Nirmala UI" w:hAnsi="Nirmala UI" w:cs="Nirmala UI"/>
          <w:szCs w:val="28"/>
          <w:cs/>
          <w:lang w:bidi="hi-IN"/>
        </w:rPr>
        <w:t>वकालत / पैरवी</w:t>
      </w:r>
      <w:r w:rsidRPr="00036D0E">
        <w:rPr>
          <w:rFonts w:ascii="Nirmala UI" w:hAnsi="Nirmala UI" w:cs="Nirmala UI"/>
          <w:szCs w:val="28"/>
          <w:lang w:bidi="hi-IN"/>
        </w:rPr>
        <w:tab/>
      </w:r>
      <w:r w:rsidRPr="00627433">
        <w:rPr>
          <w:rFonts w:ascii="Nirmala UI" w:hAnsi="Nirmala UI" w:cs="Nirmala UI"/>
          <w:sz w:val="32"/>
          <w:szCs w:val="32"/>
          <w:cs/>
          <w:lang w:bidi="hi-IN"/>
        </w:rPr>
        <w:t xml:space="preserve"> </w:t>
      </w:r>
      <w:r>
        <w:rPr>
          <w:rFonts w:ascii="Nirmala UI" w:hAnsi="Nirmala UI" w:cs="Nirmala UI"/>
          <w:b w:val="0"/>
          <w:bCs/>
          <w:noProof/>
          <w:color w:val="024F75" w:themeColor="accent1"/>
          <w:sz w:val="36"/>
          <w:szCs w:val="36"/>
          <w:lang w:bidi="ne-NP"/>
        </w:rPr>
        <w:drawing>
          <wp:inline distT="0" distB="0" distL="0" distR="0" wp14:anchorId="5AD145D9" wp14:editId="29716CAD">
            <wp:extent cx="1472751" cy="377519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ign-language-40466_640[1]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110" cy="38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4DB" w:rsidRDefault="008074DB" w:rsidP="008074DB">
      <w:pPr>
        <w:jc w:val="both"/>
        <w:rPr>
          <w:rFonts w:ascii="Nirmala UI" w:hAnsi="Nirmala UI" w:cs="Nirmala UI"/>
          <w:sz w:val="32"/>
          <w:szCs w:val="32"/>
          <w:lang w:bidi="ne-NP"/>
        </w:rPr>
      </w:pPr>
    </w:p>
    <w:p w:rsidR="008074DB" w:rsidRPr="00BE106D" w:rsidRDefault="008074DB" w:rsidP="005A679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Nirmala UI" w:hAnsi="Nirmala UI" w:cs="Nirmala UI"/>
          <w:sz w:val="24"/>
          <w:szCs w:val="24"/>
        </w:rPr>
      </w:pPr>
      <w:r w:rsidRPr="00BE106D">
        <w:rPr>
          <w:rFonts w:ascii="Nirmala UI" w:hAnsi="Nirmala UI" w:cs="Nirmala UI"/>
          <w:sz w:val="24"/>
          <w:szCs w:val="24"/>
          <w:cs/>
          <w:lang w:bidi="hi-IN"/>
        </w:rPr>
        <w:t>अपाङ्गता भएका व्यक्तिको अधिकार स</w:t>
      </w:r>
      <w:r w:rsidR="00E1409F" w:rsidRPr="00BE106D">
        <w:rPr>
          <w:rFonts w:ascii="Nirmala UI" w:hAnsi="Nirmala UI" w:cs="Nirmala UI"/>
          <w:sz w:val="24"/>
          <w:szCs w:val="24"/>
          <w:cs/>
          <w:lang w:bidi="hi-IN"/>
        </w:rPr>
        <w:t>म्बन्धि नियमावली २०७७ को संसोधनका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लागि पैरवी</w:t>
      </w:r>
      <w:r w:rsidRPr="00BE106D">
        <w:rPr>
          <w:rFonts w:ascii="Nirmala UI" w:hAnsi="Nirmala UI" w:cs="Nirmala UI"/>
          <w:sz w:val="24"/>
          <w:szCs w:val="24"/>
          <w:lang w:val="en-US" w:bidi="ne-NP"/>
        </w:rPr>
        <w:t>,</w:t>
      </w:r>
    </w:p>
    <w:p w:rsidR="008074DB" w:rsidRPr="00BE106D" w:rsidRDefault="008074DB" w:rsidP="005A6795">
      <w:pPr>
        <w:pStyle w:val="ListParagraph"/>
        <w:spacing w:line="360" w:lineRule="auto"/>
        <w:ind w:left="1080"/>
        <w:jc w:val="both"/>
        <w:rPr>
          <w:rFonts w:ascii="Nirmala UI" w:hAnsi="Nirmala UI" w:cs="Nirmala UI"/>
          <w:sz w:val="24"/>
          <w:szCs w:val="24"/>
        </w:rPr>
      </w:pPr>
    </w:p>
    <w:p w:rsidR="008074DB" w:rsidRPr="00BE106D" w:rsidRDefault="008074DB" w:rsidP="005A679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Nirmala UI" w:hAnsi="Nirmala UI" w:cs="Nirmala UI"/>
          <w:sz w:val="24"/>
          <w:szCs w:val="24"/>
        </w:rPr>
      </w:pPr>
      <w:r w:rsidRPr="00BE106D">
        <w:rPr>
          <w:rFonts w:ascii="Nirmala UI" w:hAnsi="Nirmala UI" w:cs="Nirmala UI"/>
          <w:sz w:val="24"/>
          <w:szCs w:val="24"/>
          <w:cs/>
          <w:lang w:bidi="hi-IN"/>
        </w:rPr>
        <w:t>कोभिड १९ सामुदायिक सम्वाद</w:t>
      </w:r>
      <w:r w:rsidRPr="00BE106D">
        <w:rPr>
          <w:rFonts w:ascii="Nirmala UI" w:hAnsi="Nirmala UI" w:cs="Nirmala UI"/>
          <w:sz w:val="24"/>
          <w:szCs w:val="24"/>
        </w:rPr>
        <w:t>,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नीति स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>म्वाद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प्रभावित अपाङ्गता र सिमान्तकृत २४ वटा  समुदायका महिलाले भोगेका समस्या र चुनौतीका बारेमा सामुदायिक स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>म्वाद</w:t>
      </w:r>
      <w:r w:rsidR="00E1409F" w:rsidRPr="00BE106D">
        <w:rPr>
          <w:rFonts w:ascii="Nirmala UI" w:hAnsi="Nirmala UI" w:cs="Nirmala UI"/>
          <w:sz w:val="24"/>
          <w:szCs w:val="24"/>
          <w:cs/>
          <w:lang w:bidi="hi-IN"/>
        </w:rPr>
        <w:t>मार्फत प्राप्त  सवालह</w:t>
      </w:r>
      <w:r w:rsidR="00E1409F" w:rsidRPr="00BE106D">
        <w:rPr>
          <w:rFonts w:ascii="Nirmala UI" w:hAnsi="Nirmala UI" w:cs="Nirmala UI" w:hint="cs"/>
          <w:sz w:val="24"/>
          <w:szCs w:val="24"/>
          <w:cs/>
          <w:lang w:bidi="ne-NP"/>
        </w:rPr>
        <w:t>रु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मा राष्ट्रियस्तरमा नीति सम्वाद कार्य सम्पन्न</w:t>
      </w:r>
      <w:r w:rsidRPr="00BE106D">
        <w:rPr>
          <w:rFonts w:ascii="Nirmala UI" w:hAnsi="Nirmala UI" w:cs="Nirmala UI"/>
          <w:sz w:val="24"/>
          <w:szCs w:val="24"/>
          <w:lang w:bidi="hi-IN"/>
        </w:rPr>
        <w:t>,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 </w:t>
      </w:r>
    </w:p>
    <w:p w:rsidR="008074DB" w:rsidRPr="00BE106D" w:rsidRDefault="008074DB" w:rsidP="005A6795">
      <w:pPr>
        <w:pStyle w:val="ListParagraph"/>
        <w:spacing w:line="360" w:lineRule="auto"/>
        <w:ind w:left="1080"/>
        <w:jc w:val="both"/>
        <w:rPr>
          <w:rFonts w:ascii="Nirmala UI" w:hAnsi="Nirmala UI" w:cs="Nirmala UI"/>
          <w:sz w:val="24"/>
          <w:szCs w:val="24"/>
        </w:rPr>
      </w:pPr>
    </w:p>
    <w:p w:rsidR="008074DB" w:rsidRPr="00BE106D" w:rsidRDefault="00E1409F" w:rsidP="005A679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hi-IN"/>
        </w:rPr>
      </w:pPr>
      <w:r w:rsidRPr="00BE106D">
        <w:rPr>
          <w:rFonts w:ascii="Nirmala UI" w:hAnsi="Nirmala UI" w:cs="Nirmala UI"/>
          <w:sz w:val="24"/>
          <w:szCs w:val="24"/>
          <w:cs/>
          <w:lang w:bidi="hi-IN"/>
        </w:rPr>
        <w:lastRenderedPageBreak/>
        <w:t xml:space="preserve">नीतिनिर्माण 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>पहलपत्र तयारी अ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पाङ्गता भएका 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महिलाको स्थानीय</w:t>
      </w:r>
      <w:r w:rsidR="008074DB"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तहमा अर्थपूर्ण सहभागिता अभिवृद्धि</w:t>
      </w:r>
      <w:r w:rsidR="008074DB" w:rsidRPr="00BE106D">
        <w:rPr>
          <w:rFonts w:ascii="Nirmala UI" w:hAnsi="Nirmala UI" w:cs="Nirmala UI"/>
          <w:sz w:val="24"/>
          <w:szCs w:val="24"/>
          <w:lang w:bidi="hi-IN"/>
        </w:rPr>
        <w:t>,</w:t>
      </w:r>
      <w:r w:rsidR="008074DB"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शिक्षामा पहुँच र राजनीतिक शसक्तिकरणका लागि जनप्रतिनिधि</w:t>
      </w:r>
      <w:r w:rsidR="008074DB" w:rsidRPr="00BE106D">
        <w:rPr>
          <w:rFonts w:ascii="Nirmala UI" w:hAnsi="Nirmala UI" w:cs="Nirmala UI"/>
          <w:sz w:val="24"/>
          <w:szCs w:val="24"/>
          <w:lang w:bidi="hi-IN"/>
        </w:rPr>
        <w:t>,</w:t>
      </w:r>
      <w:r w:rsidR="000F7876"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नागरिक समाज</w:t>
      </w:r>
      <w:r w:rsidR="000F7876" w:rsidRPr="00BE106D">
        <w:rPr>
          <w:rFonts w:ascii="Nirmala UI" w:hAnsi="Nirmala UI" w:cs="Nirmala UI" w:hint="cs"/>
          <w:sz w:val="24"/>
          <w:szCs w:val="24"/>
          <w:cs/>
          <w:lang w:bidi="ne-NP"/>
        </w:rPr>
        <w:t>सँग</w:t>
      </w:r>
      <w:r w:rsidR="008074DB"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२० वटा नियमित पैरवी बैठक </w:t>
      </w:r>
      <w:r w:rsidR="008074DB" w:rsidRPr="00BE106D">
        <w:rPr>
          <w:rFonts w:ascii="Nirmala UI" w:hAnsi="Nirmala UI" w:cs="Nirmala UI"/>
          <w:sz w:val="24"/>
          <w:szCs w:val="24"/>
          <w:cs/>
          <w:lang w:bidi="ne-NP"/>
        </w:rPr>
        <w:t>गरियो</w:t>
      </w:r>
      <w:r w:rsidR="008074DB"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।  </w:t>
      </w:r>
      <w:r w:rsidR="008074DB" w:rsidRPr="00BE106D">
        <w:rPr>
          <w:rFonts w:ascii="Nirmala UI" w:hAnsi="Nirmala UI" w:cs="Nirmala UI" w:hint="cs"/>
          <w:sz w:val="24"/>
          <w:szCs w:val="24"/>
          <w:cs/>
          <w:lang w:bidi="ne-NP"/>
        </w:rPr>
        <w:t>ती</w:t>
      </w:r>
      <w:r w:rsidR="008074DB"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बैठकमा कोभिड १९ न्यूनीकरण पहल</w:t>
      </w:r>
      <w:r w:rsidR="008074DB" w:rsidRPr="00BE106D">
        <w:rPr>
          <w:rFonts w:ascii="Nirmala UI" w:hAnsi="Nirmala UI" w:cs="Nirmala UI"/>
          <w:sz w:val="24"/>
          <w:szCs w:val="24"/>
        </w:rPr>
        <w:t xml:space="preserve">, </w:t>
      </w:r>
      <w:r w:rsidR="008074DB" w:rsidRPr="00BE106D">
        <w:rPr>
          <w:rFonts w:ascii="Nirmala UI" w:hAnsi="Nirmala UI" w:cs="Nirmala UI"/>
          <w:sz w:val="24"/>
          <w:szCs w:val="24"/>
          <w:cs/>
          <w:lang w:bidi="hi-IN"/>
        </w:rPr>
        <w:t>राहत वितरण</w:t>
      </w:r>
      <w:r w:rsidR="008074DB" w:rsidRPr="00BE106D">
        <w:rPr>
          <w:rFonts w:ascii="Nirmala UI" w:hAnsi="Nirmala UI" w:cs="Nirmala UI"/>
          <w:sz w:val="24"/>
          <w:szCs w:val="24"/>
        </w:rPr>
        <w:t xml:space="preserve">, </w:t>
      </w:r>
      <w:r w:rsidR="00737779">
        <w:rPr>
          <w:rFonts w:ascii="Nirmala UI" w:hAnsi="Nirmala UI" w:cs="Nirmala UI"/>
          <w:sz w:val="24"/>
          <w:szCs w:val="24"/>
          <w:cs/>
          <w:lang w:bidi="hi-IN"/>
        </w:rPr>
        <w:t>वा</w:t>
      </w:r>
      <w:r w:rsidR="008074DB" w:rsidRPr="00BE106D">
        <w:rPr>
          <w:rFonts w:ascii="Nirmala UI" w:hAnsi="Nirmala UI" w:cs="Nirmala UI"/>
          <w:sz w:val="24"/>
          <w:szCs w:val="24"/>
          <w:cs/>
          <w:lang w:bidi="hi-IN"/>
        </w:rPr>
        <w:t>र्षिक बजेट कार्यक्रम</w:t>
      </w:r>
      <w:r w:rsidR="008074DB" w:rsidRPr="00BE106D">
        <w:rPr>
          <w:rFonts w:ascii="Nirmala UI" w:hAnsi="Nirmala UI" w:cs="Nirmala UI"/>
          <w:sz w:val="24"/>
          <w:szCs w:val="24"/>
          <w:lang w:bidi="hi-IN"/>
        </w:rPr>
        <w:t xml:space="preserve"> </w:t>
      </w:r>
      <w:r w:rsidR="00737779">
        <w:rPr>
          <w:rFonts w:ascii="Nirmala UI" w:hAnsi="Nirmala UI" w:cs="Nirmala UI"/>
          <w:sz w:val="24"/>
          <w:szCs w:val="24"/>
          <w:cs/>
          <w:lang w:bidi="hi-IN"/>
        </w:rPr>
        <w:t>सम्बन्धि</w:t>
      </w:r>
      <w:r w:rsidR="008074DB"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छलफल</w:t>
      </w:r>
      <w:r w:rsidR="008074DB" w:rsidRPr="00BE106D">
        <w:rPr>
          <w:rFonts w:ascii="Nirmala UI" w:hAnsi="Nirmala UI" w:cs="Nirmala UI"/>
          <w:sz w:val="24"/>
          <w:szCs w:val="24"/>
          <w:lang w:bidi="hi-IN"/>
        </w:rPr>
        <w:t>,</w:t>
      </w:r>
      <w:r w:rsidR="008074DB"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</w:t>
      </w:r>
    </w:p>
    <w:p w:rsidR="008074DB" w:rsidRPr="00BE106D" w:rsidRDefault="008074DB" w:rsidP="005A6795">
      <w:pPr>
        <w:pStyle w:val="ListParagraph"/>
        <w:spacing w:line="360" w:lineRule="auto"/>
        <w:ind w:left="1080"/>
        <w:jc w:val="both"/>
        <w:rPr>
          <w:rFonts w:ascii="Nirmala UI" w:hAnsi="Nirmala UI" w:cs="Nirmala UI"/>
          <w:sz w:val="24"/>
          <w:szCs w:val="24"/>
          <w:lang w:bidi="hi-IN"/>
        </w:rPr>
      </w:pPr>
    </w:p>
    <w:p w:rsidR="008074DB" w:rsidRPr="00BE106D" w:rsidRDefault="008074DB" w:rsidP="005A679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BE106D">
        <w:rPr>
          <w:rFonts w:ascii="Nirmala UI" w:hAnsi="Nirmala UI" w:cs="Nirmala UI"/>
          <w:sz w:val="24"/>
          <w:szCs w:val="24"/>
          <w:cs/>
          <w:lang w:bidi="ne-NP"/>
        </w:rPr>
        <w:t>स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>ंघी</w:t>
      </w:r>
      <w:r w:rsidRPr="00BE106D">
        <w:rPr>
          <w:rFonts w:ascii="Nirmala UI" w:hAnsi="Nirmala UI" w:cs="Nirmala UI"/>
          <w:sz w:val="24"/>
          <w:szCs w:val="24"/>
          <w:cs/>
          <w:lang w:bidi="ne-NP"/>
        </w:rPr>
        <w:t>य</w:t>
      </w:r>
      <w:r w:rsidRPr="00BE106D">
        <w:rPr>
          <w:rFonts w:ascii="Nirmala UI" w:hAnsi="Nirmala UI" w:cs="Nirmala UI"/>
          <w:sz w:val="24"/>
          <w:szCs w:val="24"/>
          <w:lang w:val="en-US" w:bidi="ne-NP"/>
        </w:rPr>
        <w:t>,</w:t>
      </w:r>
      <w:r w:rsidRPr="00BE106D">
        <w:rPr>
          <w:rFonts w:ascii="Nirmala UI" w:hAnsi="Nirmala UI" w:cs="Nirmala UI"/>
          <w:sz w:val="24"/>
          <w:szCs w:val="24"/>
          <w:cs/>
          <w:lang w:bidi="ne-NP"/>
        </w:rPr>
        <w:t xml:space="preserve"> प्रादेशिक तथा स्थानीय तहमा निर्माण भईरहेका नयाँ कानुनमा</w:t>
      </w:r>
      <w:r w:rsidRPr="00BE106D">
        <w:rPr>
          <w:rFonts w:ascii="Nirmala UI" w:hAnsi="Nirmala UI" w:cs="Nirmala UI"/>
          <w:sz w:val="24"/>
          <w:szCs w:val="24"/>
          <w:lang w:bidi="ne-NP"/>
        </w:rPr>
        <w:t xml:space="preserve"> </w:t>
      </w:r>
      <w:r w:rsidRPr="00BE106D">
        <w:rPr>
          <w:rFonts w:ascii="Nirmala UI" w:hAnsi="Nirmala UI" w:cs="Nirmala UI"/>
          <w:sz w:val="24"/>
          <w:szCs w:val="24"/>
          <w:cs/>
          <w:lang w:bidi="ne-NP"/>
        </w:rPr>
        <w:t>अपाङ्गता भएका महिलाको अधिकार समावेश गरिनुपर्ने र उक्त कानुन निर्माण प्रकृयामा सहभागिताको लागि निरन्तर पैरवी</w:t>
      </w:r>
      <w:r w:rsidRPr="00BE106D">
        <w:rPr>
          <w:rFonts w:ascii="Nirmala UI" w:hAnsi="Nirmala UI" w:cs="Nirmala UI"/>
          <w:sz w:val="24"/>
          <w:szCs w:val="24"/>
          <w:lang w:bidi="ne-NP"/>
        </w:rPr>
        <w:t>,</w:t>
      </w:r>
    </w:p>
    <w:p w:rsidR="008074DB" w:rsidRPr="00BE106D" w:rsidRDefault="008074DB" w:rsidP="005A6795">
      <w:pPr>
        <w:pStyle w:val="ListParagraph"/>
        <w:spacing w:line="360" w:lineRule="auto"/>
        <w:ind w:left="1080"/>
        <w:jc w:val="both"/>
        <w:rPr>
          <w:rFonts w:ascii="Nirmala UI" w:hAnsi="Nirmala UI" w:cs="Nirmala UI"/>
          <w:sz w:val="24"/>
          <w:szCs w:val="24"/>
          <w:lang w:bidi="ne-NP"/>
        </w:rPr>
      </w:pPr>
    </w:p>
    <w:p w:rsidR="008074DB" w:rsidRPr="00BE106D" w:rsidRDefault="008074DB" w:rsidP="005A6795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BE106D">
        <w:rPr>
          <w:rFonts w:ascii="Nirmala UI" w:hAnsi="Nirmala UI" w:cs="Nirmala UI"/>
          <w:sz w:val="24"/>
          <w:szCs w:val="24"/>
          <w:cs/>
          <w:lang w:bidi="ne-NP"/>
        </w:rPr>
        <w:t>अपाङ्गता भएका महिलाको राजनैतिक अधिकारको सुनि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>श्चितताका</w:t>
      </w:r>
      <w:r w:rsidRPr="00BE106D">
        <w:rPr>
          <w:rFonts w:ascii="Nirmala UI" w:hAnsi="Nirmala UI" w:cs="Nirmala UI"/>
          <w:sz w:val="24"/>
          <w:szCs w:val="24"/>
          <w:cs/>
          <w:lang w:bidi="ne-NP"/>
        </w:rPr>
        <w:t xml:space="preserve"> लागि विभिन्न प्रमुख दलहरुस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>ँ</w:t>
      </w:r>
      <w:r w:rsidRPr="00BE106D">
        <w:rPr>
          <w:rFonts w:ascii="Nirmala UI" w:hAnsi="Nirmala UI" w:cs="Nirmala UI"/>
          <w:sz w:val="24"/>
          <w:szCs w:val="24"/>
          <w:cs/>
          <w:lang w:bidi="ne-NP"/>
        </w:rPr>
        <w:t>ग वैठक ध्यानाकर्षण</w:t>
      </w:r>
      <w:r w:rsidRPr="00BE106D">
        <w:rPr>
          <w:rFonts w:ascii="Nirmala UI" w:hAnsi="Nirmala UI" w:cs="Nirmala UI"/>
          <w:sz w:val="24"/>
          <w:szCs w:val="24"/>
          <w:lang w:bidi="ne-NP"/>
        </w:rPr>
        <w:t>,</w:t>
      </w:r>
    </w:p>
    <w:p w:rsidR="008074DB" w:rsidRDefault="008074DB" w:rsidP="0056509A">
      <w:pPr>
        <w:jc w:val="both"/>
        <w:rPr>
          <w:rFonts w:ascii="Nirmala UI" w:hAnsi="Nirmala UI" w:cs="Nirmala UI"/>
          <w:szCs w:val="28"/>
          <w:lang w:bidi="ne-NP"/>
        </w:rPr>
      </w:pPr>
    </w:p>
    <w:p w:rsidR="00FB4C2F" w:rsidRDefault="00FB4C2F" w:rsidP="0056509A">
      <w:pPr>
        <w:jc w:val="both"/>
        <w:rPr>
          <w:rFonts w:ascii="Nirmala UI" w:hAnsi="Nirmala UI" w:cs="Nirmala UI"/>
          <w:szCs w:val="28"/>
          <w:lang w:bidi="ne-NP"/>
        </w:rPr>
      </w:pPr>
    </w:p>
    <w:p w:rsidR="004356E4" w:rsidRDefault="00C87AE5" w:rsidP="00B80247">
      <w:pPr>
        <w:jc w:val="both"/>
        <w:rPr>
          <w:rFonts w:ascii="Nirmala UI" w:hAnsi="Nirmala UI" w:cs="Nirmala UI"/>
          <w:b w:val="0"/>
          <w:bCs/>
          <w:color w:val="FFFFFF" w:themeColor="background1"/>
          <w:sz w:val="32"/>
          <w:szCs w:val="32"/>
          <w:lang w:bidi="ne-NP"/>
        </w:rPr>
      </w:pPr>
      <w:r>
        <w:rPr>
          <w:rFonts w:ascii="Nirmala UI" w:hAnsi="Nirmala UI" w:cs="Nirmala UI"/>
          <w:b w:val="0"/>
          <w:bCs/>
          <w:noProof/>
          <w:color w:val="FFFFFF" w:themeColor="background1"/>
          <w:sz w:val="32"/>
          <w:szCs w:val="32"/>
          <w:lang w:bidi="ne-NP"/>
        </w:rPr>
        <w:drawing>
          <wp:anchor distT="0" distB="0" distL="114300" distR="114300" simplePos="0" relativeHeight="251651072" behindDoc="0" locked="0" layoutInCell="1" allowOverlap="1" wp14:anchorId="150B4DC3" wp14:editId="6DB2F7AC">
            <wp:simplePos x="0" y="0"/>
            <wp:positionH relativeFrom="column">
              <wp:posOffset>3672840</wp:posOffset>
            </wp:positionH>
            <wp:positionV relativeFrom="paragraph">
              <wp:posOffset>8255</wp:posOffset>
            </wp:positionV>
            <wp:extent cx="853440" cy="696595"/>
            <wp:effectExtent l="0" t="0" r="3810" b="825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color w:val="auto"/>
          <w:lang w:bidi="ne-NP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5D4666B" wp14:editId="4069BDC2">
                <wp:simplePos x="0" y="0"/>
                <wp:positionH relativeFrom="column">
                  <wp:posOffset>754380</wp:posOffset>
                </wp:positionH>
                <wp:positionV relativeFrom="paragraph">
                  <wp:posOffset>137795</wp:posOffset>
                </wp:positionV>
                <wp:extent cx="2773680" cy="396240"/>
                <wp:effectExtent l="0" t="0" r="2667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3680" cy="396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BAF" w:rsidRDefault="00677BAF" w:rsidP="00C87AE5">
                            <w:pPr>
                              <w:jc w:val="center"/>
                            </w:pPr>
                            <w:r w:rsidRPr="00C87AE5"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hi-IN"/>
                              </w:rPr>
                              <w:t xml:space="preserve">क्षमता विकास/अभिवृद्धि </w:t>
                            </w:r>
                            <w:r w:rsidRPr="00C87AE5"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hi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D4666B" id="Rectangle 25" o:spid="_x0000_s1032" style="position:absolute;left:0;text-align:left;margin-left:59.4pt;margin-top:10.85pt;width:218.4pt;height:31.2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" fillcolor="#024f75 [3204]" strokecolor="#012639 [1604]" strokeweight="2pt">
                <v:textbox>
                  <w:txbxContent>
                    <w:p w:rsidR="00677BAF" w:rsidRDefault="00677BAF" w:rsidP="00C87AE5">
                      <w:pPr>
                        <w:jc w:val="center"/>
                      </w:pPr>
                      <w:r w:rsidRPr="00C87AE5"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hi-IN"/>
                        </w:rPr>
                        <w:t xml:space="preserve">क्षमता विकास/अभिवृद्धि </w:t>
                      </w:r>
                      <w:r w:rsidRPr="00C87AE5"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lang w:bidi="hi-I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084ABC" w:rsidRPr="00C87AE5">
        <w:rPr>
          <w:rFonts w:ascii="Nirmala UI" w:hAnsi="Nirmala UI" w:cs="Nirmala UI"/>
          <w:b w:val="0"/>
          <w:bCs/>
          <w:color w:val="FFFFFF" w:themeColor="background1"/>
          <w:sz w:val="32"/>
          <w:szCs w:val="32"/>
          <w:cs/>
          <w:lang w:bidi="hi-IN"/>
        </w:rPr>
        <w:t>द्धि</w:t>
      </w:r>
    </w:p>
    <w:p w:rsidR="00084ABC" w:rsidRDefault="00084ABC" w:rsidP="00B80247">
      <w:pPr>
        <w:jc w:val="both"/>
        <w:rPr>
          <w:rFonts w:ascii="Nirmala UI" w:hAnsi="Nirmala UI" w:cs="Nirmala UI"/>
          <w:b w:val="0"/>
          <w:bCs/>
          <w:color w:val="FFFFFF" w:themeColor="background1"/>
          <w:sz w:val="32"/>
          <w:szCs w:val="32"/>
          <w:lang w:bidi="ne-NP"/>
        </w:rPr>
      </w:pPr>
      <w:r w:rsidRPr="00C87AE5">
        <w:rPr>
          <w:rFonts w:ascii="Nirmala UI" w:hAnsi="Nirmala UI" w:cs="Nirmala UI"/>
          <w:b w:val="0"/>
          <w:bCs/>
          <w:color w:val="FFFFFF" w:themeColor="background1"/>
          <w:sz w:val="32"/>
          <w:szCs w:val="32"/>
          <w:cs/>
          <w:lang w:bidi="hi-IN"/>
        </w:rPr>
        <w:t xml:space="preserve"> </w:t>
      </w:r>
      <w:r w:rsidR="00B80247" w:rsidRPr="00C87AE5">
        <w:rPr>
          <w:rFonts w:ascii="Nirmala UI" w:hAnsi="Nirmala UI" w:cs="Nirmala UI"/>
          <w:b w:val="0"/>
          <w:bCs/>
          <w:color w:val="FFFFFF" w:themeColor="background1"/>
          <w:sz w:val="32"/>
          <w:szCs w:val="32"/>
          <w:lang w:bidi="hi-IN"/>
        </w:rPr>
        <w:t xml:space="preserve"> </w:t>
      </w:r>
    </w:p>
    <w:p w:rsidR="00FB4C2F" w:rsidRDefault="00FB4C2F" w:rsidP="00B80247">
      <w:pPr>
        <w:jc w:val="both"/>
        <w:rPr>
          <w:rFonts w:ascii="Nirmala UI" w:hAnsi="Nirmala UI" w:cs="Nirmala UI"/>
          <w:b w:val="0"/>
          <w:bCs/>
          <w:color w:val="FFFFFF" w:themeColor="background1"/>
          <w:sz w:val="32"/>
          <w:szCs w:val="32"/>
          <w:lang w:bidi="ne-NP"/>
        </w:rPr>
      </w:pPr>
    </w:p>
    <w:p w:rsidR="00C87AE5" w:rsidRPr="00C87AE5" w:rsidRDefault="00084ABC" w:rsidP="00361658">
      <w:pPr>
        <w:ind w:left="360" w:firstLine="720"/>
        <w:jc w:val="both"/>
        <w:rPr>
          <w:rFonts w:ascii="Nirmala UI" w:hAnsi="Nirmala UI" w:cs="Nirmala UI"/>
          <w:szCs w:val="28"/>
        </w:rPr>
      </w:pPr>
      <w:r w:rsidRPr="00C87AE5">
        <w:rPr>
          <w:rFonts w:ascii="Nirmala UI" w:hAnsi="Nirmala UI" w:cs="Nirmala UI"/>
          <w:szCs w:val="28"/>
          <w:cs/>
          <w:lang w:bidi="hi-IN"/>
        </w:rPr>
        <w:t xml:space="preserve">जीविकोपार्जन सम्बन्धि सिप विकास तालिम </w:t>
      </w:r>
      <w:r w:rsidR="00C87AE5" w:rsidRPr="00C87AE5">
        <w:rPr>
          <w:rFonts w:ascii="Nirmala UI" w:hAnsi="Nirmala UI" w:cs="Nirmala UI"/>
          <w:szCs w:val="28"/>
          <w:cs/>
          <w:lang w:bidi="hi-IN"/>
        </w:rPr>
        <w:t>सम्पन्न</w:t>
      </w:r>
    </w:p>
    <w:p w:rsidR="00C87AE5" w:rsidRPr="00C87AE5" w:rsidRDefault="00C87AE5" w:rsidP="00C87AE5">
      <w:pPr>
        <w:ind w:left="720" w:firstLine="720"/>
        <w:jc w:val="both"/>
        <w:rPr>
          <w:rFonts w:ascii="Nirmala UI" w:hAnsi="Nirmala UI" w:cs="Nirmala UI"/>
          <w:szCs w:val="28"/>
          <w:lang w:bidi="hi-IN"/>
        </w:rPr>
      </w:pPr>
    </w:p>
    <w:p w:rsidR="00084ABC" w:rsidRPr="00BE106D" w:rsidRDefault="00084ABC" w:rsidP="002E679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Nirmala UI" w:hAnsi="Nirmala UI" w:cs="Nirmala UI"/>
          <w:sz w:val="24"/>
          <w:szCs w:val="24"/>
        </w:rPr>
      </w:pPr>
      <w:r w:rsidRPr="00BE106D">
        <w:rPr>
          <w:rFonts w:ascii="Nirmala UI" w:hAnsi="Nirmala UI" w:cs="Nirmala UI"/>
          <w:sz w:val="24"/>
          <w:szCs w:val="24"/>
          <w:cs/>
          <w:lang w:bidi="hi-IN"/>
        </w:rPr>
        <w:t>स्वावलम्वी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समूह</w:t>
      </w:r>
      <w:r w:rsidRPr="00BE106D">
        <w:rPr>
          <w:rFonts w:ascii="Nirmala UI" w:hAnsi="Nirmala UI" w:cs="Nirmala UI"/>
          <w:sz w:val="24"/>
          <w:szCs w:val="24"/>
        </w:rPr>
        <w:t xml:space="preserve">, 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जिल्ला च्याप्टर</w:t>
      </w:r>
      <w:r w:rsidRPr="00BE106D">
        <w:rPr>
          <w:rFonts w:ascii="Nirmala UI" w:hAnsi="Nirmala UI" w:cs="Nirmala UI"/>
          <w:sz w:val="24"/>
          <w:szCs w:val="24"/>
        </w:rPr>
        <w:t xml:space="preserve">, 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सामुदायिक परिचालक</w:t>
      </w:r>
      <w:r w:rsidRPr="00BE106D">
        <w:rPr>
          <w:rFonts w:ascii="Nirmala UI" w:hAnsi="Nirmala UI" w:cs="Nirmala UI"/>
          <w:sz w:val="24"/>
          <w:szCs w:val="24"/>
        </w:rPr>
        <w:t xml:space="preserve">, 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नेत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>ृत्व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तहका अपाङ्गता भएका महिला र अभिभावकका लागि विभिन्न किसिमका तालिम प्रदान गरियो।  जस्तै पशुपालन</w:t>
      </w:r>
      <w:r w:rsidRPr="00BE106D">
        <w:rPr>
          <w:rFonts w:ascii="Nirmala UI" w:hAnsi="Nirmala UI" w:cs="Nirmala UI"/>
          <w:sz w:val="24"/>
          <w:szCs w:val="24"/>
        </w:rPr>
        <w:t xml:space="preserve">, 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अचार बनाउने</w:t>
      </w:r>
      <w:r w:rsidRPr="00BE106D">
        <w:rPr>
          <w:rFonts w:ascii="Nirmala UI" w:hAnsi="Nirmala UI" w:cs="Nirmala UI"/>
          <w:sz w:val="24"/>
          <w:szCs w:val="24"/>
        </w:rPr>
        <w:t xml:space="preserve">, </w:t>
      </w:r>
      <w:r w:rsidR="009C47F8" w:rsidRPr="00BE106D">
        <w:rPr>
          <w:rFonts w:ascii="Nirmala UI" w:hAnsi="Nirmala UI" w:cs="Nirmala UI"/>
          <w:sz w:val="24"/>
          <w:szCs w:val="24"/>
          <w:cs/>
          <w:lang w:bidi="hi-IN"/>
        </w:rPr>
        <w:t>ब्यु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टिसिय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>न</w:t>
      </w:r>
      <w:r w:rsidRPr="00BE106D">
        <w:rPr>
          <w:rFonts w:ascii="Nirmala UI" w:hAnsi="Nirmala UI" w:cs="Nirmala UI"/>
          <w:sz w:val="24"/>
          <w:szCs w:val="24"/>
        </w:rPr>
        <w:t xml:space="preserve">, 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मोबाईल 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>मर्मत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</w:t>
      </w:r>
      <w:r w:rsidRPr="00BE106D">
        <w:rPr>
          <w:rFonts w:ascii="Nirmala UI" w:hAnsi="Nirmala UI" w:cs="Nirmala UI"/>
          <w:sz w:val="24"/>
          <w:szCs w:val="24"/>
        </w:rPr>
        <w:t xml:space="preserve">, 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सिलाईकटाई</w:t>
      </w:r>
      <w:r w:rsidRPr="00BE106D">
        <w:rPr>
          <w:rFonts w:ascii="Nirmala UI" w:hAnsi="Nirmala UI" w:cs="Nirmala UI"/>
          <w:sz w:val="24"/>
          <w:szCs w:val="24"/>
        </w:rPr>
        <w:t xml:space="preserve">, 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गुडिया बनाउने तालिम</w:t>
      </w:r>
      <w:r w:rsidRPr="00BE106D">
        <w:rPr>
          <w:rFonts w:ascii="Nirmala UI" w:hAnsi="Nirmala UI" w:cs="Nirmala UI"/>
          <w:sz w:val="24"/>
          <w:szCs w:val="24"/>
          <w:lang w:bidi="hi-IN"/>
        </w:rPr>
        <w:t>,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</w:t>
      </w:r>
    </w:p>
    <w:p w:rsidR="00084ABC" w:rsidRPr="00BE106D" w:rsidRDefault="00084ABC" w:rsidP="002E679A">
      <w:pPr>
        <w:pStyle w:val="ListParagraph"/>
        <w:spacing w:line="360" w:lineRule="auto"/>
        <w:ind w:left="1080"/>
        <w:jc w:val="both"/>
        <w:rPr>
          <w:rFonts w:ascii="Nirmala UI" w:hAnsi="Nirmala UI" w:cs="Nirmala UI"/>
          <w:sz w:val="24"/>
          <w:szCs w:val="24"/>
        </w:rPr>
      </w:pPr>
    </w:p>
    <w:p w:rsidR="00084ABC" w:rsidRPr="00BE106D" w:rsidRDefault="00084ABC" w:rsidP="002E679A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Nirmala UI" w:hAnsi="Nirmala UI" w:cs="Nirmala UI"/>
          <w:sz w:val="24"/>
          <w:szCs w:val="24"/>
        </w:rPr>
      </w:pPr>
      <w:r w:rsidRPr="00BE106D">
        <w:rPr>
          <w:rFonts w:ascii="Nirmala UI" w:hAnsi="Nirmala UI" w:cs="Nirmala UI"/>
          <w:sz w:val="24"/>
          <w:szCs w:val="24"/>
          <w:cs/>
          <w:lang w:bidi="hi-IN"/>
        </w:rPr>
        <w:t>मोरङ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र 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क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>ञ्च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नपुर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>मा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 xml:space="preserve"> सहकारीका</w:t>
      </w:r>
      <w:r w:rsidRPr="00BE106D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सदस्य</w:t>
      </w:r>
      <w:r w:rsidR="009C47F8" w:rsidRPr="00BE106D">
        <w:rPr>
          <w:rFonts w:ascii="Nirmala UI" w:hAnsi="Nirmala UI" w:cs="Nirmala UI"/>
          <w:sz w:val="24"/>
          <w:szCs w:val="24"/>
          <w:cs/>
          <w:lang w:bidi="hi-IN"/>
        </w:rPr>
        <w:t>ह</w:t>
      </w:r>
      <w:r w:rsidR="009C47F8" w:rsidRPr="00BE106D">
        <w:rPr>
          <w:rFonts w:ascii="Nirmala UI" w:hAnsi="Nirmala UI" w:cs="Nirmala UI" w:hint="cs"/>
          <w:sz w:val="24"/>
          <w:szCs w:val="24"/>
          <w:cs/>
          <w:lang w:bidi="ne-NP"/>
        </w:rPr>
        <w:t>रू</w:t>
      </w:r>
      <w:r w:rsidR="00737779">
        <w:rPr>
          <w:rFonts w:ascii="Nirmala UI" w:hAnsi="Nirmala UI" w:cs="Nirmala UI"/>
          <w:sz w:val="24"/>
          <w:szCs w:val="24"/>
          <w:cs/>
          <w:lang w:bidi="hi-IN"/>
        </w:rPr>
        <w:t>लाई व्या</w:t>
      </w:r>
      <w:r w:rsidRPr="00BE106D">
        <w:rPr>
          <w:rFonts w:ascii="Nirmala UI" w:hAnsi="Nirmala UI" w:cs="Nirmala UI"/>
          <w:sz w:val="24"/>
          <w:szCs w:val="24"/>
          <w:cs/>
          <w:lang w:bidi="hi-IN"/>
        </w:rPr>
        <w:t>वसायिक योजना निर्माण सम्बन्धि तालिम सम्पन्न</w:t>
      </w:r>
      <w:r w:rsidRPr="00BE106D">
        <w:rPr>
          <w:rFonts w:ascii="Nirmala UI" w:hAnsi="Nirmala UI" w:cs="Nirmala UI"/>
          <w:sz w:val="24"/>
          <w:szCs w:val="24"/>
          <w:lang w:bidi="hi-IN"/>
        </w:rPr>
        <w:t>,</w:t>
      </w:r>
    </w:p>
    <w:p w:rsidR="00084ABC" w:rsidRPr="002F0758" w:rsidRDefault="00084ABC" w:rsidP="00084ABC">
      <w:pPr>
        <w:pStyle w:val="ListParagraph"/>
        <w:ind w:left="576"/>
        <w:jc w:val="both"/>
        <w:rPr>
          <w:rFonts w:ascii="Nirmala UI" w:hAnsi="Nirmala UI" w:cs="Nirmala UI"/>
          <w:sz w:val="28"/>
          <w:szCs w:val="28"/>
        </w:rPr>
      </w:pPr>
      <w:r>
        <w:rPr>
          <w:rFonts w:ascii="Nirmala UI" w:hAnsi="Nirmala UI" w:cs="Nirmala UI"/>
          <w:noProof/>
          <w:sz w:val="28"/>
          <w:szCs w:val="28"/>
          <w:lang w:val="en-US" w:bidi="ne-NP"/>
        </w:rPr>
        <w:lastRenderedPageBreak/>
        <w:drawing>
          <wp:inline distT="0" distB="0" distL="0" distR="0" wp14:anchorId="487F5A61" wp14:editId="58BB0857">
            <wp:extent cx="5513695" cy="3152633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75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179" cy="315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92"/>
      </w:tblGrid>
      <w:tr w:rsidR="00737779" w:rsidTr="00737779">
        <w:tblPrEx>
          <w:tblCellMar>
            <w:top w:w="0" w:type="dxa"/>
            <w:bottom w:w="0" w:type="dxa"/>
          </w:tblCellMar>
        </w:tblPrEx>
        <w:trPr>
          <w:trHeight w:val="228"/>
        </w:trPr>
        <w:tc>
          <w:tcPr>
            <w:tcW w:w="8892" w:type="dxa"/>
          </w:tcPr>
          <w:p w:rsidR="00737779" w:rsidRPr="00737779" w:rsidRDefault="00737779" w:rsidP="00084ABC">
            <w:pPr>
              <w:pStyle w:val="ListParagraph"/>
              <w:ind w:left="0"/>
              <w:jc w:val="both"/>
              <w:rPr>
                <w:rFonts w:ascii="Nirmala UI" w:hAnsi="Nirmala UI" w:cs="Nirmala UI" w:hint="cs"/>
                <w:sz w:val="20"/>
                <w:szCs w:val="20"/>
                <w:lang w:bidi="ne-NP"/>
              </w:rPr>
            </w:pPr>
            <w:r>
              <w:rPr>
                <w:rFonts w:ascii="Nirmala UI" w:hAnsi="Nirmala UI" w:cs="Nirmala UI" w:hint="cs"/>
                <w:sz w:val="20"/>
                <w:szCs w:val="20"/>
                <w:cs/>
                <w:lang w:bidi="ne-NP"/>
              </w:rPr>
              <w:t xml:space="preserve">                                                    </w:t>
            </w:r>
            <w:r w:rsidRPr="00737779">
              <w:rPr>
                <w:rFonts w:ascii="Nirmala UI" w:hAnsi="Nirmala UI" w:cs="Nirmala UI" w:hint="cs"/>
                <w:sz w:val="20"/>
                <w:szCs w:val="20"/>
                <w:cs/>
                <w:lang w:bidi="ne-NP"/>
              </w:rPr>
              <w:t>प्रशिक्षक प्रशिक्षण तालिम</w:t>
            </w:r>
          </w:p>
        </w:tc>
      </w:tr>
    </w:tbl>
    <w:p w:rsidR="00084ABC" w:rsidRPr="002F0758" w:rsidRDefault="00084ABC" w:rsidP="00084ABC">
      <w:pPr>
        <w:pStyle w:val="ListParagraph"/>
        <w:ind w:left="1080"/>
        <w:jc w:val="both"/>
        <w:rPr>
          <w:rFonts w:ascii="Nirmala UI" w:hAnsi="Nirmala UI" w:cs="Nirmala UI" w:hint="cs"/>
          <w:sz w:val="28"/>
          <w:szCs w:val="28"/>
          <w:lang w:bidi="ne-NP"/>
        </w:rPr>
      </w:pPr>
    </w:p>
    <w:p w:rsidR="00084ABC" w:rsidRPr="006F3227" w:rsidRDefault="00084ABC" w:rsidP="002E679A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Nirmala UI" w:hAnsi="Nirmala UI" w:cs="Nirmala UI"/>
          <w:sz w:val="24"/>
          <w:szCs w:val="24"/>
        </w:rPr>
      </w:pPr>
      <w:r w:rsidRPr="006F3227">
        <w:rPr>
          <w:rFonts w:ascii="Nirmala UI" w:hAnsi="Nirmala UI" w:cs="Nirmala UI"/>
          <w:sz w:val="24"/>
          <w:szCs w:val="24"/>
          <w:cs/>
          <w:lang w:bidi="hi-IN"/>
        </w:rPr>
        <w:t>संस्थाका पदाधिकारी</w:t>
      </w:r>
      <w:r w:rsidRPr="006F3227">
        <w:rPr>
          <w:rFonts w:ascii="Nirmala UI" w:hAnsi="Nirmala UI" w:cs="Nirmala UI"/>
          <w:sz w:val="24"/>
          <w:szCs w:val="24"/>
        </w:rPr>
        <w:t xml:space="preserve">, 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>कर्मचारी</w:t>
      </w:r>
      <w:r w:rsidRPr="006F3227">
        <w:rPr>
          <w:rFonts w:ascii="Nirmala UI" w:hAnsi="Nirmala UI" w:cs="Nirmala UI"/>
          <w:sz w:val="24"/>
          <w:szCs w:val="24"/>
        </w:rPr>
        <w:t xml:space="preserve">, </w:t>
      </w:r>
      <w:r w:rsidR="00886F60">
        <w:rPr>
          <w:rFonts w:ascii="Nirmala UI" w:hAnsi="Nirmala UI" w:cs="Nirmala UI"/>
          <w:sz w:val="24"/>
          <w:szCs w:val="24"/>
          <w:cs/>
          <w:lang w:bidi="hi-IN"/>
        </w:rPr>
        <w:t xml:space="preserve">साधारण सदस्यका 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लागि </w:t>
      </w:r>
      <w:r w:rsidR="009C47F8" w:rsidRPr="006F3227">
        <w:rPr>
          <w:rFonts w:ascii="Nirmala UI" w:hAnsi="Nirmala UI" w:cs="Nirmala UI" w:hint="cs"/>
          <w:sz w:val="24"/>
          <w:szCs w:val="24"/>
          <w:cs/>
          <w:lang w:bidi="ne-NP"/>
        </w:rPr>
        <w:t xml:space="preserve">नेपाल अपाङ्ग महिला संघको 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>भिजन</w:t>
      </w:r>
      <w:r w:rsidRPr="006F3227">
        <w:rPr>
          <w:rFonts w:ascii="Nirmala UI" w:hAnsi="Nirmala UI" w:cs="Nirmala UI"/>
          <w:sz w:val="24"/>
          <w:szCs w:val="24"/>
          <w:lang w:bidi="hi-IN"/>
        </w:rPr>
        <w:t>,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 मिसन</w:t>
      </w:r>
      <w:r w:rsidRPr="006F3227">
        <w:rPr>
          <w:rFonts w:ascii="Nirmala UI" w:hAnsi="Nirmala UI" w:cs="Nirmala UI"/>
          <w:sz w:val="24"/>
          <w:szCs w:val="24"/>
          <w:lang w:bidi="hi-IN"/>
        </w:rPr>
        <w:t>,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लक्ष्यका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 साथै अपाङ्गता</w:t>
      </w:r>
      <w:r w:rsidR="006F3227">
        <w:rPr>
          <w:rFonts w:ascii="Nirmala UI" w:hAnsi="Nirmala UI" w:cs="Nirmala UI"/>
          <w:sz w:val="24"/>
          <w:szCs w:val="24"/>
          <w:cs/>
          <w:lang w:bidi="hi-IN"/>
        </w:rPr>
        <w:t xml:space="preserve"> सम्बन्धि कानु</w:t>
      </w:r>
      <w:r w:rsidR="006F3227">
        <w:rPr>
          <w:rFonts w:ascii="Nirmala UI" w:hAnsi="Nirmala UI" w:cs="Nirmala UI" w:hint="cs"/>
          <w:sz w:val="24"/>
          <w:szCs w:val="24"/>
          <w:cs/>
          <w:lang w:bidi="ne-NP"/>
        </w:rPr>
        <w:t>नी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 प्रावधानको बारेमा अभिमुखीकरण सम्पन्न</w:t>
      </w:r>
      <w:r w:rsidRPr="006F3227">
        <w:rPr>
          <w:rFonts w:ascii="Nirmala UI" w:hAnsi="Nirmala UI" w:cs="Nirmala UI"/>
          <w:sz w:val="24"/>
          <w:szCs w:val="24"/>
          <w:lang w:bidi="hi-IN"/>
        </w:rPr>
        <w:t>,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  </w:t>
      </w:r>
    </w:p>
    <w:p w:rsidR="00084ABC" w:rsidRPr="006F3227" w:rsidRDefault="00084ABC" w:rsidP="002E679A">
      <w:pPr>
        <w:pStyle w:val="ListParagraph"/>
        <w:spacing w:line="360" w:lineRule="auto"/>
        <w:ind w:left="0"/>
        <w:rPr>
          <w:rFonts w:ascii="Nirmala UI" w:hAnsi="Nirmala UI" w:cs="Nirmala UI"/>
          <w:sz w:val="24"/>
          <w:szCs w:val="24"/>
        </w:rPr>
      </w:pPr>
    </w:p>
    <w:p w:rsidR="00084ABC" w:rsidRPr="006F3227" w:rsidRDefault="00084ABC" w:rsidP="002E679A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Nirmala UI" w:hAnsi="Nirmala UI" w:cs="Nirmala UI"/>
          <w:sz w:val="24"/>
          <w:szCs w:val="24"/>
          <w:lang w:bidi="hi-IN"/>
        </w:rPr>
      </w:pPr>
      <w:r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संस्थागत 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>वि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कासका लागि </w:t>
      </w:r>
      <w:r w:rsidR="00CB13D4" w:rsidRPr="00CB13D4">
        <w:rPr>
          <w:rFonts w:ascii="Nirmala UI" w:hAnsi="Nirmala UI" w:cs="Nirmala UI"/>
          <w:sz w:val="24"/>
          <w:szCs w:val="24"/>
          <w:cs/>
          <w:lang w:bidi="ne-NP"/>
        </w:rPr>
        <w:t>वेवसाइट</w:t>
      </w:r>
      <w:r w:rsidRPr="00CB13D4">
        <w:rPr>
          <w:rFonts w:ascii="Nirmala UI" w:hAnsi="Nirmala UI" w:cs="Nirmala UI"/>
          <w:sz w:val="24"/>
          <w:szCs w:val="24"/>
        </w:rPr>
        <w:t xml:space="preserve"> </w:t>
      </w:r>
      <w:r w:rsidRPr="00CB13D4">
        <w:rPr>
          <w:rFonts w:ascii="Nirmala UI" w:hAnsi="Nirmala UI" w:cs="Nirmala UI"/>
          <w:sz w:val="24"/>
          <w:szCs w:val="24"/>
          <w:cs/>
          <w:lang w:bidi="hi-IN"/>
        </w:rPr>
        <w:t>अ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>पडेट</w:t>
      </w:r>
      <w:r w:rsidRPr="006F3227">
        <w:rPr>
          <w:rFonts w:ascii="Nirmala UI" w:hAnsi="Nirmala UI" w:cs="Nirmala UI"/>
          <w:sz w:val="24"/>
          <w:szCs w:val="24"/>
        </w:rPr>
        <w:t xml:space="preserve">, 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>प्र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>वि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>धिको प्रयोग</w:t>
      </w:r>
      <w:r w:rsidRPr="006F3227">
        <w:rPr>
          <w:rFonts w:ascii="Nirmala UI" w:hAnsi="Nirmala UI" w:cs="Nirmala UI"/>
          <w:sz w:val="24"/>
          <w:szCs w:val="24"/>
        </w:rPr>
        <w:t xml:space="preserve">, 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>जूम</w:t>
      </w:r>
      <w:r w:rsidRPr="006F3227">
        <w:rPr>
          <w:rFonts w:ascii="Nirmala UI" w:hAnsi="Nirmala UI" w:cs="Nirmala UI"/>
          <w:sz w:val="24"/>
          <w:szCs w:val="24"/>
        </w:rPr>
        <w:t xml:space="preserve">, 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>टिम्समा कर्मचारी तथा कार्यसमितिका सदस्यहरुलाई तालिम प्रदान</w:t>
      </w:r>
      <w:r w:rsidRPr="006F3227">
        <w:rPr>
          <w:rFonts w:ascii="Nirmala UI" w:hAnsi="Nirmala UI" w:cs="Nirmala UI"/>
          <w:sz w:val="24"/>
          <w:szCs w:val="24"/>
          <w:lang w:bidi="hi-IN"/>
        </w:rPr>
        <w:t>,</w:t>
      </w:r>
    </w:p>
    <w:p w:rsidR="00084ABC" w:rsidRPr="006F3227" w:rsidRDefault="00084ABC" w:rsidP="002E679A">
      <w:pPr>
        <w:pStyle w:val="ListParagraph"/>
        <w:spacing w:line="360" w:lineRule="auto"/>
        <w:ind w:left="0"/>
        <w:jc w:val="both"/>
        <w:rPr>
          <w:rFonts w:ascii="Nirmala UI" w:hAnsi="Nirmala UI" w:cs="Nirmala UI"/>
          <w:sz w:val="24"/>
          <w:szCs w:val="24"/>
          <w:lang w:bidi="hi-IN"/>
        </w:rPr>
      </w:pPr>
    </w:p>
    <w:p w:rsidR="00084ABC" w:rsidRPr="006F3227" w:rsidRDefault="00084ABC" w:rsidP="002E679A">
      <w:pPr>
        <w:pStyle w:val="ListParagraph"/>
        <w:numPr>
          <w:ilvl w:val="0"/>
          <w:numId w:val="5"/>
        </w:numPr>
        <w:spacing w:line="360" w:lineRule="auto"/>
        <w:ind w:left="0"/>
        <w:jc w:val="both"/>
        <w:rPr>
          <w:rFonts w:ascii="Nirmala UI" w:hAnsi="Nirmala UI" w:cs="Nirmala UI"/>
          <w:sz w:val="24"/>
          <w:szCs w:val="24"/>
        </w:rPr>
      </w:pPr>
      <w:r w:rsidRPr="006F3227">
        <w:rPr>
          <w:rFonts w:ascii="Nirmala UI" w:hAnsi="Nirmala UI" w:cs="Nirmala UI"/>
          <w:sz w:val="24"/>
          <w:szCs w:val="24"/>
          <w:cs/>
          <w:lang w:bidi="hi-IN"/>
        </w:rPr>
        <w:t>संस्थालाई</w:t>
      </w:r>
      <w:r w:rsidR="00844481"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 चुस्त र दुरुस्त राख्न जवा</w:t>
      </w:r>
      <w:r w:rsidR="00844481" w:rsidRPr="006F3227">
        <w:rPr>
          <w:rFonts w:ascii="Nirmala UI" w:hAnsi="Nirmala UI" w:cs="Nirmala UI" w:hint="cs"/>
          <w:sz w:val="24"/>
          <w:szCs w:val="24"/>
          <w:cs/>
          <w:lang w:bidi="ne-NP"/>
        </w:rPr>
        <w:t>फदेहीता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 र पा</w:t>
      </w:r>
      <w:r w:rsidR="00844481" w:rsidRPr="006F3227">
        <w:rPr>
          <w:rFonts w:ascii="Nirmala UI" w:hAnsi="Nirmala UI" w:cs="Nirmala UI"/>
          <w:sz w:val="24"/>
          <w:szCs w:val="24"/>
          <w:cs/>
          <w:lang w:bidi="hi-IN"/>
        </w:rPr>
        <w:t>रदर्शिताका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844481"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लागि सम्वन्धित </w:t>
      </w:r>
      <w:r w:rsidR="00844481" w:rsidRPr="006F3227">
        <w:rPr>
          <w:rFonts w:ascii="Nirmala UI" w:hAnsi="Nirmala UI" w:cs="Nirmala UI" w:hint="cs"/>
          <w:sz w:val="24"/>
          <w:szCs w:val="24"/>
          <w:cs/>
          <w:lang w:bidi="ne-NP"/>
        </w:rPr>
        <w:t>निकायसँग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 समन्वयात्मक एवं परियोजनामा सल्लाहकार समिति बैठक सम्पन्न</w:t>
      </w:r>
      <w:r w:rsidRPr="006F3227">
        <w:rPr>
          <w:rFonts w:ascii="Nirmala UI" w:hAnsi="Nirmala UI" w:cs="Nirmala UI"/>
          <w:sz w:val="24"/>
          <w:szCs w:val="24"/>
          <w:lang w:val="en-US" w:bidi="hi-IN"/>
        </w:rPr>
        <w:t>,</w:t>
      </w:r>
      <w:r w:rsidRPr="006F3227">
        <w:rPr>
          <w:rFonts w:ascii="Nirmala UI" w:hAnsi="Nirmala UI" w:cs="Nirmala UI"/>
          <w:sz w:val="24"/>
          <w:szCs w:val="24"/>
          <w:cs/>
          <w:lang w:bidi="hi-IN"/>
        </w:rPr>
        <w:t xml:space="preserve">  </w:t>
      </w:r>
    </w:p>
    <w:p w:rsidR="00084ABC" w:rsidRPr="006F3227" w:rsidRDefault="00084ABC" w:rsidP="00084ABC">
      <w:pPr>
        <w:pStyle w:val="ListParagraph"/>
        <w:ind w:left="1080"/>
        <w:jc w:val="both"/>
        <w:rPr>
          <w:rFonts w:ascii="Nirmala UI" w:hAnsi="Nirmala UI" w:cs="Nirmala UI"/>
          <w:sz w:val="24"/>
          <w:szCs w:val="24"/>
          <w:lang w:bidi="hi-IN"/>
        </w:rPr>
      </w:pPr>
    </w:p>
    <w:p w:rsidR="00FC2C94" w:rsidRDefault="00FC2C94" w:rsidP="00971BA2">
      <w:pPr>
        <w:ind w:left="90" w:hanging="90"/>
        <w:rPr>
          <w:color w:val="auto"/>
          <w:lang w:bidi="ne-NP"/>
        </w:rPr>
      </w:pPr>
    </w:p>
    <w:p w:rsidR="00FC2C94" w:rsidRDefault="00FC2C94" w:rsidP="00971BA2">
      <w:pPr>
        <w:ind w:left="90" w:hanging="90"/>
        <w:rPr>
          <w:color w:val="auto"/>
          <w:lang w:bidi="ne-NP"/>
        </w:rPr>
      </w:pPr>
    </w:p>
    <w:p w:rsidR="00FC2C94" w:rsidRDefault="00B80247" w:rsidP="00971BA2">
      <w:pPr>
        <w:ind w:left="90" w:hanging="90"/>
        <w:rPr>
          <w:color w:val="auto"/>
          <w:lang w:bidi="ne-NP"/>
        </w:rPr>
      </w:pPr>
      <w:r>
        <w:rPr>
          <w:noProof/>
          <w:color w:val="auto"/>
          <w:lang w:bidi="ne-NP"/>
        </w:rPr>
        <w:lastRenderedPageBreak/>
        <w:drawing>
          <wp:inline distT="0" distB="0" distL="0" distR="0" wp14:anchorId="39FA017E">
            <wp:extent cx="5944235" cy="3505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90" w:type="dxa"/>
        <w:tblLook w:val="04A0" w:firstRow="1" w:lastRow="0" w:firstColumn="1" w:lastColumn="0" w:noHBand="0" w:noVBand="1"/>
      </w:tblPr>
      <w:tblGrid>
        <w:gridCol w:w="9265"/>
      </w:tblGrid>
      <w:tr w:rsidR="00050E24" w:rsidTr="00B81E41">
        <w:tc>
          <w:tcPr>
            <w:tcW w:w="9265" w:type="dxa"/>
          </w:tcPr>
          <w:p w:rsidR="00050E24" w:rsidRDefault="00B81E41" w:rsidP="00361658">
            <w:pPr>
              <w:rPr>
                <w:color w:val="auto"/>
                <w:cs/>
                <w:lang w:bidi="ne-NP"/>
              </w:rPr>
            </w:pPr>
            <w:r>
              <w:rPr>
                <w:rFonts w:hint="cs"/>
                <w:color w:val="auto"/>
                <w:cs/>
                <w:lang w:bidi="ne-NP"/>
              </w:rPr>
              <w:t xml:space="preserve">          </w:t>
            </w:r>
            <w:r w:rsidR="00050E24">
              <w:rPr>
                <w:rFonts w:hint="cs"/>
                <w:color w:val="auto"/>
                <w:cs/>
                <w:lang w:bidi="ne-NP"/>
              </w:rPr>
              <w:t>अपाङ्गता भएका महिलाको कथा</w:t>
            </w:r>
            <w:r w:rsidR="00361658">
              <w:rPr>
                <w:rFonts w:hint="cs"/>
                <w:color w:val="auto"/>
                <w:cs/>
                <w:lang w:bidi="ne-NP"/>
              </w:rPr>
              <w:t>शाला</w:t>
            </w:r>
          </w:p>
        </w:tc>
      </w:tr>
    </w:tbl>
    <w:p w:rsidR="00050E24" w:rsidRDefault="00050E24" w:rsidP="00971BA2">
      <w:pPr>
        <w:ind w:left="90" w:hanging="90"/>
        <w:rPr>
          <w:color w:val="auto"/>
          <w:lang w:bidi="ne-NP"/>
        </w:rPr>
      </w:pPr>
    </w:p>
    <w:p w:rsidR="00FC2C94" w:rsidRDefault="00FC2C94" w:rsidP="00971BA2">
      <w:pPr>
        <w:ind w:left="90" w:hanging="90"/>
        <w:rPr>
          <w:color w:val="auto"/>
          <w:lang w:bidi="ne-NP"/>
        </w:rPr>
      </w:pPr>
    </w:p>
    <w:p w:rsidR="0003014E" w:rsidRPr="00800F91" w:rsidRDefault="0003014E" w:rsidP="0003014E">
      <w:pPr>
        <w:jc w:val="both"/>
        <w:rPr>
          <w:rFonts w:ascii="Nirmala UI" w:hAnsi="Nirmala UI" w:cs="Nirmala UI"/>
          <w:color w:val="024F75" w:themeColor="accent1"/>
          <w:szCs w:val="28"/>
          <w:lang w:bidi="ne-NP"/>
        </w:rPr>
      </w:pPr>
      <w:r w:rsidRPr="00800F91">
        <w:rPr>
          <w:rFonts w:ascii="Nirmala UI" w:hAnsi="Nirmala UI" w:cs="Nirmala UI"/>
          <w:color w:val="024F75" w:themeColor="accent1"/>
          <w:szCs w:val="28"/>
          <w:cs/>
          <w:lang w:bidi="ne-NP"/>
        </w:rPr>
        <w:t>१२ औं राष्ट्रिय जनगणना समावेशी बनाउन केन्द्रीय तथ्या</w:t>
      </w:r>
      <w:r w:rsidRPr="00800F91">
        <w:rPr>
          <w:rFonts w:ascii="Nirmala UI" w:hAnsi="Nirmala UI" w:cs="Nirmala UI" w:hint="cs"/>
          <w:color w:val="024F75" w:themeColor="accent1"/>
          <w:szCs w:val="28"/>
          <w:cs/>
          <w:lang w:bidi="ne-NP"/>
        </w:rPr>
        <w:t>ङ्क</w:t>
      </w:r>
      <w:r w:rsidRPr="00800F91">
        <w:rPr>
          <w:rFonts w:ascii="Nirmala UI" w:hAnsi="Nirmala UI" w:cs="Nirmala UI"/>
          <w:color w:val="024F75" w:themeColor="accent1"/>
          <w:szCs w:val="28"/>
          <w:cs/>
          <w:lang w:bidi="ne-NP"/>
        </w:rPr>
        <w:t xml:space="preserve"> विभागस</w:t>
      </w:r>
      <w:r w:rsidRPr="00800F91">
        <w:rPr>
          <w:rFonts w:ascii="Nirmala UI" w:hAnsi="Nirmala UI" w:cs="Nirmala UI" w:hint="cs"/>
          <w:color w:val="024F75" w:themeColor="accent1"/>
          <w:szCs w:val="28"/>
          <w:cs/>
          <w:lang w:bidi="ne-NP"/>
        </w:rPr>
        <w:t>ँ</w:t>
      </w:r>
      <w:r w:rsidRPr="00800F91">
        <w:rPr>
          <w:rFonts w:ascii="Nirmala UI" w:hAnsi="Nirmala UI" w:cs="Nirmala UI"/>
          <w:color w:val="024F75" w:themeColor="accent1"/>
          <w:szCs w:val="28"/>
          <w:cs/>
          <w:lang w:bidi="ne-NP"/>
        </w:rPr>
        <w:t>ग पैरवी</w:t>
      </w:r>
    </w:p>
    <w:p w:rsidR="00A11313" w:rsidRDefault="0003014E" w:rsidP="004475FB">
      <w:pPr>
        <w:pStyle w:val="HTMLPreformatted"/>
        <w:shd w:val="clear" w:color="auto" w:fill="F8F9FA"/>
        <w:spacing w:line="480" w:lineRule="atLeast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800F91">
        <w:rPr>
          <w:rFonts w:ascii="Nirmala UI" w:hAnsi="Nirmala UI" w:cs="Nirmala UI"/>
          <w:sz w:val="24"/>
          <w:szCs w:val="24"/>
          <w:cs/>
          <w:lang w:bidi="ne-NP"/>
        </w:rPr>
        <w:t>१२ औं राष्ट्रिय जनगणनामा अपाङ्गता भएका व्यक्तिको यथार्थ तथ्या</w:t>
      </w:r>
      <w:r w:rsidRPr="00800F91">
        <w:rPr>
          <w:rFonts w:ascii="Nirmala UI" w:hAnsi="Nirmala UI" w:cs="Nirmala UI" w:hint="cs"/>
          <w:sz w:val="24"/>
          <w:szCs w:val="24"/>
          <w:cs/>
          <w:lang w:bidi="ne-NP"/>
        </w:rPr>
        <w:t>ङ्क</w:t>
      </w:r>
      <w:r w:rsidRPr="00800F91">
        <w:rPr>
          <w:rFonts w:ascii="Nirmala UI" w:hAnsi="Nirmala UI" w:cs="Nirmala UI"/>
          <w:sz w:val="24"/>
          <w:szCs w:val="24"/>
          <w:cs/>
          <w:lang w:bidi="ne-NP"/>
        </w:rPr>
        <w:t xml:space="preserve"> संक</w:t>
      </w:r>
      <w:r w:rsidRPr="00800F91">
        <w:rPr>
          <w:rFonts w:ascii="Nirmala UI" w:hAnsi="Nirmala UI" w:cs="Nirmala UI" w:hint="cs"/>
          <w:sz w:val="24"/>
          <w:szCs w:val="24"/>
          <w:cs/>
          <w:lang w:bidi="ne-NP"/>
        </w:rPr>
        <w:t>ल</w:t>
      </w:r>
      <w:r w:rsidRPr="00800F91">
        <w:rPr>
          <w:rFonts w:ascii="Nirmala UI" w:hAnsi="Nirmala UI" w:cs="Nirmala UI"/>
          <w:sz w:val="24"/>
          <w:szCs w:val="24"/>
          <w:cs/>
          <w:lang w:bidi="ne-NP"/>
        </w:rPr>
        <w:t>न गराउनक</w:t>
      </w:r>
      <w:r w:rsidRPr="00800F91">
        <w:rPr>
          <w:rFonts w:ascii="Nirmala UI" w:hAnsi="Nirmala UI" w:cs="Nirmala UI" w:hint="cs"/>
          <w:sz w:val="24"/>
          <w:szCs w:val="24"/>
          <w:cs/>
          <w:lang w:bidi="ne-NP"/>
        </w:rPr>
        <w:t>ा</w:t>
      </w:r>
      <w:r w:rsidRPr="00800F91">
        <w:rPr>
          <w:rFonts w:ascii="Nirmala UI" w:hAnsi="Nirmala UI" w:cs="Nirmala UI"/>
          <w:sz w:val="24"/>
          <w:szCs w:val="24"/>
          <w:cs/>
          <w:lang w:bidi="ne-NP"/>
        </w:rPr>
        <w:t xml:space="preserve"> लागि अपाङ्गता भएको महिला र अपाङ्गता </w:t>
      </w:r>
      <w:r w:rsidRPr="00800F91">
        <w:rPr>
          <w:rFonts w:ascii="Nirmala UI" w:eastAsia="Times New Roman" w:hAnsi="Nirmala UI" w:cs="Nirmala UI"/>
          <w:color w:val="202124"/>
          <w:sz w:val="24"/>
          <w:szCs w:val="24"/>
          <w:cs/>
          <w:lang w:val="en-US" w:bidi="ne-NP"/>
        </w:rPr>
        <w:t>क्षेत्र</w:t>
      </w:r>
      <w:r w:rsidRPr="00800F91">
        <w:rPr>
          <w:rFonts w:ascii="Nirmala UI" w:hAnsi="Nirmala UI" w:cs="Nirmala UI"/>
          <w:sz w:val="24"/>
          <w:szCs w:val="24"/>
          <w:cs/>
          <w:lang w:bidi="ne-NP"/>
        </w:rPr>
        <w:t xml:space="preserve">बाट केन्द्रीय प्रशिक्षकको रुपमा परिचालन गरियो साथै सुपरिवेक्षक र गणक कर्मचारीको रुपमा अवसर प्रदान गरियोस भनि विभिन्न </w:t>
      </w:r>
      <w:r w:rsidR="00260EAD" w:rsidRPr="00800F91">
        <w:rPr>
          <w:rFonts w:ascii="Nirmala UI" w:hAnsi="Nirmala UI" w:cs="Nirmala UI"/>
          <w:sz w:val="24"/>
          <w:szCs w:val="24"/>
          <w:cs/>
          <w:lang w:bidi="ne-NP"/>
        </w:rPr>
        <w:t xml:space="preserve">समयमा पैरवी र बैठक सम्पन्न भए । </w:t>
      </w:r>
    </w:p>
    <w:p w:rsidR="00A11313" w:rsidRDefault="00A11313" w:rsidP="004475FB">
      <w:pPr>
        <w:pStyle w:val="HTMLPreformatted"/>
        <w:shd w:val="clear" w:color="auto" w:fill="F8F9FA"/>
        <w:spacing w:line="480" w:lineRule="atLeast"/>
        <w:jc w:val="both"/>
        <w:rPr>
          <w:rFonts w:ascii="Nirmala UI" w:hAnsi="Nirmala UI" w:cs="Nirmala UI"/>
          <w:sz w:val="24"/>
          <w:szCs w:val="24"/>
          <w:lang w:bidi="ne-NP"/>
        </w:rPr>
      </w:pPr>
    </w:p>
    <w:p w:rsidR="0003014E" w:rsidRPr="00800F91" w:rsidRDefault="0034732B" w:rsidP="004475FB">
      <w:pPr>
        <w:pStyle w:val="HTMLPreformatted"/>
        <w:shd w:val="clear" w:color="auto" w:fill="F8F9FA"/>
        <w:spacing w:line="480" w:lineRule="atLeast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800F91">
        <w:rPr>
          <w:rFonts w:ascii="Nirmala UI" w:hAnsi="Nirmala UI" w:cs="Nirmala UI" w:hint="cs"/>
          <w:sz w:val="24"/>
          <w:szCs w:val="24"/>
          <w:cs/>
          <w:lang w:bidi="ne-NP"/>
        </w:rPr>
        <w:t>नेपाल अपाङ्ग महिला संघलगायत बिभिन्न संघसंस्थाको सहकार्यमा भएका पैरवी</w:t>
      </w:r>
      <w:r w:rsidR="00260EAD" w:rsidRPr="00800F91">
        <w:rPr>
          <w:rFonts w:ascii="Nirmala UI" w:hAnsi="Nirmala UI" w:cs="Nirmala UI"/>
          <w:sz w:val="24"/>
          <w:szCs w:val="24"/>
          <w:lang w:val="en-US" w:bidi="ne-NP"/>
        </w:rPr>
        <w:t>,</w:t>
      </w:r>
      <w:r w:rsidR="00260EAD" w:rsidRPr="00800F91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वकालत र दवाव</w:t>
      </w:r>
      <w:r w:rsidRPr="00800F91">
        <w:rPr>
          <w:rFonts w:ascii="Nirmala UI" w:hAnsi="Nirmala UI" w:cs="Nirmala UI" w:hint="cs"/>
          <w:sz w:val="24"/>
          <w:szCs w:val="24"/>
          <w:cs/>
          <w:lang w:bidi="ne-NP"/>
        </w:rPr>
        <w:t>का कारण २०७८ सालको जनगणनामा  अपाङ्गता भएका व्यक्तिहरुको वास्तविक तथ्याङ्क</w:t>
      </w:r>
      <w:r w:rsidR="004475FB" w:rsidRPr="00800F91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Pr="00800F91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="00260EAD" w:rsidRPr="00800F91">
        <w:rPr>
          <w:rFonts w:ascii="Nirmala UI" w:hAnsi="Nirmala UI" w:cs="Nirmala UI" w:hint="cs"/>
          <w:sz w:val="24"/>
          <w:szCs w:val="24"/>
          <w:cs/>
          <w:lang w:bidi="ne-NP"/>
        </w:rPr>
        <w:t>ल्याउन</w:t>
      </w:r>
      <w:r w:rsidR="004475FB" w:rsidRPr="00800F91">
        <w:rPr>
          <w:rFonts w:ascii="Nirmala UI" w:hAnsi="Nirmala UI" w:cs="Nirmala UI" w:hint="cs"/>
          <w:sz w:val="24"/>
          <w:szCs w:val="24"/>
          <w:cs/>
          <w:lang w:bidi="ne-NP"/>
        </w:rPr>
        <w:t xml:space="preserve">का </w:t>
      </w:r>
      <w:r w:rsidRPr="00800F91">
        <w:rPr>
          <w:rFonts w:ascii="Nirmala UI" w:hAnsi="Nirmala UI" w:cs="Nirmala UI" w:hint="cs"/>
          <w:sz w:val="24"/>
          <w:szCs w:val="24"/>
          <w:cs/>
          <w:lang w:bidi="ne-NP"/>
        </w:rPr>
        <w:t>लागि प्रश्नावल</w:t>
      </w:r>
      <w:r w:rsidR="004475FB" w:rsidRPr="00800F91">
        <w:rPr>
          <w:rFonts w:ascii="Nirmala UI" w:hAnsi="Nirmala UI" w:cs="Nirmala UI" w:hint="cs"/>
          <w:sz w:val="24"/>
          <w:szCs w:val="24"/>
          <w:cs/>
          <w:lang w:bidi="ne-NP"/>
        </w:rPr>
        <w:t>ीमा अपाङ्गता भएका व्यक्ति</w:t>
      </w:r>
      <w:r w:rsidRPr="00800F91">
        <w:rPr>
          <w:rFonts w:ascii="Nirmala UI" w:hAnsi="Nirmala UI" w:cs="Nirmala UI" w:hint="cs"/>
          <w:sz w:val="24"/>
          <w:szCs w:val="24"/>
          <w:cs/>
          <w:lang w:bidi="ne-NP"/>
        </w:rPr>
        <w:t xml:space="preserve">लाई </w:t>
      </w:r>
      <w:r w:rsidR="004475FB" w:rsidRPr="00800F91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सम्बोधन गर्ने प्रश्न समावेश गरियो भने अपाङ्गता भएका व्यक्तिहरुलाई </w:t>
      </w:r>
      <w:r w:rsidRPr="00800F91">
        <w:rPr>
          <w:rFonts w:ascii="Nirmala UI" w:hAnsi="Nirmala UI" w:cs="Nirmala UI" w:hint="cs"/>
          <w:sz w:val="24"/>
          <w:szCs w:val="24"/>
          <w:cs/>
          <w:lang w:bidi="ne-NP"/>
        </w:rPr>
        <w:t>गणकका रुपमा समेत स</w:t>
      </w:r>
      <w:r w:rsidR="004475FB" w:rsidRPr="00800F91">
        <w:rPr>
          <w:rFonts w:ascii="Nirmala UI" w:hAnsi="Nirmala UI" w:cs="Nirmala UI" w:hint="cs"/>
          <w:sz w:val="24"/>
          <w:szCs w:val="24"/>
          <w:cs/>
          <w:lang w:bidi="ne-NP"/>
        </w:rPr>
        <w:t xml:space="preserve">ंलग्न </w:t>
      </w:r>
      <w:r w:rsidRPr="00800F91">
        <w:rPr>
          <w:rFonts w:ascii="Nirmala UI" w:hAnsi="Nirmala UI" w:cs="Nirmala UI" w:hint="cs"/>
          <w:sz w:val="24"/>
          <w:szCs w:val="24"/>
          <w:cs/>
          <w:lang w:bidi="ne-NP"/>
        </w:rPr>
        <w:t>ग</w:t>
      </w:r>
      <w:r w:rsidR="004475FB" w:rsidRPr="00800F91">
        <w:rPr>
          <w:rFonts w:ascii="Nirmala UI" w:hAnsi="Nirmala UI" w:cs="Nirmala UI" w:hint="cs"/>
          <w:sz w:val="24"/>
          <w:szCs w:val="24"/>
          <w:cs/>
          <w:lang w:bidi="ne-NP"/>
        </w:rPr>
        <w:t>राइएको थियो  ।</w:t>
      </w:r>
    </w:p>
    <w:p w:rsidR="0003014E" w:rsidRDefault="0003014E" w:rsidP="0003014E">
      <w:pPr>
        <w:spacing w:after="200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/>
          <w:noProof/>
          <w:sz w:val="24"/>
          <w:szCs w:val="24"/>
          <w:lang w:bidi="ne-NP"/>
        </w:rPr>
        <w:lastRenderedPageBreak/>
        <w:drawing>
          <wp:inline distT="0" distB="0" distL="0" distR="0" wp14:anchorId="6274A545" wp14:editId="2FF544AC">
            <wp:extent cx="1671297" cy="2299648"/>
            <wp:effectExtent l="0" t="0" r="5715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kaje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229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irmala UI" w:hAnsi="Nirmala UI" w:cs="Nirmala UI"/>
          <w:sz w:val="24"/>
          <w:szCs w:val="24"/>
          <w:lang w:bidi="ne-NP"/>
        </w:rPr>
        <w:t xml:space="preserve"> </w:t>
      </w:r>
      <w:r>
        <w:rPr>
          <w:rFonts w:ascii="Nirmala UI" w:hAnsi="Nirmala UI" w:cs="Nirmala UI"/>
          <w:noProof/>
          <w:sz w:val="24"/>
          <w:szCs w:val="24"/>
          <w:lang w:bidi="ne-NP"/>
        </w:rPr>
        <w:drawing>
          <wp:inline distT="0" distB="0" distL="0" distR="0" wp14:anchorId="6F5856F1" wp14:editId="2B0C614D">
            <wp:extent cx="3814549" cy="2300760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569" cy="230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45"/>
      </w:tblGrid>
      <w:tr w:rsidR="00B50016" w:rsidTr="00B81E41">
        <w:trPr>
          <w:trHeight w:val="143"/>
        </w:trPr>
        <w:tc>
          <w:tcPr>
            <w:tcW w:w="8545" w:type="dxa"/>
          </w:tcPr>
          <w:p w:rsidR="00B50016" w:rsidRPr="00C17021" w:rsidRDefault="00770147" w:rsidP="0003014E">
            <w:pPr>
              <w:spacing w:after="200"/>
              <w:jc w:val="both"/>
              <w:rPr>
                <w:rFonts w:ascii="Nirmala UI" w:hAnsi="Nirmala UI" w:cs="Nirmala UI"/>
                <w:sz w:val="20"/>
                <w:szCs w:val="20"/>
                <w:lang w:bidi="ne-NP"/>
              </w:rPr>
            </w:pPr>
            <w:r w:rsidRPr="00B81E41">
              <w:rPr>
                <w:rFonts w:ascii="Nirmala UI" w:hAnsi="Nirmala UI" w:cs="Nirmala UI" w:hint="cs"/>
                <w:color w:val="auto"/>
                <w:sz w:val="20"/>
                <w:szCs w:val="20"/>
                <w:cs/>
                <w:lang w:bidi="ne-NP"/>
              </w:rPr>
              <w:t xml:space="preserve">                                </w:t>
            </w:r>
            <w:r w:rsidR="00C17021" w:rsidRPr="00B81E41">
              <w:rPr>
                <w:rFonts w:ascii="Nirmala UI" w:hAnsi="Nirmala UI" w:cs="Nirmala UI" w:hint="cs"/>
                <w:color w:val="auto"/>
                <w:sz w:val="20"/>
                <w:szCs w:val="20"/>
                <w:cs/>
                <w:lang w:bidi="ne-NP"/>
              </w:rPr>
              <w:t>राष्ट्रिय जनगणना २०७८ सहजकर्ता तालिम</w:t>
            </w:r>
          </w:p>
        </w:tc>
      </w:tr>
    </w:tbl>
    <w:p w:rsidR="00B50016" w:rsidRDefault="00B50016" w:rsidP="0003014E">
      <w:pPr>
        <w:spacing w:after="200"/>
        <w:jc w:val="both"/>
        <w:rPr>
          <w:rFonts w:ascii="Nirmala UI" w:hAnsi="Nirmala UI" w:cs="Nirmala UI"/>
          <w:sz w:val="24"/>
          <w:szCs w:val="24"/>
          <w:lang w:bidi="ne-NP"/>
        </w:rPr>
      </w:pPr>
    </w:p>
    <w:p w:rsidR="0003014E" w:rsidRDefault="0003014E" w:rsidP="0003014E">
      <w:pPr>
        <w:spacing w:after="200"/>
        <w:jc w:val="both"/>
        <w:rPr>
          <w:rFonts w:ascii="Nirmala UI" w:hAnsi="Nirmala UI" w:cs="Nirmala UI"/>
          <w:noProof/>
          <w:sz w:val="24"/>
          <w:szCs w:val="24"/>
          <w:lang w:bidi="ne-NP"/>
        </w:rPr>
      </w:pPr>
    </w:p>
    <w:p w:rsidR="0003014E" w:rsidRPr="00F62C1F" w:rsidRDefault="0003014E" w:rsidP="0003014E">
      <w:pPr>
        <w:spacing w:after="200"/>
        <w:jc w:val="both"/>
        <w:rPr>
          <w:rFonts w:ascii="Nirmala UI" w:hAnsi="Nirmala UI" w:cs="Nirmala UI"/>
          <w:b w:val="0"/>
          <w:bCs/>
          <w:color w:val="024F75" w:themeColor="accent1"/>
          <w:szCs w:val="28"/>
          <w:cs/>
          <w:lang w:bidi="ne-NP"/>
        </w:rPr>
      </w:pPr>
      <w:r w:rsidRPr="00F62C1F">
        <w:rPr>
          <w:rFonts w:ascii="Nirmala UI" w:hAnsi="Nirmala UI" w:cs="Nirmala UI"/>
          <w:b w:val="0"/>
          <w:bCs/>
          <w:color w:val="024F75" w:themeColor="accent1"/>
          <w:szCs w:val="28"/>
          <w:cs/>
          <w:lang w:bidi="ne-NP"/>
        </w:rPr>
        <w:t>कोभिड</w:t>
      </w:r>
      <w:r w:rsidRPr="00F62C1F">
        <w:rPr>
          <w:rFonts w:ascii="Nirmala UI" w:hAnsi="Nirmala UI" w:cs="Nirmala UI"/>
          <w:b w:val="0"/>
          <w:bCs/>
          <w:color w:val="024F75" w:themeColor="accent1"/>
          <w:szCs w:val="28"/>
          <w:lang w:bidi="ne-NP"/>
        </w:rPr>
        <w:t xml:space="preserve"> </w:t>
      </w:r>
      <w:r w:rsidRPr="00F62C1F">
        <w:rPr>
          <w:rFonts w:ascii="Nirmala UI" w:hAnsi="Nirmala UI" w:cs="Nirmala UI"/>
          <w:b w:val="0"/>
          <w:bCs/>
          <w:color w:val="024F75" w:themeColor="accent1"/>
          <w:szCs w:val="28"/>
          <w:cs/>
          <w:lang w:bidi="ne-NP"/>
        </w:rPr>
        <w:t>१९</w:t>
      </w:r>
      <w:r w:rsidRPr="00F62C1F">
        <w:rPr>
          <w:rFonts w:ascii="Nirmala UI" w:hAnsi="Nirmala UI" w:cs="Nirmala UI"/>
          <w:b w:val="0"/>
          <w:bCs/>
          <w:color w:val="024F75" w:themeColor="accent1"/>
          <w:szCs w:val="28"/>
          <w:lang w:bidi="ne-NP"/>
        </w:rPr>
        <w:t xml:space="preserve"> </w:t>
      </w:r>
      <w:r w:rsidRPr="00F62C1F">
        <w:rPr>
          <w:rFonts w:ascii="Nirmala UI" w:hAnsi="Nirmala UI" w:cs="Nirmala UI" w:hint="cs"/>
          <w:b w:val="0"/>
          <w:bCs/>
          <w:color w:val="024F75" w:themeColor="accent1"/>
          <w:szCs w:val="28"/>
          <w:cs/>
          <w:lang w:bidi="ne-NP"/>
        </w:rPr>
        <w:t xml:space="preserve">के प्रभाव न्युननीकरणका लागि गरिएका काम र सहभागिता </w:t>
      </w:r>
      <w:r w:rsidRPr="00F62C1F">
        <w:rPr>
          <w:rFonts w:ascii="Nirmala UI" w:hAnsi="Nirmala UI" w:cs="Nirmala UI"/>
          <w:b w:val="0"/>
          <w:bCs/>
          <w:color w:val="024F75" w:themeColor="accent1"/>
          <w:szCs w:val="28"/>
          <w:cs/>
          <w:lang w:bidi="ne-NP"/>
        </w:rPr>
        <w:t xml:space="preserve">ध्यानाकर्षण पत्र, अपिल </w:t>
      </w:r>
      <w:r w:rsidRPr="00F62C1F">
        <w:rPr>
          <w:rFonts w:ascii="Nirmala UI" w:hAnsi="Nirmala UI" w:cs="Nirmala UI" w:hint="cs"/>
          <w:b w:val="0"/>
          <w:bCs/>
          <w:color w:val="024F75" w:themeColor="accent1"/>
          <w:szCs w:val="28"/>
          <w:cs/>
          <w:lang w:bidi="ne-NP"/>
        </w:rPr>
        <w:t>हस्तान्तरण</w:t>
      </w:r>
      <w:r w:rsidRPr="00F62C1F">
        <w:rPr>
          <w:rFonts w:ascii="Nirmala UI" w:hAnsi="Nirmala UI" w:cs="Nirmala UI"/>
          <w:b w:val="0"/>
          <w:bCs/>
          <w:color w:val="024F75" w:themeColor="accent1"/>
          <w:szCs w:val="28"/>
          <w:cs/>
          <w:lang w:bidi="ne-NP"/>
        </w:rPr>
        <w:t xml:space="preserve"> गरिएको</w:t>
      </w:r>
    </w:p>
    <w:p w:rsidR="0003014E" w:rsidRPr="00F62C1F" w:rsidRDefault="0003014E" w:rsidP="00FA2C8B">
      <w:pPr>
        <w:pStyle w:val="ListParagraph"/>
        <w:spacing w:after="200" w:line="360" w:lineRule="auto"/>
        <w:jc w:val="both"/>
        <w:rPr>
          <w:rFonts w:ascii="Nirmala UI" w:hAnsi="Nirmala UI" w:cs="Nirmala UI"/>
          <w:bCs/>
          <w:color w:val="024F75" w:themeColor="accent1"/>
          <w:sz w:val="24"/>
          <w:szCs w:val="24"/>
          <w:lang w:bidi="ne-NP"/>
        </w:rPr>
      </w:pPr>
    </w:p>
    <w:p w:rsidR="0003014E" w:rsidRPr="006F3227" w:rsidRDefault="0003014E" w:rsidP="00FA2C8B">
      <w:pPr>
        <w:pStyle w:val="ListParagraph"/>
        <w:numPr>
          <w:ilvl w:val="0"/>
          <w:numId w:val="6"/>
        </w:numPr>
        <w:spacing w:after="200" w:line="360" w:lineRule="auto"/>
        <w:ind w:left="360" w:firstLine="0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6F3227">
        <w:rPr>
          <w:rFonts w:ascii="Nirmala UI" w:hAnsi="Nirmala UI" w:cs="Nirmala UI"/>
          <w:sz w:val="24"/>
          <w:szCs w:val="24"/>
          <w:cs/>
          <w:lang w:bidi="ne-NP"/>
        </w:rPr>
        <w:t>कोभिड</w:t>
      </w:r>
      <w:r w:rsidRPr="006F3227">
        <w:rPr>
          <w:rFonts w:ascii="Nirmala UI" w:hAnsi="Nirmala UI" w:cs="Nirmala UI"/>
          <w:sz w:val="24"/>
          <w:szCs w:val="24"/>
          <w:lang w:bidi="ne-NP"/>
        </w:rPr>
        <w:t xml:space="preserve"> </w:t>
      </w:r>
      <w:r w:rsidRPr="006F3227">
        <w:rPr>
          <w:rFonts w:ascii="Nirmala UI" w:hAnsi="Nirmala UI" w:cs="Nirmala UI"/>
          <w:sz w:val="24"/>
          <w:szCs w:val="24"/>
          <w:cs/>
          <w:lang w:bidi="ne-NP"/>
        </w:rPr>
        <w:t>१९ महामारीको पहिलो, दोस्रो र तेस्रो लहर समेतले आक्रान्त पारिएका अपाङ्गता भएका महिलाहरुलाई राहत र पुनर्स्थापना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 xml:space="preserve">लाई </w:t>
      </w:r>
      <w:r w:rsidRPr="006F3227">
        <w:rPr>
          <w:rFonts w:ascii="Nirmala UI" w:hAnsi="Nirmala UI" w:cs="Nirmala UI"/>
          <w:sz w:val="24"/>
          <w:szCs w:val="24"/>
          <w:cs/>
          <w:lang w:bidi="ne-NP"/>
        </w:rPr>
        <w:t>प्राथमिकतामा राख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>ी</w:t>
      </w:r>
      <w:r w:rsidRPr="006F3227">
        <w:rPr>
          <w:rFonts w:ascii="Nirmala UI" w:hAnsi="Nirmala UI" w:cs="Nirmala UI"/>
          <w:sz w:val="24"/>
          <w:szCs w:val="24"/>
          <w:cs/>
          <w:lang w:bidi="ne-NP"/>
        </w:rPr>
        <w:t xml:space="preserve"> अपाङ्गता समा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>वे</w:t>
      </w:r>
      <w:r w:rsidRPr="006F3227">
        <w:rPr>
          <w:rFonts w:ascii="Nirmala UI" w:hAnsi="Nirmala UI" w:cs="Nirmala UI"/>
          <w:sz w:val="24"/>
          <w:szCs w:val="24"/>
          <w:cs/>
          <w:lang w:bidi="ne-NP"/>
        </w:rPr>
        <w:t>शी नीति योजना र कार्यक्रम बनाउन अनुरोध गर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>ेर</w:t>
      </w:r>
      <w:r w:rsidRPr="006F3227">
        <w:rPr>
          <w:rFonts w:ascii="Nirmala UI" w:hAnsi="Nirmala UI" w:cs="Nirmala UI"/>
          <w:sz w:val="24"/>
          <w:szCs w:val="24"/>
          <w:cs/>
          <w:lang w:bidi="ne-NP"/>
        </w:rPr>
        <w:t xml:space="preserve"> सरकारका विभिन्न निकाय र मन्त्रालयहरुमा ध्यानाकर्षण पत्र 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 xml:space="preserve">बुझाइयो । </w:t>
      </w:r>
      <w:r w:rsidRPr="006F3227">
        <w:rPr>
          <w:rFonts w:ascii="Nirmala UI" w:hAnsi="Nirmala UI" w:cs="Nirmala UI"/>
          <w:sz w:val="24"/>
          <w:szCs w:val="24"/>
          <w:cs/>
          <w:lang w:bidi="ne-NP"/>
        </w:rPr>
        <w:t>त्यसैगरी राहत र राज्यका सेवा</w:t>
      </w:r>
      <w:r w:rsidRPr="006F3227">
        <w:rPr>
          <w:rFonts w:ascii="Nirmala UI" w:hAnsi="Nirmala UI" w:cs="Nirmala UI"/>
          <w:sz w:val="24"/>
          <w:szCs w:val="24"/>
          <w:lang w:bidi="ne-NP"/>
        </w:rPr>
        <w:t xml:space="preserve"> </w:t>
      </w:r>
      <w:r w:rsidRPr="006F3227">
        <w:rPr>
          <w:rFonts w:ascii="Nirmala UI" w:hAnsi="Nirmala UI" w:cs="Nirmala UI"/>
          <w:sz w:val="24"/>
          <w:szCs w:val="24"/>
          <w:cs/>
          <w:lang w:bidi="ne-NP"/>
        </w:rPr>
        <w:t>सुविधामा प्राथमिकता दिने सम्बन्धि  संघ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>ी</w:t>
      </w:r>
      <w:r w:rsidRPr="006F3227">
        <w:rPr>
          <w:rFonts w:ascii="Nirmala UI" w:hAnsi="Nirmala UI" w:cs="Nirmala UI"/>
          <w:sz w:val="24"/>
          <w:szCs w:val="24"/>
          <w:cs/>
          <w:lang w:bidi="ne-NP"/>
        </w:rPr>
        <w:t>य, प्रादेशिक मन्त्रालयहरु, स्थानीय तह, मानवीय सहायता संस्था, संयुक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>्त</w:t>
      </w:r>
      <w:r w:rsidRPr="006F3227">
        <w:rPr>
          <w:rFonts w:ascii="Nirmala UI" w:hAnsi="Nirmala UI" w:cs="Nirmala UI"/>
          <w:sz w:val="24"/>
          <w:szCs w:val="24"/>
          <w:cs/>
          <w:lang w:bidi="ne-NP"/>
        </w:rPr>
        <w:t xml:space="preserve"> राष्ट्रसंघ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>ी</w:t>
      </w:r>
      <w:r w:rsidRPr="006F3227">
        <w:rPr>
          <w:rFonts w:ascii="Nirmala UI" w:hAnsi="Nirmala UI" w:cs="Nirmala UI"/>
          <w:sz w:val="24"/>
          <w:szCs w:val="24"/>
          <w:cs/>
          <w:lang w:bidi="ne-NP"/>
        </w:rPr>
        <w:t>य निकायहरु समेतलाई ध्यानाकर्षण</w:t>
      </w:r>
    </w:p>
    <w:p w:rsidR="00497EE6" w:rsidRPr="006F3227" w:rsidRDefault="00497EE6" w:rsidP="00FA2C8B">
      <w:pPr>
        <w:pStyle w:val="ListParagraph"/>
        <w:spacing w:after="200" w:line="360" w:lineRule="auto"/>
        <w:ind w:left="360"/>
        <w:jc w:val="both"/>
        <w:rPr>
          <w:rFonts w:ascii="Nirmala UI" w:hAnsi="Nirmala UI" w:cs="Nirmala UI"/>
          <w:sz w:val="24"/>
          <w:szCs w:val="24"/>
          <w:lang w:bidi="ne-NP"/>
        </w:rPr>
      </w:pPr>
    </w:p>
    <w:p w:rsidR="0003014E" w:rsidRPr="006F3227" w:rsidRDefault="0003014E" w:rsidP="00FA2C8B">
      <w:pPr>
        <w:pStyle w:val="ListParagraph"/>
        <w:numPr>
          <w:ilvl w:val="0"/>
          <w:numId w:val="6"/>
        </w:numPr>
        <w:spacing w:after="200"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6F3227">
        <w:rPr>
          <w:rFonts w:ascii="Nirmala UI" w:hAnsi="Nirmala UI" w:cs="Nirmala UI"/>
          <w:sz w:val="24"/>
          <w:szCs w:val="24"/>
          <w:cs/>
          <w:lang w:bidi="ne-NP"/>
        </w:rPr>
        <w:t xml:space="preserve">स्थानीय तहमा अपाङ्गता क्षेत्र र लैंगिकमैत्री बजेट कार्यक्रम भिन्न शिर्षकमा </w:t>
      </w:r>
      <w:r w:rsidRPr="006F3227">
        <w:rPr>
          <w:rFonts w:ascii="Nirmala UI" w:hAnsi="Nirmala UI" w:cs="Nirmala UI" w:hint="cs"/>
          <w:sz w:val="24"/>
          <w:szCs w:val="24"/>
          <w:cs/>
          <w:lang w:bidi="ne-NP"/>
        </w:rPr>
        <w:t>वि</w:t>
      </w:r>
      <w:r w:rsidRPr="006F3227">
        <w:rPr>
          <w:rFonts w:ascii="Nirmala UI" w:hAnsi="Nirmala UI" w:cs="Nirmala UI"/>
          <w:sz w:val="24"/>
          <w:szCs w:val="24"/>
          <w:cs/>
          <w:lang w:bidi="ne-NP"/>
        </w:rPr>
        <w:t xml:space="preserve">नियोजन गरियोस भनि निरन्तर पैरवी तथा परामर्श </w:t>
      </w:r>
    </w:p>
    <w:p w:rsidR="0003014E" w:rsidRDefault="008C3E3F" w:rsidP="008C3E3F">
      <w:pPr>
        <w:ind w:left="90" w:firstLine="90"/>
        <w:rPr>
          <w:color w:val="auto"/>
          <w:lang w:bidi="ne-NP"/>
        </w:rPr>
      </w:pPr>
      <w:r>
        <w:rPr>
          <w:noProof/>
          <w:color w:val="auto"/>
          <w:lang w:bidi="ne-NP"/>
        </w:rPr>
        <w:lastRenderedPageBreak/>
        <w:drawing>
          <wp:inline distT="0" distB="0" distL="0" distR="0" wp14:anchorId="7B82C8E9">
            <wp:extent cx="5395595" cy="46761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67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90" w:type="dxa"/>
        <w:tblLook w:val="04A0" w:firstRow="1" w:lastRow="0" w:firstColumn="1" w:lastColumn="0" w:noHBand="0" w:noVBand="1"/>
      </w:tblPr>
      <w:tblGrid>
        <w:gridCol w:w="8635"/>
      </w:tblGrid>
      <w:tr w:rsidR="00770147" w:rsidTr="00770147">
        <w:tc>
          <w:tcPr>
            <w:tcW w:w="8635" w:type="dxa"/>
          </w:tcPr>
          <w:p w:rsidR="00770147" w:rsidRDefault="00770147" w:rsidP="008C3E3F">
            <w:pPr>
              <w:rPr>
                <w:color w:val="auto"/>
                <w:lang w:bidi="ne-NP"/>
              </w:rPr>
            </w:pPr>
            <w:r>
              <w:rPr>
                <w:rFonts w:hint="cs"/>
                <w:color w:val="auto"/>
                <w:cs/>
                <w:lang w:bidi="ne-NP"/>
              </w:rPr>
              <w:t xml:space="preserve">        कोभिड १९ का बारेमा पढ्न सजिलो हाते पुस्तिका</w:t>
            </w:r>
          </w:p>
        </w:tc>
      </w:tr>
    </w:tbl>
    <w:p w:rsidR="008D2230" w:rsidRDefault="008D2230" w:rsidP="008C3E3F">
      <w:pPr>
        <w:ind w:left="90" w:firstLine="90"/>
        <w:rPr>
          <w:color w:val="auto"/>
          <w:lang w:bidi="ne-NP"/>
        </w:rPr>
      </w:pPr>
    </w:p>
    <w:p w:rsidR="008D2230" w:rsidRDefault="008D2230" w:rsidP="008C3E3F">
      <w:pPr>
        <w:ind w:left="90" w:firstLine="90"/>
        <w:rPr>
          <w:color w:val="auto"/>
          <w:lang w:bidi="ne-NP"/>
        </w:rPr>
      </w:pPr>
    </w:p>
    <w:p w:rsidR="008D2230" w:rsidRDefault="008D2230" w:rsidP="008C3E3F">
      <w:pPr>
        <w:ind w:left="90" w:firstLine="90"/>
        <w:rPr>
          <w:color w:val="auto"/>
          <w:lang w:bidi="ne-NP"/>
        </w:rPr>
      </w:pPr>
    </w:p>
    <w:p w:rsidR="008D2230" w:rsidRDefault="009E61C1" w:rsidP="008C3E3F">
      <w:pPr>
        <w:ind w:left="90" w:firstLine="90"/>
        <w:rPr>
          <w:color w:val="auto"/>
          <w:lang w:bidi="ne-NP"/>
        </w:rPr>
      </w:pPr>
      <w:r>
        <w:rPr>
          <w:noProof/>
          <w:color w:val="auto"/>
          <w:lang w:bidi="ne-N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169545</wp:posOffset>
                </wp:positionV>
                <wp:extent cx="2926080" cy="411480"/>
                <wp:effectExtent l="0" t="0" r="26670" b="2667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080" cy="4114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BAF" w:rsidRPr="007273A0" w:rsidRDefault="00677BAF" w:rsidP="009E61C1">
                            <w:pPr>
                              <w:jc w:val="center"/>
                              <w:rPr>
                                <w:b w:val="0"/>
                                <w:bCs/>
                              </w:rPr>
                            </w:pPr>
                            <w:r w:rsidRPr="007273A0"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ne-NP"/>
                              </w:rPr>
                              <w:t>न्यायमा पहुँच अभि</w:t>
                            </w:r>
                            <w:r w:rsidRPr="007273A0">
                              <w:rPr>
                                <w:rFonts w:ascii="Nirmala UI" w:hAnsi="Nirmala UI" w:cs="Nirmala UI" w:hint="cs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ne-NP"/>
                              </w:rPr>
                              <w:t>वृद्धि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4" o:spid="_x0000_s1033" style="position:absolute;left:0;text-align:left;margin-left:84pt;margin-top:13.35pt;width:230.4pt;height:32.4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" fillcolor="#024f75 [3204]" strokecolor="#012639 [1604]" strokeweight="2pt">
                <v:textbox>
                  <w:txbxContent>
                    <w:p w:rsidR="00677BAF" w:rsidRPr="007273A0" w:rsidRDefault="00677BAF" w:rsidP="009E61C1">
                      <w:pPr>
                        <w:jc w:val="center"/>
                        <w:rPr>
                          <w:b w:val="0"/>
                          <w:bCs/>
                        </w:rPr>
                      </w:pPr>
                      <w:r w:rsidRPr="007273A0"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ne-NP"/>
                        </w:rPr>
                        <w:t>न्यायमा पहुँच अभि</w:t>
                      </w:r>
                      <w:r w:rsidRPr="007273A0">
                        <w:rPr>
                          <w:rFonts w:ascii="Nirmala UI" w:hAnsi="Nirmala UI" w:cs="Nirmala UI" w:hint="cs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ne-NP"/>
                        </w:rPr>
                        <w:t>वृद्धि</w:t>
                      </w:r>
                    </w:p>
                  </w:txbxContent>
                </v:textbox>
              </v:rect>
            </w:pict>
          </mc:Fallback>
        </mc:AlternateContent>
      </w:r>
    </w:p>
    <w:p w:rsidR="008D2230" w:rsidRDefault="008D2230" w:rsidP="008C3E3F">
      <w:pPr>
        <w:ind w:left="90" w:firstLine="90"/>
        <w:rPr>
          <w:color w:val="auto"/>
          <w:lang w:bidi="ne-NP"/>
        </w:rPr>
      </w:pPr>
    </w:p>
    <w:p w:rsidR="00754299" w:rsidRPr="00EF15E3" w:rsidRDefault="00754299" w:rsidP="00754299">
      <w:pPr>
        <w:spacing w:after="200"/>
        <w:jc w:val="both"/>
        <w:rPr>
          <w:rFonts w:ascii="Nirmala UI" w:hAnsi="Nirmala UI" w:cs="Nirmala UI"/>
          <w:szCs w:val="28"/>
          <w:lang w:bidi="ne-NP"/>
        </w:rPr>
      </w:pPr>
      <w:r>
        <w:rPr>
          <w:noProof/>
          <w:lang w:bidi="ne-NP"/>
        </w:rPr>
        <mc:AlternateContent>
          <mc:Choice Requires="wps">
            <w:drawing>
              <wp:inline distT="0" distB="0" distL="0" distR="0" wp14:anchorId="0D7BDC82" wp14:editId="63C722A5">
                <wp:extent cx="304800" cy="304800"/>
                <wp:effectExtent l="0" t="0" r="0" b="0"/>
                <wp:docPr id="23" name="Rectangle 23" descr="https://ndwa.org.np/wp-content/uploads/2021/01/Summary_Cov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53F765" id="Rectangle 23" o:spid="_x0000_s1026" alt="https://ndwa.org.np/wp-content/uploads/2021/01/Summary_Cover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ytfPi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9E61C1">
        <w:rPr>
          <w:rFonts w:ascii="Nirmala UI" w:hAnsi="Nirmala UI" w:cs="Nirmala UI"/>
          <w:color w:val="FFFFFF" w:themeColor="background1"/>
          <w:sz w:val="32"/>
          <w:szCs w:val="32"/>
          <w:cs/>
          <w:lang w:bidi="ne-NP"/>
        </w:rPr>
        <w:t>न्यायमा पहुँच अभि</w:t>
      </w:r>
      <w:r w:rsidRPr="009E61C1">
        <w:rPr>
          <w:rFonts w:ascii="Nirmala UI" w:hAnsi="Nirmala UI" w:cs="Nirmala UI" w:hint="cs"/>
          <w:color w:val="FFFFFF" w:themeColor="background1"/>
          <w:sz w:val="32"/>
          <w:szCs w:val="32"/>
          <w:cs/>
          <w:lang w:bidi="ne-NP"/>
        </w:rPr>
        <w:t>वृद्धि</w:t>
      </w:r>
    </w:p>
    <w:p w:rsidR="00754299" w:rsidRDefault="000A028D" w:rsidP="00FA2C8B">
      <w:pPr>
        <w:spacing w:line="360" w:lineRule="auto"/>
        <w:jc w:val="both"/>
        <w:rPr>
          <w:rFonts w:ascii="Nirmala UI" w:eastAsia="Times New Roman" w:hAnsi="Nirmala UI" w:cs="Nirmala UI"/>
          <w:color w:val="auto"/>
          <w:kern w:val="36"/>
          <w:sz w:val="24"/>
          <w:szCs w:val="24"/>
          <w:lang w:bidi="hi-IN"/>
        </w:rPr>
      </w:pPr>
      <w:r>
        <w:rPr>
          <w:rFonts w:ascii="Nirmala UI" w:hAnsi="Nirmala UI" w:cs="Nirmala UI"/>
          <w:b w:val="0"/>
          <w:bCs/>
          <w:szCs w:val="28"/>
          <w:cs/>
          <w:lang w:bidi="ne-NP"/>
        </w:rPr>
        <w:t>सुरक्षित वा</w:t>
      </w:r>
      <w:r w:rsidR="00754299" w:rsidRPr="00D20538">
        <w:rPr>
          <w:rFonts w:ascii="Nirmala UI" w:hAnsi="Nirmala UI" w:cs="Nirmala UI"/>
          <w:b w:val="0"/>
          <w:bCs/>
          <w:szCs w:val="28"/>
          <w:cs/>
          <w:lang w:bidi="ne-NP"/>
        </w:rPr>
        <w:t>स/ पुनर्स्थापना गृह संचालन</w:t>
      </w:r>
      <w:r w:rsidR="00754299" w:rsidRPr="00754299">
        <w:rPr>
          <w:rFonts w:ascii="Nirmala UI" w:hAnsi="Nirmala UI" w:cs="Nirmala UI"/>
          <w:b w:val="0"/>
          <w:bCs/>
          <w:color w:val="auto"/>
          <w:szCs w:val="28"/>
          <w:cs/>
          <w:lang w:bidi="ne-NP"/>
        </w:rPr>
        <w:t>:</w:t>
      </w:r>
      <w:r w:rsidR="00754299" w:rsidRPr="00754299">
        <w:rPr>
          <w:rFonts w:ascii="Nirmala UI" w:hAnsi="Nirmala UI" w:cs="Nirmala UI"/>
          <w:color w:val="auto"/>
          <w:szCs w:val="28"/>
          <w:cs/>
          <w:lang w:bidi="ne-NP"/>
        </w:rPr>
        <w:t xml:space="preserve"> </w:t>
      </w:r>
      <w:r w:rsidR="00754299"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हि</w:t>
      </w:r>
      <w:r w:rsidR="00754299"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ं</w:t>
      </w:r>
      <w:r w:rsidR="00754299"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सा प्रभावित अपाङ्गता भएका महिला तथा बालिकाहरुको उद्धार, कानुन</w:t>
      </w:r>
      <w:r w:rsidR="00754299"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ी</w:t>
      </w:r>
      <w:r w:rsidR="00754299"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सहायता र पुनर्स्थापनाका कार्यलाई निरन्तरता दिदै यसवर्ष पनि </w:t>
      </w:r>
      <w:r w:rsidR="00754299"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आठ</w:t>
      </w:r>
      <w:r w:rsidR="00754299"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जना अपाङ्गता भएका महिला तथा बालिका</w:t>
      </w:r>
      <w:r w:rsidR="00754299" w:rsidRPr="006F3227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="00754299"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बलात्कार तथा यौन हि</w:t>
      </w:r>
      <w:r w:rsidR="00754299"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ं</w:t>
      </w:r>
      <w:r w:rsidR="00754299"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सा प्रभावितक</w:t>
      </w:r>
      <w:r w:rsidR="00754299"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ा</w:t>
      </w:r>
      <w:r w:rsidR="00754299"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लागि कानुन</w:t>
      </w:r>
      <w:r w:rsidR="00754299"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ी</w:t>
      </w:r>
      <w:r w:rsidR="00754299"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सहायता, उद्धार र पुनर्स्थापना गर</w:t>
      </w:r>
      <w:r w:rsidR="00754299"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ि</w:t>
      </w:r>
      <w:r w:rsidR="00754299"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यो</w:t>
      </w:r>
      <w:r w:rsidR="00754299" w:rsidRPr="006F3227">
        <w:rPr>
          <w:rFonts w:ascii="Nirmala UI" w:eastAsia="Times New Roman" w:hAnsi="Nirmala UI" w:cs="Nirmala UI"/>
          <w:color w:val="auto"/>
          <w:kern w:val="36"/>
          <w:sz w:val="24"/>
          <w:szCs w:val="24"/>
          <w:cs/>
          <w:lang w:bidi="hi-IN"/>
        </w:rPr>
        <w:t>।</w:t>
      </w:r>
    </w:p>
    <w:p w:rsidR="006F3227" w:rsidRPr="006F3227" w:rsidRDefault="006F3227" w:rsidP="00FA2C8B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</w:p>
    <w:p w:rsidR="00754299" w:rsidRDefault="00754299" w:rsidP="00FA2C8B">
      <w:pPr>
        <w:spacing w:line="360" w:lineRule="auto"/>
        <w:jc w:val="both"/>
        <w:rPr>
          <w:rFonts w:ascii="Nirmala UI" w:eastAsia="Times New Roman" w:hAnsi="Nirmala UI" w:cs="Nirmala UI"/>
          <w:color w:val="auto"/>
          <w:kern w:val="36"/>
          <w:sz w:val="24"/>
          <w:szCs w:val="24"/>
          <w:lang w:bidi="hi-IN"/>
        </w:rPr>
      </w:pPr>
      <w:r w:rsidRPr="00D20538">
        <w:rPr>
          <w:rFonts w:ascii="Nirmala UI" w:hAnsi="Nirmala UI" w:cs="Nirmala UI"/>
          <w:b w:val="0"/>
          <w:bCs/>
          <w:szCs w:val="28"/>
          <w:cs/>
          <w:lang w:bidi="ne-NP"/>
        </w:rPr>
        <w:lastRenderedPageBreak/>
        <w:t>शैक्षिक सहयोग कार्यक्रम:</w:t>
      </w:r>
      <w:r w:rsidRPr="00D20538">
        <w:rPr>
          <w:rFonts w:ascii="Nirmala UI" w:hAnsi="Nirmala UI" w:cs="Nirmala UI"/>
          <w:szCs w:val="28"/>
          <w:cs/>
          <w:lang w:bidi="ne-NP"/>
        </w:rPr>
        <w:t xml:space="preserve"> 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वि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शेष गरि हि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ं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सा प्रभावित भई बिचैमा पढाइ छाड्न बाध्य भएका र दुर्गम स्थानहरुबाट अ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व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सरको खोजीमा आएका बालिका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र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महिला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का 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लागि 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विद्यालय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भर्ना कार्यक्रम निरन्तर संचालन गरियो</w:t>
      </w:r>
      <w:r w:rsidRPr="006F3227">
        <w:rPr>
          <w:rFonts w:ascii="Nirmala UI" w:hAnsi="Nirmala UI" w:cs="Nirmala UI"/>
          <w:color w:val="auto"/>
          <w:sz w:val="24"/>
          <w:szCs w:val="24"/>
          <w:lang w:bidi="ne-NP"/>
        </w:rPr>
        <w:t xml:space="preserve"> </w:t>
      </w:r>
      <w:r w:rsidRPr="006F3227">
        <w:rPr>
          <w:rFonts w:ascii="Nirmala UI" w:eastAsia="Times New Roman" w:hAnsi="Nirmala UI" w:cs="Nirmala UI"/>
          <w:color w:val="auto"/>
          <w:kern w:val="36"/>
          <w:sz w:val="24"/>
          <w:szCs w:val="24"/>
          <w:cs/>
          <w:lang w:bidi="hi-IN"/>
        </w:rPr>
        <w:t>।</w:t>
      </w:r>
    </w:p>
    <w:p w:rsidR="006F3227" w:rsidRPr="006F3227" w:rsidRDefault="006F3227" w:rsidP="00754299">
      <w:pPr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</w:p>
    <w:p w:rsidR="00754299" w:rsidRPr="006F3227" w:rsidRDefault="00754299" w:rsidP="00BB1AD9">
      <w:pPr>
        <w:spacing w:line="360" w:lineRule="auto"/>
        <w:jc w:val="both"/>
        <w:rPr>
          <w:rFonts w:ascii="Nirmala UI" w:eastAsia="Times New Roman" w:hAnsi="Nirmala UI" w:cs="Nirmala UI"/>
          <w:color w:val="auto"/>
          <w:kern w:val="36"/>
          <w:sz w:val="24"/>
          <w:szCs w:val="24"/>
          <w:lang w:bidi="hi-IN"/>
        </w:rPr>
      </w:pPr>
      <w:r w:rsidRPr="00D20538">
        <w:rPr>
          <w:rFonts w:ascii="Nirmala UI" w:hAnsi="Nirmala UI" w:cs="Nirmala UI"/>
          <w:b w:val="0"/>
          <w:bCs/>
          <w:szCs w:val="28"/>
          <w:cs/>
          <w:lang w:bidi="ne-NP"/>
        </w:rPr>
        <w:t>राज्यकोषबाट आर्थिक सहयोग उपलब्ध गरा</w:t>
      </w:r>
      <w:r w:rsidRPr="00D20538">
        <w:rPr>
          <w:rFonts w:ascii="Nirmala UI" w:hAnsi="Nirmala UI" w:cs="Nirmala UI" w:hint="cs"/>
          <w:b w:val="0"/>
          <w:bCs/>
          <w:szCs w:val="28"/>
          <w:cs/>
          <w:lang w:bidi="ne-NP"/>
        </w:rPr>
        <w:t>उन पहल</w:t>
      </w:r>
      <w:r w:rsidRPr="00D20538">
        <w:rPr>
          <w:rFonts w:ascii="Nirmala UI" w:hAnsi="Nirmala UI" w:cs="Nirmala UI"/>
          <w:szCs w:val="28"/>
          <w:cs/>
          <w:lang w:bidi="ne-NP"/>
        </w:rPr>
        <w:t xml:space="preserve">: 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स्पाइनल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कर्ड अपाङ्गता भएकी बलात्कार प्रभावित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काभ्रे जिल्ला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की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महिलाका बृद्धा 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लागि कानुन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ी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सहायता 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गरियो । साथै प्रभावित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सिकिस्त बिरामी भएक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ा कारण 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महिला बालबालिका तथा ज्येष्ठ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नागरिक मन्त्रालयको आर्थिक सहायता कोषबाट त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ीन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लाख 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रुपैयाँ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सम्मको 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आर्थिक सहयोग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उपलब्ध ग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राउन पहल ग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रियो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।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साथै विभिन्न ठाउँमा भएका यौन हि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ं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साका घटन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ा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बाट प्रभावितको न्यायक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ा 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लागि विभिन्न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निकायलाई</w:t>
      </w:r>
      <w:r w:rsidRPr="006F3227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ध्यानाकर्षण गर</w:t>
      </w:r>
      <w:r w:rsidRPr="006F3227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ाइयो</w:t>
      </w:r>
      <w:r w:rsidRPr="006F3227">
        <w:rPr>
          <w:rFonts w:ascii="Nirmala UI" w:hAnsi="Nirmala UI" w:cs="Nirmala UI"/>
          <w:color w:val="auto"/>
          <w:sz w:val="24"/>
          <w:szCs w:val="24"/>
          <w:lang w:bidi="ne-NP"/>
        </w:rPr>
        <w:t xml:space="preserve"> </w:t>
      </w:r>
      <w:r w:rsidRPr="006F3227">
        <w:rPr>
          <w:rFonts w:ascii="Nirmala UI" w:eastAsia="Times New Roman" w:hAnsi="Nirmala UI" w:cs="Nirmala UI"/>
          <w:color w:val="auto"/>
          <w:kern w:val="36"/>
          <w:sz w:val="24"/>
          <w:szCs w:val="24"/>
          <w:cs/>
          <w:lang w:bidi="hi-IN"/>
        </w:rPr>
        <w:t>।</w:t>
      </w:r>
    </w:p>
    <w:p w:rsidR="00754299" w:rsidRPr="00D20538" w:rsidRDefault="00754299" w:rsidP="00BB1AD9">
      <w:pPr>
        <w:spacing w:line="360" w:lineRule="auto"/>
        <w:jc w:val="both"/>
        <w:rPr>
          <w:rFonts w:ascii="Nirmala UI" w:hAnsi="Nirmala UI" w:cs="Nirmala UI"/>
          <w:szCs w:val="28"/>
          <w:lang w:bidi="ne-NP"/>
        </w:rPr>
      </w:pPr>
    </w:p>
    <w:p w:rsidR="00754299" w:rsidRPr="00BD176C" w:rsidRDefault="00754299" w:rsidP="00BB1AD9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  <w:r w:rsidRPr="00D20538">
        <w:rPr>
          <w:rFonts w:ascii="Nirmala UI" w:hAnsi="Nirmala UI" w:cs="Nirmala UI"/>
          <w:b w:val="0"/>
          <w:bCs/>
          <w:szCs w:val="28"/>
          <w:cs/>
          <w:lang w:bidi="ne-NP"/>
        </w:rPr>
        <w:t>समन्वय तथा सहकार्य:</w:t>
      </w:r>
      <w:r w:rsidRPr="00D20538">
        <w:rPr>
          <w:rFonts w:ascii="Nirmala UI" w:hAnsi="Nirmala UI" w:cs="Nirmala UI"/>
          <w:szCs w:val="28"/>
          <w:cs/>
          <w:lang w:bidi="ne-NP"/>
        </w:rPr>
        <w:t xml:space="preserve">  </w:t>
      </w:r>
      <w:r w:rsidRPr="00BD176C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मुलुकी अपराध संहिता र मुलुकी देवानी संहिता २०७</w:t>
      </w:r>
      <w:r w:rsidRPr="00BD176C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४</w:t>
      </w:r>
      <w:r w:rsidRPr="00BD176C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को कार्यान्वयन, अपाङ्गता मैत्री बनाउन कानुनमा संसोधन गर</w:t>
      </w:r>
      <w:r w:rsidRPr="00BD176C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ी</w:t>
      </w:r>
      <w:r w:rsidRPr="00BD176C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अपाङ्गता भएका</w:t>
      </w:r>
      <w:r w:rsidRPr="00BD176C">
        <w:rPr>
          <w:rFonts w:ascii="Nirmala UI" w:hAnsi="Nirmala UI" w:cs="Nirmala UI"/>
          <w:color w:val="auto"/>
          <w:sz w:val="24"/>
          <w:szCs w:val="24"/>
          <w:lang w:bidi="ne-NP"/>
        </w:rPr>
        <w:t>,</w:t>
      </w:r>
      <w:r w:rsidRPr="00BD176C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हि</w:t>
      </w:r>
      <w:r w:rsidRPr="00BD176C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ं</w:t>
      </w:r>
      <w:r w:rsidRPr="00BD176C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सा प्रभावित महिला वालिकाको द्रुत सेवा दिने न्याय प्राणाली स्थापना गरिनुपर्नेमा विभिन्न नागरिक</w:t>
      </w:r>
      <w:r w:rsidRPr="00BD176C">
        <w:rPr>
          <w:rFonts w:ascii="Nirmala UI" w:hAnsi="Nirmala UI" w:cs="Nirmala UI"/>
          <w:color w:val="auto"/>
          <w:sz w:val="24"/>
          <w:szCs w:val="24"/>
          <w:lang w:bidi="ne-NP"/>
        </w:rPr>
        <w:t xml:space="preserve"> </w:t>
      </w:r>
      <w:r w:rsidRPr="00BD176C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समाज</w:t>
      </w:r>
      <w:r w:rsidRPr="00BD176C">
        <w:rPr>
          <w:rFonts w:ascii="Nirmala UI" w:hAnsi="Nirmala UI" w:cs="Nirmala UI"/>
          <w:color w:val="auto"/>
          <w:sz w:val="24"/>
          <w:szCs w:val="24"/>
          <w:cs/>
          <w:lang w:bidi="ne-NP"/>
        </w:rPr>
        <w:t>,  संजाल र सरकारी निकायहरुस</w:t>
      </w:r>
      <w:r w:rsidRPr="00BD176C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ँ</w:t>
      </w:r>
      <w:r w:rsidRPr="00BD176C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ग सहकार्य, समन्वय गर</w:t>
      </w:r>
      <w:r w:rsidRPr="00BD176C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ी</w:t>
      </w:r>
      <w:r w:rsidRPr="00BD176C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सुझा</w:t>
      </w:r>
      <w:r w:rsidRPr="00BD176C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व</w:t>
      </w:r>
      <w:r w:rsidRPr="00BD176C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दिने कामलाई निरन्तता गरियो</w:t>
      </w:r>
      <w:r w:rsidRPr="00BD176C">
        <w:rPr>
          <w:rFonts w:ascii="Nirmala UI" w:eastAsia="Times New Roman" w:hAnsi="Nirmala UI" w:cs="Nirmala UI"/>
          <w:color w:val="auto"/>
          <w:kern w:val="36"/>
          <w:sz w:val="24"/>
          <w:szCs w:val="24"/>
          <w:cs/>
          <w:lang w:bidi="hi-IN"/>
        </w:rPr>
        <w:t>।</w:t>
      </w:r>
      <w:r w:rsidRPr="00BD176C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</w:t>
      </w:r>
    </w:p>
    <w:p w:rsidR="00754299" w:rsidRPr="00BD176C" w:rsidRDefault="00754299" w:rsidP="00BB1AD9">
      <w:pPr>
        <w:spacing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  <w:r w:rsidRPr="00BD176C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जस्तै: </w:t>
      </w:r>
    </w:p>
    <w:p w:rsidR="00754299" w:rsidRPr="00BD176C" w:rsidRDefault="00754299" w:rsidP="00BB1AD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BD176C">
        <w:rPr>
          <w:rFonts w:ascii="Nirmala UI" w:hAnsi="Nirmala UI" w:cs="Nirmala UI"/>
          <w:sz w:val="24"/>
          <w:szCs w:val="24"/>
          <w:cs/>
          <w:lang w:bidi="ne-NP"/>
        </w:rPr>
        <w:t xml:space="preserve">महिला जागरण तथा विकास केन्द्र </w:t>
      </w:r>
      <w:r w:rsidRPr="00BD176C">
        <w:rPr>
          <w:rFonts w:ascii="Times New Roman" w:hAnsi="Times New Roman" w:cs="Times New Roman"/>
          <w:sz w:val="24"/>
          <w:szCs w:val="24"/>
          <w:cs/>
          <w:lang w:bidi="ne-NP"/>
        </w:rPr>
        <w:t>(CWAD)</w:t>
      </w:r>
    </w:p>
    <w:p w:rsidR="00754299" w:rsidRPr="00BD176C" w:rsidRDefault="00754299" w:rsidP="00BB1AD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BD176C">
        <w:rPr>
          <w:rFonts w:ascii="Nirmala UI" w:hAnsi="Nirmala UI" w:cs="Nirmala UI"/>
          <w:sz w:val="24"/>
          <w:szCs w:val="24"/>
          <w:cs/>
          <w:lang w:bidi="ne-NP"/>
        </w:rPr>
        <w:t xml:space="preserve">राष्ट्रिय महिला आयोग, </w:t>
      </w:r>
    </w:p>
    <w:p w:rsidR="00754299" w:rsidRPr="00BD176C" w:rsidRDefault="00754299" w:rsidP="00BB1AD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ne-NP"/>
        </w:rPr>
      </w:pPr>
      <w:r w:rsidRPr="00BD176C">
        <w:rPr>
          <w:rFonts w:ascii="Times New Roman" w:hAnsi="Times New Roman" w:cs="Times New Roman"/>
          <w:sz w:val="24"/>
          <w:szCs w:val="24"/>
          <w:cs/>
          <w:lang w:bidi="ne-NP"/>
        </w:rPr>
        <w:t xml:space="preserve">Reproductive Health Right Network (RHRN) </w:t>
      </w:r>
    </w:p>
    <w:p w:rsidR="00E5363D" w:rsidRDefault="00E5363D" w:rsidP="00BB1AD9">
      <w:pPr>
        <w:pStyle w:val="ListParagraph"/>
        <w:spacing w:line="360" w:lineRule="auto"/>
        <w:jc w:val="both"/>
        <w:rPr>
          <w:rFonts w:ascii="Times New Roman" w:hAnsi="Times New Roman"/>
          <w:sz w:val="28"/>
          <w:szCs w:val="28"/>
          <w:lang w:bidi="ne-NP"/>
        </w:rPr>
      </w:pPr>
    </w:p>
    <w:p w:rsidR="00E5363D" w:rsidRDefault="00E5363D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E5363D" w:rsidRDefault="00E5363D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E5363D" w:rsidRDefault="00E5363D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7273A0" w:rsidRDefault="007273A0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7273A0" w:rsidRDefault="007273A0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7273A0" w:rsidRDefault="007273A0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7273A0" w:rsidRDefault="007273A0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7273A0" w:rsidRDefault="007273A0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7273A0" w:rsidRDefault="007273A0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7273A0" w:rsidRDefault="007273A0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7273A0" w:rsidRDefault="007273A0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E5363D" w:rsidRDefault="00E5363D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E5363D" w:rsidRDefault="00E5363D" w:rsidP="00E5363D">
      <w:pPr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  <w:r>
        <w:rPr>
          <w:rFonts w:ascii="Nirmala UI" w:hAnsi="Nirmala UI" w:cs="Nirmala UI"/>
          <w:b w:val="0"/>
          <w:bCs/>
          <w:noProof/>
          <w:sz w:val="24"/>
          <w:szCs w:val="24"/>
          <w:lang w:bidi="ne-N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B19B77" wp14:editId="74A605C9">
                <wp:simplePos x="0" y="0"/>
                <wp:positionH relativeFrom="column">
                  <wp:posOffset>1013460</wp:posOffset>
                </wp:positionH>
                <wp:positionV relativeFrom="paragraph">
                  <wp:posOffset>7620</wp:posOffset>
                </wp:positionV>
                <wp:extent cx="2842260" cy="487680"/>
                <wp:effectExtent l="0" t="0" r="15240" b="2667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260" cy="487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BAF" w:rsidRPr="00DD1383" w:rsidRDefault="00677BAF" w:rsidP="00E5363D">
                            <w:pPr>
                              <w:jc w:val="center"/>
                              <w:rPr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D1383">
                              <w:rPr>
                                <w:rFonts w:cs="Mangal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तालिम गोष्ठी तथा कार्याशाला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B19B77" id="Rectangle 37" o:spid="_x0000_s1034" style="position:absolute;left:0;text-align:left;margin-left:79.8pt;margin-top:.6pt;width:223.8pt;height:38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" fillcolor="#024f75 [3204]" strokecolor="#012639 [1604]" strokeweight="2pt">
                <v:textbox>
                  <w:txbxContent>
                    <w:p w:rsidR="00677BAF" w:rsidRPr="00DD1383" w:rsidRDefault="00677BAF" w:rsidP="00E5363D">
                      <w:pPr>
                        <w:jc w:val="center"/>
                        <w:rPr>
                          <w:b w:val="0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D1383">
                        <w:rPr>
                          <w:rFonts w:cs="Mangal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hi-IN"/>
                        </w:rPr>
                        <w:t>तालिम गोष्ठी तथा कार्याशाला</w:t>
                      </w:r>
                    </w:p>
                  </w:txbxContent>
                </v:textbox>
              </v:rect>
            </w:pict>
          </mc:Fallback>
        </mc:AlternateContent>
      </w:r>
    </w:p>
    <w:p w:rsidR="00E5363D" w:rsidRDefault="00E5363D" w:rsidP="00E5363D">
      <w:pPr>
        <w:ind w:left="360"/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</w:p>
    <w:p w:rsidR="00E5363D" w:rsidRPr="000705D5" w:rsidRDefault="00E5363D" w:rsidP="00E5363D">
      <w:pPr>
        <w:jc w:val="both"/>
        <w:rPr>
          <w:rFonts w:ascii="Nirmala UI" w:hAnsi="Nirmala UI" w:cs="Nirmala UI"/>
          <w:b w:val="0"/>
          <w:bCs/>
          <w:color w:val="FFFFFF" w:themeColor="background1"/>
          <w:szCs w:val="28"/>
        </w:rPr>
      </w:pPr>
      <w:r w:rsidRPr="000705D5">
        <w:rPr>
          <w:rFonts w:ascii="Nirmala UI" w:hAnsi="Nirmala UI" w:cs="Nirmala UI"/>
          <w:b w:val="0"/>
          <w:bCs/>
          <w:color w:val="FFFFFF" w:themeColor="background1"/>
          <w:szCs w:val="28"/>
          <w:cs/>
          <w:lang w:bidi="hi-IN"/>
        </w:rPr>
        <w:t xml:space="preserve">तालिम गोष्ठी तथा कार्याशाला </w:t>
      </w:r>
    </w:p>
    <w:p w:rsidR="00E5363D" w:rsidRPr="00BD176C" w:rsidRDefault="00E5363D" w:rsidP="00DD1383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Nirmala UI" w:hAnsi="Nirmala UI" w:cs="Nirmala UI"/>
          <w:sz w:val="24"/>
          <w:szCs w:val="24"/>
        </w:rPr>
      </w:pPr>
      <w:r w:rsidRPr="00BD176C">
        <w:rPr>
          <w:rFonts w:ascii="Nirmala UI" w:hAnsi="Nirmala UI" w:cs="Nirmala UI"/>
          <w:sz w:val="24"/>
          <w:szCs w:val="24"/>
          <w:cs/>
          <w:lang w:bidi="hi-IN"/>
        </w:rPr>
        <w:t>अपाङ्गता भएका महिला न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ेतृत्व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र सरोकारवालाका लागि अपाङ्गता भएका महिला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वि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रुद्ध हुने हि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ं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सा न्यूनीकरण सम्बन्धि 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पाँच</w:t>
      </w:r>
      <w:r w:rsidR="0027425A" w:rsidRPr="00BD176C">
        <w:rPr>
          <w:rFonts w:ascii="Nirmala UI" w:hAnsi="Nirmala UI" w:cs="Nirmala UI"/>
          <w:sz w:val="24"/>
          <w:szCs w:val="24"/>
          <w:cs/>
          <w:lang w:bidi="hi-IN"/>
        </w:rPr>
        <w:t>दिने प्रशि</w:t>
      </w:r>
      <w:r w:rsidR="0027425A" w:rsidRPr="00BD176C">
        <w:rPr>
          <w:rFonts w:ascii="Nirmala UI" w:hAnsi="Nirmala UI" w:cs="Nirmala UI" w:hint="cs"/>
          <w:sz w:val="24"/>
          <w:szCs w:val="24"/>
          <w:cs/>
          <w:lang w:bidi="ne-NP"/>
        </w:rPr>
        <w:t>क्ष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क प्रशिक्षण तालिम सम्पन्न गरियो।  प्रदेशस्तरका 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 xml:space="preserve">यी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तालिम ४ वटा प्रदेशमा सम्पन्न गरिएको छ।  </w:t>
      </w:r>
    </w:p>
    <w:p w:rsidR="00E5363D" w:rsidRPr="00BD176C" w:rsidRDefault="00E5363D" w:rsidP="00E5363D">
      <w:pPr>
        <w:pStyle w:val="ListParagraph"/>
        <w:jc w:val="both"/>
        <w:rPr>
          <w:rFonts w:ascii="Times New Roman" w:hAnsi="Times New Roman" w:cs="Times New Roman"/>
          <w:sz w:val="24"/>
          <w:szCs w:val="24"/>
          <w:lang w:bidi="ne-NP"/>
        </w:rPr>
      </w:pPr>
    </w:p>
    <w:p w:rsidR="00E5363D" w:rsidRDefault="00E5363D" w:rsidP="008B6297">
      <w:pPr>
        <w:rPr>
          <w:color w:val="auto"/>
          <w:lang w:bidi="ne-NP"/>
        </w:rPr>
      </w:pPr>
    </w:p>
    <w:p w:rsidR="00E5363D" w:rsidRDefault="00E5363D" w:rsidP="008C3E3F">
      <w:pPr>
        <w:ind w:left="90" w:firstLine="90"/>
        <w:rPr>
          <w:color w:val="auto"/>
          <w:lang w:bidi="ne-NP"/>
        </w:rPr>
      </w:pPr>
      <w:r>
        <w:rPr>
          <w:rFonts w:ascii="Nirmala UI" w:hAnsi="Nirmala UI" w:cs="Nirmala UI"/>
          <w:noProof/>
          <w:szCs w:val="28"/>
          <w:lang w:bidi="ne-NP"/>
        </w:rPr>
        <w:drawing>
          <wp:inline distT="0" distB="0" distL="0" distR="0" wp14:anchorId="21DB21DC" wp14:editId="6EAEAAF1">
            <wp:extent cx="5943600" cy="3962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90" w:type="dxa"/>
        <w:tblLook w:val="04A0" w:firstRow="1" w:lastRow="0" w:firstColumn="1" w:lastColumn="0" w:noHBand="0" w:noVBand="1"/>
      </w:tblPr>
      <w:tblGrid>
        <w:gridCol w:w="9445"/>
      </w:tblGrid>
      <w:tr w:rsidR="00C83C7F" w:rsidTr="007273A0">
        <w:tc>
          <w:tcPr>
            <w:tcW w:w="9445" w:type="dxa"/>
          </w:tcPr>
          <w:p w:rsidR="00C83C7F" w:rsidRDefault="00C83C7F" w:rsidP="008C3E3F">
            <w:pPr>
              <w:rPr>
                <w:color w:val="auto"/>
                <w:lang w:bidi="ne-NP"/>
              </w:rPr>
            </w:pPr>
            <w:r>
              <w:rPr>
                <w:rFonts w:hint="cs"/>
                <w:color w:val="auto"/>
                <w:cs/>
                <w:lang w:bidi="ne-NP"/>
              </w:rPr>
              <w:t xml:space="preserve">                प्रस्तावना लेखन प्रतिवेदन सम्वन्धि तालिम</w:t>
            </w:r>
          </w:p>
        </w:tc>
      </w:tr>
    </w:tbl>
    <w:p w:rsidR="00C83C7F" w:rsidRDefault="00C83C7F" w:rsidP="008C3E3F">
      <w:pPr>
        <w:ind w:left="90" w:firstLine="90"/>
        <w:rPr>
          <w:color w:val="auto"/>
          <w:lang w:bidi="ne-NP"/>
        </w:rPr>
      </w:pPr>
    </w:p>
    <w:p w:rsidR="00D8588B" w:rsidRDefault="00D8588B" w:rsidP="008C3E3F">
      <w:pPr>
        <w:ind w:left="90" w:firstLine="90"/>
        <w:rPr>
          <w:color w:val="auto"/>
          <w:lang w:bidi="ne-NP"/>
        </w:rPr>
      </w:pPr>
    </w:p>
    <w:p w:rsidR="00D8588B" w:rsidRDefault="00D8588B" w:rsidP="008C3E3F">
      <w:pPr>
        <w:ind w:left="90" w:firstLine="90"/>
        <w:rPr>
          <w:color w:val="auto"/>
          <w:lang w:bidi="ne-NP"/>
        </w:rPr>
      </w:pPr>
    </w:p>
    <w:p w:rsidR="00D8588B" w:rsidRDefault="00D8588B" w:rsidP="008C3E3F">
      <w:pPr>
        <w:ind w:left="90" w:firstLine="90"/>
        <w:rPr>
          <w:color w:val="auto"/>
          <w:lang w:bidi="ne-NP"/>
        </w:rPr>
      </w:pPr>
    </w:p>
    <w:p w:rsidR="00D8588B" w:rsidRDefault="00D8588B" w:rsidP="008C3E3F">
      <w:pPr>
        <w:ind w:left="90" w:firstLine="90"/>
        <w:rPr>
          <w:color w:val="auto"/>
          <w:lang w:bidi="ne-NP"/>
        </w:rPr>
      </w:pPr>
    </w:p>
    <w:p w:rsidR="008B6297" w:rsidRDefault="008B6297" w:rsidP="008C3E3F">
      <w:pPr>
        <w:ind w:left="90" w:firstLine="90"/>
        <w:rPr>
          <w:color w:val="auto"/>
          <w:lang w:bidi="ne-NP"/>
        </w:rPr>
      </w:pPr>
    </w:p>
    <w:p w:rsidR="008B6297" w:rsidRPr="00F343A0" w:rsidRDefault="008B6297" w:rsidP="008B6297">
      <w:pPr>
        <w:jc w:val="both"/>
        <w:rPr>
          <w:rFonts w:ascii="Nirmala UI" w:hAnsi="Nirmala UI" w:cs="Nirmala UI"/>
          <w:b w:val="0"/>
          <w:bCs/>
          <w:szCs w:val="28"/>
        </w:rPr>
      </w:pPr>
      <w:r w:rsidRPr="006766AD">
        <w:rPr>
          <w:rFonts w:ascii="Nirmala UI" w:hAnsi="Nirmala UI" w:cs="Nirmala UI"/>
          <w:b w:val="0"/>
          <w:bCs/>
          <w:color w:val="024F75" w:themeColor="accent1"/>
          <w:szCs w:val="28"/>
          <w:cs/>
          <w:lang w:bidi="hi-IN"/>
        </w:rPr>
        <w:lastRenderedPageBreak/>
        <w:t>अन्तरसम्वाद कार्यक्रम</w:t>
      </w:r>
      <w:r>
        <w:rPr>
          <w:rFonts w:ascii="Nirmala UI" w:hAnsi="Nirmala UI" w:cs="Nirmala UI"/>
          <w:b w:val="0"/>
          <w:bCs/>
          <w:szCs w:val="28"/>
          <w:cs/>
          <w:lang w:bidi="hi-IN"/>
        </w:rPr>
        <w:t xml:space="preserve"> </w:t>
      </w:r>
    </w:p>
    <w:p w:rsidR="008B6297" w:rsidRPr="00BD176C" w:rsidRDefault="008B6297" w:rsidP="00DD1383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Nirmala UI" w:hAnsi="Nirmala UI" w:cs="Nirmala UI"/>
          <w:sz w:val="24"/>
          <w:szCs w:val="24"/>
        </w:rPr>
      </w:pPr>
      <w:r w:rsidRPr="00BD176C">
        <w:rPr>
          <w:rFonts w:ascii="Nirmala UI" w:hAnsi="Nirmala UI" w:cs="Nirmala UI"/>
          <w:sz w:val="24"/>
          <w:szCs w:val="24"/>
          <w:cs/>
          <w:lang w:bidi="hi-IN"/>
        </w:rPr>
        <w:t>महिला अपाङ्गता र सिमान्तकृत समुदायको नेतृ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त्व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र नेतृ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त्व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क्षमतामाथि प्रश्न र समाधान को लागि अबको बहस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सम्पन्न</w:t>
      </w:r>
      <w:r w:rsidRPr="00BD176C">
        <w:rPr>
          <w:rFonts w:ascii="Nirmala UI" w:hAnsi="Nirmala UI" w:cs="Nirmala UI"/>
          <w:sz w:val="24"/>
          <w:szCs w:val="24"/>
          <w:lang w:bidi="hi-IN"/>
        </w:rPr>
        <w:t>,</w:t>
      </w:r>
    </w:p>
    <w:p w:rsidR="004B0284" w:rsidRPr="00BD176C" w:rsidRDefault="004B0284" w:rsidP="00DD1383">
      <w:pPr>
        <w:pStyle w:val="ListParagraph"/>
        <w:spacing w:line="360" w:lineRule="auto"/>
        <w:ind w:left="1080"/>
        <w:jc w:val="both"/>
        <w:rPr>
          <w:rFonts w:ascii="Nirmala UI" w:hAnsi="Nirmala UI" w:cs="Nirmala UI"/>
          <w:sz w:val="24"/>
          <w:szCs w:val="24"/>
        </w:rPr>
      </w:pPr>
    </w:p>
    <w:p w:rsidR="004B0284" w:rsidRPr="00BD176C" w:rsidRDefault="004B0284" w:rsidP="00DD1383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Nirmala UI" w:hAnsi="Nirmala UI" w:cs="Nirmala UI"/>
          <w:sz w:val="24"/>
          <w:szCs w:val="24"/>
        </w:rPr>
      </w:pP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अपाङ्गता भएका महिलावादी विश्लेषण र महिला </w:t>
      </w:r>
      <w:r w:rsidRPr="00DD1383">
        <w:rPr>
          <w:rFonts w:ascii="Nirmala UI" w:hAnsi="Nirmala UI" w:cs="Nirmala UI"/>
          <w:sz w:val="24"/>
          <w:szCs w:val="24"/>
          <w:cs/>
          <w:lang w:bidi="hi-IN"/>
        </w:rPr>
        <w:t>अ</w:t>
      </w:r>
      <w:r w:rsidRPr="00DD1383">
        <w:rPr>
          <w:rFonts w:ascii="Nirmala UI" w:hAnsi="Nirmala UI" w:cs="Nirmala UI" w:hint="cs"/>
          <w:sz w:val="24"/>
          <w:szCs w:val="24"/>
          <w:cs/>
          <w:lang w:bidi="ne-NP"/>
        </w:rPr>
        <w:t>न्त</w:t>
      </w:r>
      <w:r w:rsidRPr="00DD1383">
        <w:rPr>
          <w:rFonts w:ascii="Nirmala UI" w:hAnsi="Nirmala UI" w:cs="Nirmala UI"/>
          <w:sz w:val="24"/>
          <w:szCs w:val="24"/>
          <w:cs/>
          <w:lang w:bidi="hi-IN"/>
        </w:rPr>
        <w:t>रक्षदिय</w:t>
      </w:r>
      <w:r w:rsidR="00DD1383">
        <w:rPr>
          <w:rFonts w:ascii="Nirmala UI" w:hAnsi="Nirmala UI" w:cs="Nirmala UI"/>
          <w:sz w:val="24"/>
          <w:szCs w:val="24"/>
          <w:lang w:val="en-US" w:bidi="hi-IN"/>
        </w:rPr>
        <w:t xml:space="preserve"> (Intersectionality)</w:t>
      </w:r>
      <w:r w:rsidRPr="00BD176C">
        <w:rPr>
          <w:rFonts w:ascii="Nirmala UI" w:hAnsi="Nirmala UI" w:cs="Nirmala UI"/>
          <w:color w:val="FF0000"/>
          <w:sz w:val="24"/>
          <w:szCs w:val="24"/>
          <w:cs/>
          <w:lang w:bidi="hi-IN"/>
        </w:rPr>
        <w:t xml:space="preserve">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दृष्टिकोणको 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वि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षयमा सरोकारवाला र अपाङ्गता भएका महिलाको सहभागितामा राष्ट्रिय बहस सम्पन्न</w:t>
      </w:r>
      <w:r w:rsidRPr="00BD176C">
        <w:rPr>
          <w:rFonts w:ascii="Nirmala UI" w:hAnsi="Nirmala UI" w:cs="Nirmala UI"/>
          <w:sz w:val="24"/>
          <w:szCs w:val="24"/>
          <w:lang w:bidi="hi-IN"/>
        </w:rPr>
        <w:t>,</w:t>
      </w:r>
    </w:p>
    <w:p w:rsidR="004B0284" w:rsidRPr="00BD176C" w:rsidRDefault="004B0284" w:rsidP="00DD1383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Nirmala UI" w:hAnsi="Nirmala UI" w:cs="Nirmala UI"/>
          <w:sz w:val="24"/>
          <w:szCs w:val="24"/>
        </w:rPr>
      </w:pP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सामाजिकक सञ्जाल</w:t>
      </w:r>
      <w:r w:rsidRPr="00BD176C">
        <w:rPr>
          <w:rFonts w:ascii="Nirmala UI" w:hAnsi="Nirmala UI" w:cs="Nirmala UI"/>
          <w:sz w:val="24"/>
          <w:szCs w:val="24"/>
        </w:rPr>
        <w:t xml:space="preserve">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ट्विटर</w:t>
      </w:r>
      <w:r w:rsidRPr="00BD176C">
        <w:rPr>
          <w:rFonts w:ascii="Nirmala UI" w:hAnsi="Nirmala UI" w:cs="Nirmala UI"/>
          <w:sz w:val="24"/>
          <w:szCs w:val="24"/>
        </w:rPr>
        <w:t xml:space="preserve">,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फेसबुक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मा</w:t>
      </w:r>
      <w:r w:rsidRPr="00BD176C">
        <w:rPr>
          <w:rFonts w:ascii="Nirmala UI" w:hAnsi="Nirmala UI" w:cs="Nirmala UI"/>
          <w:sz w:val="24"/>
          <w:szCs w:val="24"/>
        </w:rPr>
        <w:t xml:space="preserve">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विभिन्न नारा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र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एनिमेटेड भिडियो प्रका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श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न र प्रशारण ग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र्नुका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साथै फोटो 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स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न्दे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श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र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आवाजसहितको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स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न्देश</w:t>
      </w:r>
      <w:r w:rsidRPr="00BD176C">
        <w:rPr>
          <w:rFonts w:ascii="Nirmala UI" w:hAnsi="Nirmala UI" w:cs="Nirmala UI"/>
          <w:sz w:val="24"/>
          <w:szCs w:val="24"/>
        </w:rPr>
        <w:t xml:space="preserve">, 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वि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ज्ञप्ति प्रकाशन</w:t>
      </w:r>
      <w:r w:rsidRPr="00BD176C">
        <w:rPr>
          <w:rFonts w:ascii="Nirmala UI" w:hAnsi="Nirmala UI" w:cs="Nirmala UI"/>
          <w:sz w:val="24"/>
          <w:szCs w:val="24"/>
          <w:lang w:bidi="hi-IN"/>
        </w:rPr>
        <w:t>,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 </w:t>
      </w:r>
    </w:p>
    <w:p w:rsidR="00611530" w:rsidRDefault="00D27954" w:rsidP="00D27954">
      <w:pPr>
        <w:jc w:val="both"/>
        <w:rPr>
          <w:rFonts w:ascii="Nirmala UI" w:hAnsi="Nirmala UI" w:cs="Nirmala UI"/>
          <w:szCs w:val="28"/>
        </w:rPr>
      </w:pPr>
      <w:r>
        <w:rPr>
          <w:rFonts w:ascii="Nirmala UI" w:hAnsi="Nirmala UI" w:cs="Nirmala UI"/>
          <w:noProof/>
          <w:szCs w:val="28"/>
          <w:lang w:bidi="ne-NP"/>
        </w:rPr>
        <w:drawing>
          <wp:inline distT="0" distB="0" distL="0" distR="0" wp14:anchorId="2B6A7CA0" wp14:editId="2F3BDBB2">
            <wp:extent cx="5943600" cy="3421380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6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5"/>
      </w:tblGrid>
      <w:tr w:rsidR="00611530" w:rsidTr="000826F0">
        <w:tc>
          <w:tcPr>
            <w:tcW w:w="9355" w:type="dxa"/>
          </w:tcPr>
          <w:p w:rsidR="00611530" w:rsidRPr="00DB13C2" w:rsidRDefault="00DB13C2" w:rsidP="00D27954">
            <w:pPr>
              <w:jc w:val="both"/>
              <w:rPr>
                <w:rFonts w:ascii="Nirmala UI" w:hAnsi="Nirmala UI" w:cs="Nirmala UI"/>
                <w:sz w:val="20"/>
                <w:szCs w:val="20"/>
                <w:lang w:bidi="ne-NP"/>
              </w:rPr>
            </w:pPr>
            <w:r>
              <w:rPr>
                <w:rFonts w:ascii="Nirmala UI" w:hAnsi="Nirmala UI" w:cs="Nirmala UI" w:hint="cs"/>
                <w:sz w:val="20"/>
                <w:szCs w:val="20"/>
                <w:cs/>
                <w:lang w:bidi="ne-NP"/>
              </w:rPr>
              <w:t xml:space="preserve">                                            </w:t>
            </w:r>
            <w:r w:rsidRPr="000A028D">
              <w:rPr>
                <w:rFonts w:ascii="Nirmala UI" w:hAnsi="Nirmala UI" w:cs="Nirmala UI" w:hint="cs"/>
                <w:color w:val="auto"/>
                <w:sz w:val="20"/>
                <w:szCs w:val="20"/>
                <w:cs/>
                <w:lang w:bidi="ne-NP"/>
              </w:rPr>
              <w:t xml:space="preserve"> नेपाल अपाङ्ग </w:t>
            </w:r>
            <w:r w:rsidR="000A028D" w:rsidRPr="000A028D">
              <w:rPr>
                <w:rFonts w:ascii="Nirmala UI" w:hAnsi="Nirmala UI" w:cs="Nirmala UI" w:hint="cs"/>
                <w:color w:val="auto"/>
                <w:sz w:val="20"/>
                <w:szCs w:val="20"/>
                <w:cs/>
                <w:lang w:bidi="ne-NP"/>
              </w:rPr>
              <w:t>महिला</w:t>
            </w:r>
            <w:r w:rsidRPr="000A028D">
              <w:rPr>
                <w:rFonts w:ascii="Nirmala UI" w:hAnsi="Nirmala UI" w:cs="Nirmala UI" w:hint="cs"/>
                <w:color w:val="auto"/>
                <w:sz w:val="20"/>
                <w:szCs w:val="20"/>
                <w:cs/>
                <w:lang w:bidi="ne-NP"/>
              </w:rPr>
              <w:t xml:space="preserve"> संघको समीक्षा वैठक</w:t>
            </w:r>
          </w:p>
        </w:tc>
      </w:tr>
    </w:tbl>
    <w:p w:rsidR="00D27954" w:rsidRDefault="00D27954" w:rsidP="00D27954">
      <w:pPr>
        <w:jc w:val="both"/>
        <w:rPr>
          <w:rFonts w:ascii="Nirmala UI" w:hAnsi="Nirmala UI" w:cs="Nirmala UI"/>
          <w:szCs w:val="28"/>
        </w:rPr>
      </w:pPr>
    </w:p>
    <w:p w:rsidR="00D27954" w:rsidRDefault="00D27954" w:rsidP="00D27954">
      <w:pPr>
        <w:jc w:val="both"/>
        <w:rPr>
          <w:rFonts w:ascii="Nirmala UI" w:hAnsi="Nirmala UI" w:cs="Nirmala UI"/>
          <w:szCs w:val="28"/>
        </w:rPr>
      </w:pPr>
    </w:p>
    <w:p w:rsidR="00F05000" w:rsidRDefault="00DC5A3C" w:rsidP="00F05000">
      <w:pPr>
        <w:jc w:val="both"/>
        <w:rPr>
          <w:rFonts w:ascii="Nirmala UI" w:hAnsi="Nirmala UI" w:cs="Nirmala UI"/>
          <w:b w:val="0"/>
          <w:bCs/>
          <w:color w:val="024F75" w:themeColor="accent1"/>
          <w:szCs w:val="28"/>
          <w:lang w:bidi="hi-IN"/>
        </w:rPr>
      </w:pPr>
      <w:r>
        <w:rPr>
          <w:rFonts w:ascii="Nirmala UI" w:hAnsi="Nirmala UI" w:cs="Nirmala UI"/>
          <w:b w:val="0"/>
          <w:bCs/>
          <w:noProof/>
          <w:color w:val="024F75" w:themeColor="accent1"/>
          <w:szCs w:val="28"/>
          <w:lang w:bidi="ne-N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20CCBD" wp14:editId="465B461A">
                <wp:simplePos x="0" y="0"/>
                <wp:positionH relativeFrom="margin">
                  <wp:posOffset>1509974</wp:posOffset>
                </wp:positionH>
                <wp:positionV relativeFrom="paragraph">
                  <wp:posOffset>276135</wp:posOffset>
                </wp:positionV>
                <wp:extent cx="3268980" cy="477430"/>
                <wp:effectExtent l="0" t="0" r="26670" b="1841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477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BAF" w:rsidRDefault="00677BAF" w:rsidP="00B55D66">
                            <w:pPr>
                              <w:ind w:firstLine="720"/>
                              <w:jc w:val="both"/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hi-IN"/>
                              </w:rPr>
                            </w:pPr>
                            <w:r w:rsidRPr="007B3671"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hi-IN"/>
                              </w:rPr>
                              <w:t xml:space="preserve">दिवसका सन्दर्भमा अभियान </w:t>
                            </w:r>
                          </w:p>
                          <w:p w:rsidR="00DC5A3C" w:rsidRDefault="00DC5A3C" w:rsidP="00B55D66">
                            <w:pPr>
                              <w:ind w:firstLine="720"/>
                              <w:jc w:val="both"/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hi-IN"/>
                              </w:rPr>
                            </w:pPr>
                          </w:p>
                          <w:p w:rsidR="00DC5A3C" w:rsidRPr="007B3671" w:rsidRDefault="00DC5A3C" w:rsidP="00B55D66">
                            <w:pPr>
                              <w:ind w:firstLine="720"/>
                              <w:jc w:val="both"/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hi-IN"/>
                              </w:rPr>
                            </w:pPr>
                          </w:p>
                          <w:p w:rsidR="00677BAF" w:rsidRDefault="00677BAF" w:rsidP="00F050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0CCBD" id="Rectangle 41" o:spid="_x0000_s1035" style="position:absolute;left:0;text-align:left;margin-left:118.9pt;margin-top:21.75pt;width:257.4pt;height:37.6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" fillcolor="#024f75 [3204]" strokecolor="#012639 [1604]" strokeweight="2pt">
                <v:textbox>
                  <w:txbxContent>
                    <w:p w:rsidR="00677BAF" w:rsidRDefault="00677BAF" w:rsidP="00B55D66">
                      <w:pPr>
                        <w:ind w:firstLine="720"/>
                        <w:jc w:val="both"/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lang w:bidi="hi-IN"/>
                        </w:rPr>
                      </w:pPr>
                      <w:r w:rsidRPr="007B3671"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hi-IN"/>
                        </w:rPr>
                        <w:t xml:space="preserve">दिवसका सन्दर्भमा अभियान </w:t>
                      </w:r>
                    </w:p>
                    <w:p w:rsidR="00DC5A3C" w:rsidRDefault="00DC5A3C" w:rsidP="00B55D66">
                      <w:pPr>
                        <w:ind w:firstLine="720"/>
                        <w:jc w:val="both"/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lang w:bidi="hi-IN"/>
                        </w:rPr>
                      </w:pPr>
                    </w:p>
                    <w:p w:rsidR="00DC5A3C" w:rsidRPr="007B3671" w:rsidRDefault="00DC5A3C" w:rsidP="00B55D66">
                      <w:pPr>
                        <w:ind w:firstLine="720"/>
                        <w:jc w:val="both"/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lang w:bidi="hi-IN"/>
                        </w:rPr>
                      </w:pPr>
                    </w:p>
                    <w:p w:rsidR="00677BAF" w:rsidRDefault="00677BAF" w:rsidP="00F0500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05000" w:rsidRDefault="00F05000" w:rsidP="00F05000">
      <w:pPr>
        <w:jc w:val="both"/>
        <w:rPr>
          <w:rFonts w:ascii="Nirmala UI" w:hAnsi="Nirmala UI" w:cs="Nirmala UI"/>
          <w:b w:val="0"/>
          <w:bCs/>
          <w:color w:val="024F75" w:themeColor="accent1"/>
          <w:szCs w:val="28"/>
          <w:lang w:bidi="ne-NP"/>
        </w:rPr>
      </w:pPr>
    </w:p>
    <w:p w:rsidR="00F05000" w:rsidRPr="00F343A0" w:rsidRDefault="00F05000" w:rsidP="00F05000">
      <w:pPr>
        <w:jc w:val="both"/>
        <w:rPr>
          <w:rFonts w:ascii="Nirmala UI" w:hAnsi="Nirmala UI" w:cs="Nirmala UI"/>
          <w:b w:val="0"/>
          <w:bCs/>
          <w:szCs w:val="28"/>
          <w:lang w:bidi="ne-NP"/>
        </w:rPr>
      </w:pPr>
    </w:p>
    <w:p w:rsidR="00F05000" w:rsidRPr="00BD176C" w:rsidRDefault="00F05000" w:rsidP="00DC5A3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Nirmala UI" w:hAnsi="Nirmala UI" w:cs="Nirmala UI"/>
          <w:sz w:val="24"/>
          <w:szCs w:val="24"/>
        </w:rPr>
      </w:pPr>
      <w:r w:rsidRPr="00BD176C">
        <w:rPr>
          <w:rFonts w:ascii="Nirmala UI" w:hAnsi="Nirmala UI" w:cs="Nirmala UI"/>
          <w:sz w:val="24"/>
          <w:szCs w:val="24"/>
          <w:cs/>
          <w:lang w:bidi="hi-IN"/>
        </w:rPr>
        <w:t>१११ औं अन्तराष्ट्रिय श्रमिक महिला दिवस ८ मार्च २०२१ विभिन्न र्याली</w:t>
      </w:r>
      <w:r w:rsidRPr="00BD176C">
        <w:rPr>
          <w:rFonts w:ascii="Nirmala UI" w:hAnsi="Nirmala UI" w:cs="Nirmala UI"/>
          <w:sz w:val="24"/>
          <w:szCs w:val="24"/>
        </w:rPr>
        <w:t xml:space="preserve">,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अन्तराष्ट्रिय र चेतनाम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ु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लक भिडियो प्रदर्शिनी</w:t>
      </w:r>
      <w:r w:rsidRPr="00BD176C">
        <w:rPr>
          <w:rFonts w:ascii="Nirmala UI" w:hAnsi="Nirmala UI" w:cs="Nirmala UI"/>
          <w:sz w:val="24"/>
          <w:szCs w:val="24"/>
          <w:lang w:bidi="hi-IN"/>
        </w:rPr>
        <w:t>,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</w:t>
      </w:r>
    </w:p>
    <w:p w:rsidR="00F05000" w:rsidRPr="00BD176C" w:rsidRDefault="00F05000" w:rsidP="00DC5A3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Nirmala UI" w:hAnsi="Nirmala UI" w:cs="Nirmala UI"/>
          <w:sz w:val="24"/>
          <w:szCs w:val="24"/>
        </w:rPr>
      </w:pPr>
      <w:r w:rsidRPr="00BD176C">
        <w:rPr>
          <w:rFonts w:ascii="Nirmala UI" w:hAnsi="Nirmala UI" w:cs="Nirmala UI"/>
          <w:sz w:val="24"/>
          <w:szCs w:val="24"/>
          <w:cs/>
          <w:lang w:bidi="hi-IN"/>
        </w:rPr>
        <w:t>लैंगिक हिंसा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वि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रुद्धको १६ दिने अभियानको अवसरमा र्याली </w:t>
      </w:r>
      <w:r w:rsidRPr="00BD176C">
        <w:rPr>
          <w:rFonts w:ascii="Nirmala UI" w:hAnsi="Nirmala UI" w:cs="Nirmala UI"/>
          <w:sz w:val="24"/>
          <w:szCs w:val="24"/>
        </w:rPr>
        <w:t xml:space="preserve">,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हस्ताक्षर संकलन</w:t>
      </w:r>
      <w:r w:rsidRPr="00BD176C">
        <w:rPr>
          <w:rFonts w:ascii="Nirmala UI" w:hAnsi="Nirmala UI" w:cs="Nirmala UI"/>
          <w:sz w:val="24"/>
          <w:szCs w:val="24"/>
          <w:lang w:bidi="hi-IN"/>
        </w:rPr>
        <w:t>,</w:t>
      </w:r>
    </w:p>
    <w:p w:rsidR="00F05000" w:rsidRPr="00BD176C" w:rsidRDefault="00F05000" w:rsidP="00DC5A3C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Nirmala UI" w:hAnsi="Nirmala UI" w:cs="Nirmala UI"/>
          <w:sz w:val="24"/>
          <w:szCs w:val="24"/>
        </w:rPr>
      </w:pPr>
      <w:r w:rsidRPr="00BD176C">
        <w:rPr>
          <w:rFonts w:ascii="Nirmala UI" w:hAnsi="Nirmala UI" w:cs="Nirmala UI"/>
          <w:sz w:val="24"/>
          <w:szCs w:val="24"/>
          <w:cs/>
          <w:lang w:bidi="hi-IN"/>
        </w:rPr>
        <w:lastRenderedPageBreak/>
        <w:t>३० औं अपाङ्गता भएका व्यक्तिको दिवस</w:t>
      </w:r>
      <w:r w:rsidRPr="00BD176C">
        <w:rPr>
          <w:rFonts w:ascii="Nirmala UI" w:hAnsi="Nirmala UI" w:cs="Nirmala UI"/>
          <w:sz w:val="24"/>
          <w:szCs w:val="24"/>
          <w:lang w:bidi="hi-IN"/>
        </w:rPr>
        <w:t xml:space="preserve">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 xml:space="preserve">सन्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२०२१</w:t>
      </w:r>
      <w:r w:rsidRPr="00BD176C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 xml:space="preserve">डिसेम्बर ३ मा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विभिन्न कार्यक्रम 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सम्पन्न</w:t>
      </w:r>
      <w:r w:rsidRPr="00BD176C">
        <w:rPr>
          <w:rFonts w:ascii="Nirmala UI" w:hAnsi="Nirmala UI" w:cs="Nirmala UI"/>
          <w:sz w:val="24"/>
          <w:szCs w:val="24"/>
          <w:lang w:bidi="ne-NP"/>
        </w:rPr>
        <w:t>,</w:t>
      </w:r>
    </w:p>
    <w:p w:rsidR="00F05000" w:rsidRPr="00BD176C" w:rsidRDefault="00F05000" w:rsidP="00F05000">
      <w:pPr>
        <w:pStyle w:val="ListParagraph"/>
        <w:numPr>
          <w:ilvl w:val="0"/>
          <w:numId w:val="8"/>
        </w:numPr>
        <w:jc w:val="both"/>
        <w:rPr>
          <w:rFonts w:ascii="Nirmala UI" w:hAnsi="Nirmala UI" w:cs="Nirmala UI"/>
          <w:sz w:val="24"/>
          <w:szCs w:val="24"/>
        </w:rPr>
      </w:pPr>
      <w:r w:rsidRPr="00BD176C">
        <w:rPr>
          <w:rFonts w:ascii="Nirmala UI" w:hAnsi="Nirmala UI" w:cs="Nirmala UI"/>
          <w:sz w:val="24"/>
          <w:szCs w:val="24"/>
          <w:cs/>
          <w:lang w:bidi="hi-IN"/>
        </w:rPr>
        <w:t>केस स्टोरी संकलन प्रसारण</w:t>
      </w:r>
      <w:r w:rsidRPr="00BD176C">
        <w:rPr>
          <w:rFonts w:ascii="Nirmala UI" w:hAnsi="Nirmala UI" w:cs="Nirmala UI"/>
          <w:sz w:val="24"/>
          <w:szCs w:val="24"/>
        </w:rPr>
        <w:t xml:space="preserve">,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छोटो स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न्दे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शमुलक भिडियो सामाजिक स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ञ्जा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ल वेबसाइटबाट प्रकाशन प्रशारण</w:t>
      </w:r>
      <w:r w:rsidRPr="00BD176C">
        <w:rPr>
          <w:rFonts w:ascii="Nirmala UI" w:hAnsi="Nirmala UI" w:cs="Nirmala UI"/>
          <w:sz w:val="24"/>
          <w:szCs w:val="24"/>
          <w:lang w:bidi="hi-IN"/>
        </w:rPr>
        <w:t>,</w:t>
      </w:r>
    </w:p>
    <w:p w:rsidR="00F05000" w:rsidRPr="00BD176C" w:rsidRDefault="00F05000" w:rsidP="00F05000">
      <w:pPr>
        <w:pStyle w:val="ListParagraph"/>
        <w:numPr>
          <w:ilvl w:val="0"/>
          <w:numId w:val="8"/>
        </w:numPr>
        <w:jc w:val="both"/>
        <w:rPr>
          <w:rFonts w:ascii="Nirmala UI" w:hAnsi="Nirmala UI" w:cs="Nirmala UI"/>
          <w:sz w:val="24"/>
          <w:szCs w:val="24"/>
        </w:rPr>
      </w:pP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संघ र 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प्रदेशहरु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मा संयुक्त र्याली</w:t>
      </w:r>
      <w:r w:rsidRPr="00BD176C">
        <w:rPr>
          <w:rFonts w:ascii="Nirmala UI" w:hAnsi="Nirmala UI" w:cs="Nirmala UI"/>
          <w:sz w:val="24"/>
          <w:szCs w:val="24"/>
        </w:rPr>
        <w:t xml:space="preserve">,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भर्चु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अ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ल अन्तरक्रिया </w:t>
      </w:r>
      <w:r w:rsidRPr="00BD176C">
        <w:rPr>
          <w:rFonts w:ascii="Nirmala UI" w:hAnsi="Nirmala UI" w:cs="Nirmala UI"/>
          <w:sz w:val="24"/>
          <w:szCs w:val="24"/>
        </w:rPr>
        <w:t xml:space="preserve">, 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>सचेतना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>मुलक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नाटक</w:t>
      </w:r>
      <w:r w:rsidRPr="00BD176C">
        <w:rPr>
          <w:rFonts w:ascii="Nirmala UI" w:hAnsi="Nirmala UI" w:cs="Nirmala UI" w:hint="cs"/>
          <w:sz w:val="24"/>
          <w:szCs w:val="24"/>
          <w:cs/>
          <w:lang w:bidi="ne-NP"/>
        </w:rPr>
        <w:t xml:space="preserve"> प्रदर्शन</w:t>
      </w:r>
      <w:r w:rsidRPr="00BD176C">
        <w:rPr>
          <w:rFonts w:ascii="Nirmala UI" w:hAnsi="Nirmala UI" w:cs="Nirmala UI"/>
          <w:sz w:val="24"/>
          <w:szCs w:val="24"/>
          <w:lang w:val="en-US" w:bidi="ne-NP"/>
        </w:rPr>
        <w:t>,</w:t>
      </w:r>
      <w:r w:rsidRPr="00BD176C">
        <w:rPr>
          <w:rFonts w:ascii="Nirmala UI" w:hAnsi="Nirmala UI" w:cs="Nirmala UI"/>
          <w:sz w:val="24"/>
          <w:szCs w:val="24"/>
          <w:cs/>
          <w:lang w:bidi="hi-IN"/>
        </w:rPr>
        <w:t xml:space="preserve">  </w:t>
      </w:r>
    </w:p>
    <w:p w:rsidR="00F05000" w:rsidRDefault="00F05000" w:rsidP="00D27954">
      <w:pPr>
        <w:jc w:val="both"/>
        <w:rPr>
          <w:rFonts w:ascii="Nirmala UI" w:hAnsi="Nirmala UI" w:cs="Nirmala UI"/>
          <w:szCs w:val="28"/>
        </w:rPr>
      </w:pPr>
    </w:p>
    <w:p w:rsidR="00611530" w:rsidRPr="00D27954" w:rsidRDefault="00D27954" w:rsidP="00D27954">
      <w:pPr>
        <w:jc w:val="both"/>
        <w:rPr>
          <w:rFonts w:ascii="Nirmala UI" w:hAnsi="Nirmala UI" w:cs="Nirmala UI"/>
          <w:szCs w:val="28"/>
        </w:rPr>
      </w:pPr>
      <w:r>
        <w:rPr>
          <w:rFonts w:ascii="Nirmala UI" w:hAnsi="Nirmala UI" w:cs="Nirmala UI"/>
          <w:noProof/>
          <w:szCs w:val="28"/>
          <w:lang w:bidi="ne-NP"/>
        </w:rPr>
        <w:drawing>
          <wp:inline distT="0" distB="0" distL="0" distR="0" wp14:anchorId="771CEE1B" wp14:editId="2BE77247">
            <wp:extent cx="5943600" cy="44577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5_09334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5"/>
      </w:tblGrid>
      <w:tr w:rsidR="00611530" w:rsidTr="00F44E44">
        <w:tc>
          <w:tcPr>
            <w:tcW w:w="9355" w:type="dxa"/>
          </w:tcPr>
          <w:p w:rsidR="00611530" w:rsidRPr="000A028D" w:rsidRDefault="00F44E44" w:rsidP="00D27954">
            <w:pPr>
              <w:jc w:val="both"/>
              <w:rPr>
                <w:rFonts w:ascii="Nirmala UI" w:hAnsi="Nirmala UI" w:cs="Nirmala UI"/>
                <w:color w:val="auto"/>
                <w:sz w:val="20"/>
                <w:szCs w:val="20"/>
                <w:lang w:bidi="ne-NP"/>
              </w:rPr>
            </w:pPr>
            <w:r w:rsidRPr="000A028D">
              <w:rPr>
                <w:rFonts w:ascii="Nirmala UI" w:hAnsi="Nirmala UI" w:cs="Nirmala UI" w:hint="cs"/>
                <w:color w:val="auto"/>
                <w:sz w:val="20"/>
                <w:szCs w:val="20"/>
                <w:cs/>
                <w:lang w:bidi="ne-NP"/>
              </w:rPr>
              <w:t xml:space="preserve">                        </w:t>
            </w:r>
            <w:r w:rsidR="00611530" w:rsidRPr="000A028D">
              <w:rPr>
                <w:rFonts w:ascii="Nirmala UI" w:hAnsi="Nirmala UI" w:cs="Nirmala UI" w:hint="cs"/>
                <w:color w:val="auto"/>
                <w:sz w:val="20"/>
                <w:szCs w:val="20"/>
                <w:cs/>
                <w:lang w:bidi="ne-NP"/>
              </w:rPr>
              <w:t>लैंगिक हिंसाविरुद्धको १६ दिने अभियानका अवसरमा निकालिएको र्‍याली</w:t>
            </w:r>
          </w:p>
        </w:tc>
      </w:tr>
    </w:tbl>
    <w:p w:rsidR="00D27954" w:rsidRPr="00D27954" w:rsidRDefault="00D27954" w:rsidP="00D27954">
      <w:pPr>
        <w:jc w:val="both"/>
        <w:rPr>
          <w:rFonts w:ascii="Nirmala UI" w:hAnsi="Nirmala UI" w:cs="Nirmala UI"/>
          <w:szCs w:val="28"/>
          <w:lang w:bidi="ne-NP"/>
        </w:rPr>
      </w:pPr>
    </w:p>
    <w:p w:rsidR="009379F8" w:rsidRDefault="004421A4" w:rsidP="009379F8">
      <w:pPr>
        <w:jc w:val="both"/>
        <w:rPr>
          <w:rFonts w:ascii="Nirmala UI" w:hAnsi="Nirmala UI" w:cs="Nirmala UI"/>
          <w:b w:val="0"/>
          <w:bCs/>
          <w:color w:val="024F75" w:themeColor="accent1"/>
          <w:szCs w:val="28"/>
          <w:lang w:bidi="hi-IN"/>
        </w:rPr>
      </w:pPr>
      <w:r>
        <w:rPr>
          <w:rFonts w:ascii="Nirmala UI" w:hAnsi="Nirmala UI" w:cs="Nirmala UI" w:hint="cs"/>
          <w:b w:val="0"/>
          <w:bCs/>
          <w:noProof/>
          <w:color w:val="024F75" w:themeColor="accent1"/>
          <w:szCs w:val="28"/>
          <w:lang w:bidi="ne-NP"/>
        </w:rPr>
        <w:drawing>
          <wp:anchor distT="0" distB="0" distL="114300" distR="114300" simplePos="0" relativeHeight="251664384" behindDoc="0" locked="0" layoutInCell="1" allowOverlap="1" wp14:anchorId="6B28FD56" wp14:editId="1E8BBCDD">
            <wp:simplePos x="0" y="0"/>
            <wp:positionH relativeFrom="column">
              <wp:posOffset>4305300</wp:posOffset>
            </wp:positionH>
            <wp:positionV relativeFrom="paragraph">
              <wp:posOffset>248285</wp:posOffset>
            </wp:positionV>
            <wp:extent cx="1036320" cy="73152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490609861[1]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379F8" w:rsidRDefault="009379F8" w:rsidP="009379F8">
      <w:pPr>
        <w:jc w:val="both"/>
        <w:rPr>
          <w:rFonts w:ascii="Nirmala UI" w:hAnsi="Nirmala UI" w:cs="Nirmala UI"/>
          <w:b w:val="0"/>
          <w:bCs/>
          <w:color w:val="024F75" w:themeColor="accent1"/>
          <w:szCs w:val="28"/>
          <w:lang w:bidi="hi-IN"/>
        </w:rPr>
      </w:pPr>
      <w:r>
        <w:rPr>
          <w:rFonts w:ascii="Nirmala UI" w:hAnsi="Nirmala UI" w:cs="Nirmala UI" w:hint="cs"/>
          <w:b w:val="0"/>
          <w:bCs/>
          <w:noProof/>
          <w:color w:val="024F75" w:themeColor="accent1"/>
          <w:szCs w:val="28"/>
          <w:lang w:bidi="ne-NP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44A720" wp14:editId="23CC4F0B">
                <wp:simplePos x="0" y="0"/>
                <wp:positionH relativeFrom="column">
                  <wp:posOffset>1043940</wp:posOffset>
                </wp:positionH>
                <wp:positionV relativeFrom="paragraph">
                  <wp:posOffset>113665</wp:posOffset>
                </wp:positionV>
                <wp:extent cx="3116580" cy="441960"/>
                <wp:effectExtent l="0" t="0" r="26670" b="1524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658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BAF" w:rsidRPr="00674073" w:rsidRDefault="00674073" w:rsidP="00674073">
                            <w:pPr>
                              <w:jc w:val="both"/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Nirmala UI" w:hAnsi="Nirmala UI" w:cs="Nirmala UI" w:hint="cs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ne-NP"/>
                              </w:rPr>
                              <w:t xml:space="preserve">  </w:t>
                            </w:r>
                            <w:r w:rsidR="00677BAF" w:rsidRPr="00674073"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hi-IN"/>
                              </w:rPr>
                              <w:t>अ</w:t>
                            </w:r>
                            <w:r w:rsidR="00677BAF" w:rsidRPr="00674073">
                              <w:rPr>
                                <w:rFonts w:ascii="Nirmala UI" w:hAnsi="Nirmala UI" w:cs="Nirmala UI" w:hint="cs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ne-NP"/>
                              </w:rPr>
                              <w:t>न्तर्राष्ट्रिय</w:t>
                            </w:r>
                            <w:r w:rsidR="00677BAF" w:rsidRPr="00674073">
                              <w:rPr>
                                <w:rFonts w:ascii="Nirmala UI" w:hAnsi="Nirmala UI" w:cs="Nirmala UI"/>
                                <w:b w:val="0"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hi-IN"/>
                              </w:rPr>
                              <w:t xml:space="preserve"> सम्बन्ध र साझेदारी</w:t>
                            </w:r>
                          </w:p>
                          <w:p w:rsidR="00677BAF" w:rsidRDefault="00677BAF" w:rsidP="009379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44A720" id="Rectangle 42" o:spid="_x0000_s1036" style="position:absolute;left:0;text-align:left;margin-left:82.2pt;margin-top:8.95pt;width:245.4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" fillcolor="#024f75 [3204]" strokecolor="#012639 [1604]" strokeweight="2pt">
                <v:textbox>
                  <w:txbxContent>
                    <w:p w:rsidR="00677BAF" w:rsidRPr="00674073" w:rsidRDefault="00674073" w:rsidP="00674073">
                      <w:pPr>
                        <w:jc w:val="both"/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Nirmala UI" w:hAnsi="Nirmala UI" w:cs="Nirmala UI" w:hint="cs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ne-NP"/>
                        </w:rPr>
                        <w:t xml:space="preserve">  </w:t>
                      </w:r>
                      <w:r w:rsidR="00677BAF" w:rsidRPr="00674073"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hi-IN"/>
                        </w:rPr>
                        <w:t>अ</w:t>
                      </w:r>
                      <w:r w:rsidR="00677BAF" w:rsidRPr="00674073">
                        <w:rPr>
                          <w:rFonts w:ascii="Nirmala UI" w:hAnsi="Nirmala UI" w:cs="Nirmala UI" w:hint="cs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ne-NP"/>
                        </w:rPr>
                        <w:t>न्तर्राष्ट्रिय</w:t>
                      </w:r>
                      <w:r w:rsidR="00677BAF" w:rsidRPr="00674073">
                        <w:rPr>
                          <w:rFonts w:ascii="Nirmala UI" w:hAnsi="Nirmala UI" w:cs="Nirmala UI"/>
                          <w:b w:val="0"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hi-IN"/>
                        </w:rPr>
                        <w:t xml:space="preserve"> सम्बन्ध र साझेदारी</w:t>
                      </w:r>
                    </w:p>
                    <w:p w:rsidR="00677BAF" w:rsidRDefault="00677BAF" w:rsidP="009379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379F8" w:rsidRDefault="0079061B" w:rsidP="009379F8">
      <w:pPr>
        <w:jc w:val="both"/>
        <w:rPr>
          <w:rFonts w:ascii="Nirmala UI" w:hAnsi="Nirmala UI" w:cs="Nirmala UI"/>
          <w:b w:val="0"/>
          <w:bCs/>
          <w:color w:val="024F75" w:themeColor="accent1"/>
          <w:szCs w:val="28"/>
          <w:lang w:bidi="ne-NP"/>
        </w:rPr>
      </w:pPr>
      <w:r>
        <w:rPr>
          <w:rFonts w:ascii="Nirmala UI" w:hAnsi="Nirmala UI" w:cs="Nirmala UI"/>
          <w:b w:val="0"/>
          <w:bCs/>
          <w:color w:val="024F75" w:themeColor="accent1"/>
          <w:szCs w:val="28"/>
          <w:lang w:bidi="ne-NP"/>
        </w:rPr>
        <w:tab/>
      </w:r>
      <w:r>
        <w:rPr>
          <w:rFonts w:ascii="Nirmala UI" w:hAnsi="Nirmala UI" w:cs="Nirmala UI"/>
          <w:b w:val="0"/>
          <w:bCs/>
          <w:color w:val="024F75" w:themeColor="accent1"/>
          <w:szCs w:val="28"/>
          <w:lang w:bidi="ne-NP"/>
        </w:rPr>
        <w:tab/>
      </w:r>
    </w:p>
    <w:p w:rsidR="009379F8" w:rsidRDefault="009379F8" w:rsidP="009379F8">
      <w:pPr>
        <w:jc w:val="both"/>
        <w:rPr>
          <w:rFonts w:ascii="Nirmala UI" w:hAnsi="Nirmala UI" w:cs="Nirmala UI"/>
          <w:b w:val="0"/>
          <w:bCs/>
          <w:color w:val="024F75" w:themeColor="accent1"/>
          <w:szCs w:val="28"/>
          <w:lang w:bidi="ne-NP"/>
        </w:rPr>
      </w:pPr>
    </w:p>
    <w:p w:rsidR="009379F8" w:rsidRDefault="009379F8" w:rsidP="00813DC2">
      <w:pPr>
        <w:spacing w:after="200"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  <w:r w:rsidRPr="005406D9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नेपाल अपाङ्ग महिला संघले लामो समयदेखि विभिन्न अन्तर्राष्ट्रिय समुदाय र निकायह</w:t>
      </w:r>
      <w:r w:rsidRPr="005406D9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रु</w:t>
      </w:r>
      <w:r w:rsidRPr="005406D9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स</w:t>
      </w:r>
      <w:r w:rsidRPr="005406D9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ँ</w:t>
      </w:r>
      <w:r w:rsidRPr="005406D9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ग समन्वय, साझेदारी र सहकार्य गर्दै आइरहेको छ</w:t>
      </w:r>
      <w:r w:rsidRPr="005406D9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। </w:t>
      </w:r>
      <w:r w:rsidRPr="005406D9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उक्त कार्यलाई निरन्तरता दिंदै साथै नयाँ सम्भावनाह</w:t>
      </w:r>
      <w:r w:rsidRPr="005406D9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रु</w:t>
      </w:r>
      <w:r w:rsidRPr="005406D9">
        <w:rPr>
          <w:rFonts w:ascii="Nirmala UI" w:hAnsi="Nirmala UI" w:cs="Nirmala UI"/>
          <w:color w:val="auto"/>
          <w:sz w:val="24"/>
          <w:szCs w:val="24"/>
          <w:cs/>
          <w:lang w:bidi="ne-NP"/>
        </w:rPr>
        <w:t>को खोज</w:t>
      </w:r>
      <w:r w:rsidRPr="005406D9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>ी</w:t>
      </w:r>
      <w:r w:rsidRPr="005406D9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 गर</w:t>
      </w:r>
      <w:r w:rsidRPr="005406D9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ी </w:t>
      </w:r>
      <w:r w:rsidRPr="005406D9">
        <w:rPr>
          <w:rFonts w:ascii="Nirmala UI" w:hAnsi="Nirmala UI" w:cs="Nirmala UI"/>
          <w:color w:val="auto"/>
          <w:sz w:val="24"/>
          <w:szCs w:val="24"/>
          <w:cs/>
          <w:lang w:bidi="ne-NP"/>
        </w:rPr>
        <w:t xml:space="preserve">साझेदारी र सहकार्यलाई अगाडी बढाइयो </w:t>
      </w:r>
      <w:r w:rsidR="009674AC">
        <w:rPr>
          <w:rFonts w:ascii="Nirmala UI" w:hAnsi="Nirmala UI" w:cs="Nirmala UI" w:hint="cs"/>
          <w:color w:val="auto"/>
          <w:sz w:val="24"/>
          <w:szCs w:val="24"/>
          <w:cs/>
          <w:lang w:bidi="ne-NP"/>
        </w:rPr>
        <w:t xml:space="preserve"> ।</w:t>
      </w:r>
    </w:p>
    <w:p w:rsidR="009674AC" w:rsidRDefault="009674AC" w:rsidP="00813DC2">
      <w:pPr>
        <w:spacing w:after="200"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</w:p>
    <w:p w:rsidR="009674AC" w:rsidRPr="005406D9" w:rsidRDefault="009674AC" w:rsidP="00813DC2">
      <w:pPr>
        <w:spacing w:after="200" w:line="360" w:lineRule="auto"/>
        <w:jc w:val="both"/>
        <w:rPr>
          <w:rFonts w:ascii="Nirmala UI" w:hAnsi="Nirmala UI" w:cs="Nirmala UI"/>
          <w:color w:val="auto"/>
          <w:sz w:val="24"/>
          <w:szCs w:val="24"/>
          <w:lang w:bidi="ne-NP"/>
        </w:rPr>
      </w:pPr>
    </w:p>
    <w:p w:rsidR="009379F8" w:rsidRPr="00F343A0" w:rsidRDefault="009379F8" w:rsidP="00813DC2">
      <w:pPr>
        <w:spacing w:after="200" w:line="360" w:lineRule="auto"/>
        <w:jc w:val="both"/>
        <w:rPr>
          <w:rFonts w:ascii="Nirmala UI" w:hAnsi="Nirmala UI" w:cs="Nirmala UI"/>
          <w:szCs w:val="28"/>
          <w:lang w:bidi="ne-NP"/>
        </w:rPr>
      </w:pPr>
      <w:r w:rsidRPr="00F343A0">
        <w:rPr>
          <w:rFonts w:ascii="Nirmala UI" w:hAnsi="Nirmala UI" w:cs="Nirmala UI"/>
          <w:szCs w:val="28"/>
          <w:cs/>
          <w:lang w:bidi="ne-NP"/>
        </w:rPr>
        <w:t xml:space="preserve">जस्तै: </w:t>
      </w:r>
    </w:p>
    <w:p w:rsidR="009379F8" w:rsidRPr="000A028D" w:rsidRDefault="009379F8" w:rsidP="000A028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5406D9">
        <w:rPr>
          <w:rFonts w:ascii="Times New Roman" w:hAnsi="Times New Roman" w:cs="Times New Roman"/>
          <w:sz w:val="24"/>
          <w:szCs w:val="24"/>
        </w:rPr>
        <w:t>CBM Nepal (CBM Global)</w:t>
      </w:r>
      <w:r w:rsidRPr="005406D9">
        <w:rPr>
          <w:rFonts w:ascii="Nirmala UI" w:hAnsi="Nirmala UI" w:cs="Nirmala UI"/>
          <w:sz w:val="24"/>
          <w:szCs w:val="24"/>
        </w:rPr>
        <w:t xml:space="preserve"> </w:t>
      </w:r>
      <w:r w:rsidRPr="005406D9">
        <w:rPr>
          <w:rFonts w:ascii="Nirmala UI" w:hAnsi="Nirmala UI" w:cs="Nirmala UI"/>
          <w:sz w:val="24"/>
          <w:szCs w:val="24"/>
          <w:cs/>
          <w:lang w:bidi="ne-NP"/>
        </w:rPr>
        <w:t>स</w:t>
      </w:r>
      <w:r w:rsidRPr="005406D9">
        <w:rPr>
          <w:rFonts w:ascii="Nirmala UI" w:hAnsi="Nirmala UI" w:cs="Nirmala UI" w:hint="cs"/>
          <w:sz w:val="24"/>
          <w:szCs w:val="24"/>
          <w:cs/>
          <w:lang w:bidi="ne-NP"/>
        </w:rPr>
        <w:t>ँ</w:t>
      </w:r>
      <w:r w:rsidRPr="005406D9">
        <w:rPr>
          <w:rFonts w:ascii="Nirmala UI" w:hAnsi="Nirmala UI" w:cs="Nirmala UI"/>
          <w:sz w:val="24"/>
          <w:szCs w:val="24"/>
          <w:cs/>
          <w:lang w:bidi="ne-NP"/>
        </w:rPr>
        <w:t>ग बहु</w:t>
      </w:r>
      <w:r w:rsidRPr="005406D9">
        <w:rPr>
          <w:rFonts w:ascii="Nirmala UI" w:hAnsi="Nirmala UI" w:cs="Nirmala UI" w:hint="cs"/>
          <w:sz w:val="24"/>
          <w:szCs w:val="24"/>
          <w:cs/>
          <w:lang w:bidi="ne-NP"/>
        </w:rPr>
        <w:t>व</w:t>
      </w:r>
      <w:r w:rsidRPr="005406D9">
        <w:rPr>
          <w:rFonts w:ascii="Nirmala UI" w:hAnsi="Nirmala UI" w:cs="Nirmala UI"/>
          <w:sz w:val="24"/>
          <w:szCs w:val="24"/>
          <w:cs/>
          <w:lang w:bidi="ne-NP"/>
        </w:rPr>
        <w:t>र्ष</w:t>
      </w:r>
      <w:r w:rsidRPr="005406D9">
        <w:rPr>
          <w:rFonts w:ascii="Nirmala UI" w:hAnsi="Nirmala UI" w:cs="Nirmala UI" w:hint="cs"/>
          <w:sz w:val="24"/>
          <w:szCs w:val="24"/>
          <w:cs/>
          <w:lang w:bidi="ne-NP"/>
        </w:rPr>
        <w:t>ी</w:t>
      </w:r>
      <w:r w:rsidR="00B673EC">
        <w:rPr>
          <w:rFonts w:ascii="Nirmala UI" w:hAnsi="Nirmala UI" w:cs="Nirmala UI" w:hint="cs"/>
          <w:sz w:val="24"/>
          <w:szCs w:val="24"/>
          <w:cs/>
          <w:lang w:bidi="ne-NP"/>
        </w:rPr>
        <w:t>य</w:t>
      </w:r>
      <w:r w:rsidR="000A028D">
        <w:rPr>
          <w:rFonts w:ascii="Nirmala UI" w:hAnsi="Nirmala UI" w:cs="Nirmala UI" w:hint="cs"/>
          <w:sz w:val="24"/>
          <w:szCs w:val="24"/>
          <w:cs/>
          <w:lang w:bidi="ne-NP"/>
        </w:rPr>
        <w:t xml:space="preserve"> </w:t>
      </w:r>
      <w:r w:rsidRPr="000A028D">
        <w:rPr>
          <w:rFonts w:ascii="Nirmala UI" w:hAnsi="Nirmala UI" w:cs="Nirmala UI"/>
          <w:sz w:val="24"/>
          <w:szCs w:val="24"/>
          <w:cs/>
          <w:lang w:bidi="ne-NP"/>
        </w:rPr>
        <w:t>योजना सम्झौता</w:t>
      </w:r>
      <w:r w:rsidRPr="000A028D">
        <w:rPr>
          <w:rFonts w:ascii="Nirmala UI" w:hAnsi="Nirmala UI" w:cs="Nirmala UI"/>
          <w:sz w:val="24"/>
          <w:szCs w:val="24"/>
          <w:lang w:val="en-US" w:bidi="ne-NP"/>
        </w:rPr>
        <w:t>,</w:t>
      </w:r>
    </w:p>
    <w:p w:rsidR="009379F8" w:rsidRPr="000A028D" w:rsidRDefault="009379F8" w:rsidP="000A028D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val="en-US" w:bidi="ne-NP"/>
        </w:rPr>
      </w:pPr>
      <w:r w:rsidRPr="005406D9">
        <w:rPr>
          <w:rFonts w:ascii="Times New Roman" w:hAnsi="Times New Roman" w:cs="Times New Roman"/>
          <w:sz w:val="24"/>
          <w:szCs w:val="24"/>
        </w:rPr>
        <w:t>UN WOMEN</w:t>
      </w:r>
      <w:r w:rsidRPr="005406D9">
        <w:rPr>
          <w:rFonts w:ascii="Times New Roman" w:hAnsi="Times New Roman" w:cs="Times New Roman"/>
          <w:sz w:val="24"/>
          <w:szCs w:val="24"/>
          <w:cs/>
          <w:lang w:bidi="ne-NP"/>
        </w:rPr>
        <w:t xml:space="preserve"> </w:t>
      </w:r>
      <w:r w:rsidRPr="005406D9">
        <w:rPr>
          <w:rFonts w:ascii="Times New Roman" w:hAnsi="Times New Roman" w:cs="Times New Roman"/>
          <w:sz w:val="24"/>
          <w:szCs w:val="24"/>
          <w:lang w:val="en-US" w:bidi="ne-NP"/>
        </w:rPr>
        <w:t>Nepal</w:t>
      </w:r>
      <w:r w:rsidRPr="005406D9">
        <w:rPr>
          <w:rFonts w:ascii="Nirmala UI" w:hAnsi="Nirmala UI" w:cs="Nirmala UI"/>
          <w:sz w:val="24"/>
          <w:szCs w:val="24"/>
          <w:lang w:val="en-US" w:bidi="ne-NP"/>
        </w:rPr>
        <w:t xml:space="preserve"> </w:t>
      </w:r>
      <w:r w:rsidRPr="005406D9">
        <w:rPr>
          <w:rFonts w:ascii="Nirmala UI" w:hAnsi="Nirmala UI" w:cs="Nirmala UI"/>
          <w:sz w:val="24"/>
          <w:szCs w:val="24"/>
          <w:cs/>
          <w:lang w:val="en-US" w:bidi="ne-NP"/>
        </w:rPr>
        <w:t>स</w:t>
      </w:r>
      <w:r w:rsidRPr="005406D9">
        <w:rPr>
          <w:rFonts w:ascii="Nirmala UI" w:hAnsi="Nirmala UI" w:cs="Nirmala UI" w:hint="cs"/>
          <w:sz w:val="24"/>
          <w:szCs w:val="24"/>
          <w:cs/>
          <w:lang w:val="en-US" w:bidi="ne-NP"/>
        </w:rPr>
        <w:t>ँ</w:t>
      </w:r>
      <w:r w:rsidRPr="005406D9">
        <w:rPr>
          <w:rFonts w:ascii="Nirmala UI" w:hAnsi="Nirmala UI" w:cs="Nirmala UI"/>
          <w:sz w:val="24"/>
          <w:szCs w:val="24"/>
          <w:cs/>
          <w:lang w:val="en-US" w:bidi="ne-NP"/>
        </w:rPr>
        <w:t>ग कोभिड</w:t>
      </w:r>
      <w:r w:rsidRPr="005406D9">
        <w:rPr>
          <w:rFonts w:ascii="Nirmala UI" w:hAnsi="Nirmala UI" w:cs="Nirmala UI"/>
          <w:sz w:val="24"/>
          <w:szCs w:val="24"/>
          <w:lang w:val="en-US" w:bidi="ne-NP"/>
        </w:rPr>
        <w:t xml:space="preserve"> </w:t>
      </w:r>
      <w:r w:rsidRPr="005406D9">
        <w:rPr>
          <w:rFonts w:ascii="Nirmala UI" w:hAnsi="Nirmala UI" w:cs="Nirmala UI"/>
          <w:sz w:val="24"/>
          <w:szCs w:val="24"/>
          <w:cs/>
          <w:lang w:val="en-US" w:bidi="ne-NP"/>
        </w:rPr>
        <w:t>१९</w:t>
      </w:r>
      <w:r w:rsidR="000A028D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</w:t>
      </w:r>
      <w:r w:rsidRPr="000A028D">
        <w:rPr>
          <w:rFonts w:ascii="Nirmala UI" w:hAnsi="Nirmala UI" w:cs="Nirmala UI"/>
          <w:sz w:val="24"/>
          <w:szCs w:val="24"/>
          <w:cs/>
          <w:lang w:val="en-US" w:bidi="ne-NP"/>
        </w:rPr>
        <w:t>महामारीको जोखिम न्यूनीकरणक</w:t>
      </w:r>
      <w:r w:rsidRPr="000A028D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ा </w:t>
      </w:r>
      <w:r w:rsidRPr="000A028D">
        <w:rPr>
          <w:rFonts w:ascii="Nirmala UI" w:hAnsi="Nirmala UI" w:cs="Nirmala UI"/>
          <w:sz w:val="24"/>
          <w:szCs w:val="24"/>
          <w:cs/>
          <w:lang w:val="en-US" w:bidi="ne-NP"/>
        </w:rPr>
        <w:t xml:space="preserve">लागि सामुदायिक र </w:t>
      </w:r>
      <w:r w:rsidRPr="000A028D">
        <w:rPr>
          <w:rFonts w:ascii="Nirmala UI" w:hAnsi="Nirmala UI" w:cs="Nirmala UI"/>
          <w:sz w:val="24"/>
          <w:szCs w:val="24"/>
          <w:cs/>
          <w:lang w:bidi="hi-IN"/>
        </w:rPr>
        <w:t>राष्ट्रिय</w:t>
      </w:r>
      <w:r w:rsidRPr="000A028D">
        <w:rPr>
          <w:rFonts w:ascii="Nirmala UI" w:hAnsi="Nirmala UI" w:cs="Nirmala UI"/>
          <w:sz w:val="24"/>
          <w:szCs w:val="24"/>
          <w:cs/>
          <w:lang w:val="en-US" w:bidi="ne-NP"/>
        </w:rPr>
        <w:t xml:space="preserve"> सम्</w:t>
      </w:r>
      <w:r w:rsidRPr="000A028D">
        <w:rPr>
          <w:rFonts w:ascii="Nirmala UI" w:hAnsi="Nirmala UI" w:cs="Nirmala UI" w:hint="cs"/>
          <w:sz w:val="24"/>
          <w:szCs w:val="24"/>
          <w:cs/>
          <w:lang w:val="en-US" w:bidi="ne-NP"/>
        </w:rPr>
        <w:t>वा</w:t>
      </w:r>
      <w:r w:rsidRPr="000A028D">
        <w:rPr>
          <w:rFonts w:ascii="Nirmala UI" w:hAnsi="Nirmala UI" w:cs="Nirmala UI"/>
          <w:sz w:val="24"/>
          <w:szCs w:val="24"/>
          <w:cs/>
          <w:lang w:val="en-US" w:bidi="ne-NP"/>
        </w:rPr>
        <w:t>द संचालन</w:t>
      </w:r>
      <w:r w:rsidRPr="000A028D">
        <w:rPr>
          <w:rFonts w:ascii="Nirmala UI" w:hAnsi="Nirmala UI" w:cs="Nirmala UI"/>
          <w:sz w:val="24"/>
          <w:szCs w:val="24"/>
          <w:lang w:val="en-US" w:bidi="ne-NP"/>
        </w:rPr>
        <w:t>,</w:t>
      </w:r>
    </w:p>
    <w:p w:rsidR="00207581" w:rsidRPr="007B23F2" w:rsidRDefault="009379F8" w:rsidP="007B23F2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06D9">
        <w:rPr>
          <w:rFonts w:ascii="Times New Roman" w:hAnsi="Times New Roman" w:cs="Times New Roman"/>
          <w:sz w:val="24"/>
          <w:szCs w:val="24"/>
        </w:rPr>
        <w:t xml:space="preserve">Strengthening Inclusion in Community Preparedness for Sexual and Reproductive Health and Gender in Nepal </w:t>
      </w:r>
      <w:r w:rsidRPr="005406D9">
        <w:rPr>
          <w:rFonts w:ascii="Times New Roman" w:hAnsi="Times New Roman" w:cs="Times New Roman"/>
          <w:b/>
          <w:bCs/>
          <w:sz w:val="24"/>
          <w:szCs w:val="24"/>
        </w:rPr>
        <w:t>Elrha</w:t>
      </w:r>
      <w:r w:rsidRPr="005406D9">
        <w:rPr>
          <w:rFonts w:ascii="Times New Roman" w:hAnsi="Times New Roman" w:cs="Times New Roman"/>
          <w:sz w:val="24"/>
          <w:szCs w:val="24"/>
        </w:rPr>
        <w:t xml:space="preserve"> Project with Family Planning</w:t>
      </w:r>
      <w:r w:rsidRPr="00F343A0">
        <w:rPr>
          <w:rFonts w:ascii="Times New Roman" w:hAnsi="Times New Roman" w:cs="Times New Roman"/>
          <w:sz w:val="28"/>
          <w:szCs w:val="28"/>
        </w:rPr>
        <w:t xml:space="preserve"> Association Nepal (FPAN), Asia Pacific Women Law &amp; Develo</w:t>
      </w:r>
      <w:r w:rsidR="009674AC">
        <w:rPr>
          <w:rFonts w:ascii="Times New Roman" w:hAnsi="Times New Roman" w:cs="Times New Roman"/>
          <w:sz w:val="28"/>
          <w:szCs w:val="28"/>
        </w:rPr>
        <w:t>pment (APWLD), World Education.</w:t>
      </w:r>
    </w:p>
    <w:p w:rsidR="00207581" w:rsidRPr="00F343A0" w:rsidRDefault="00207581" w:rsidP="009379F8">
      <w:pPr>
        <w:pStyle w:val="ListParagraph"/>
        <w:spacing w:after="200" w:line="276" w:lineRule="auto"/>
        <w:jc w:val="both"/>
        <w:rPr>
          <w:rFonts w:ascii="Nirmala UI" w:hAnsi="Nirmala UI" w:cs="Nirmala UI"/>
          <w:sz w:val="28"/>
          <w:szCs w:val="28"/>
          <w:lang w:bidi="ne-NP"/>
        </w:rPr>
      </w:pPr>
    </w:p>
    <w:p w:rsidR="00207581" w:rsidRPr="0006368F" w:rsidRDefault="00207581" w:rsidP="00207581">
      <w:pPr>
        <w:jc w:val="both"/>
        <w:rPr>
          <w:rFonts w:ascii="Times New Roman" w:hAnsi="Times New Roman" w:cs="Times New Roman"/>
          <w:color w:val="222222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Cs w:val="28"/>
          <w:shd w:val="clear" w:color="auto" w:fill="FFFFFF"/>
          <w:lang w:bidi="ne-NP"/>
        </w:rPr>
        <w:drawing>
          <wp:inline distT="0" distB="0" distL="0" distR="0" wp14:anchorId="7DF1D509" wp14:editId="4186C077">
            <wp:extent cx="5684293" cy="3832328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125_1604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70" cy="383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00"/>
      </w:tblGrid>
      <w:tr w:rsidR="00F44E44" w:rsidTr="00F44E44">
        <w:tc>
          <w:tcPr>
            <w:tcW w:w="9000" w:type="dxa"/>
          </w:tcPr>
          <w:p w:rsidR="00F44E44" w:rsidRPr="00F44E44" w:rsidRDefault="00F44E44" w:rsidP="00207581">
            <w:pPr>
              <w:pStyle w:val="ListParagraph"/>
              <w:ind w:left="0"/>
              <w:jc w:val="both"/>
              <w:rPr>
                <w:rFonts w:ascii="Nirmala UI" w:hAnsi="Nirmala UI" w:cs="Nirmala UI"/>
                <w:sz w:val="20"/>
                <w:szCs w:val="20"/>
                <w:lang w:bidi="ne-NP"/>
              </w:rPr>
            </w:pPr>
            <w:r>
              <w:rPr>
                <w:rFonts w:ascii="Nirmala UI" w:hAnsi="Nirmala UI" w:cs="Nirmala UI" w:hint="cs"/>
                <w:sz w:val="20"/>
                <w:szCs w:val="20"/>
                <w:cs/>
                <w:lang w:bidi="ne-NP"/>
              </w:rPr>
              <w:t xml:space="preserve">                            </w:t>
            </w:r>
            <w:r w:rsidRPr="00F44E44">
              <w:rPr>
                <w:rFonts w:ascii="Nirmala UI" w:hAnsi="Nirmala UI" w:cs="Nirmala UI" w:hint="cs"/>
                <w:sz w:val="20"/>
                <w:szCs w:val="20"/>
                <w:cs/>
                <w:lang w:bidi="ne-NP"/>
              </w:rPr>
              <w:t>लै</w:t>
            </w:r>
            <w:r>
              <w:rPr>
                <w:rFonts w:ascii="Nirmala UI" w:hAnsi="Nirmala UI" w:cs="Nirmala UI" w:hint="cs"/>
                <w:sz w:val="20"/>
                <w:szCs w:val="20"/>
                <w:cs/>
                <w:lang w:bidi="ne-NP"/>
              </w:rPr>
              <w:t>ं</w:t>
            </w:r>
            <w:r w:rsidRPr="00F44E44">
              <w:rPr>
                <w:rFonts w:ascii="Nirmala UI" w:hAnsi="Nirmala UI" w:cs="Nirmala UI" w:hint="cs"/>
                <w:sz w:val="20"/>
                <w:szCs w:val="20"/>
                <w:cs/>
                <w:lang w:bidi="ne-NP"/>
              </w:rPr>
              <w:t>गिक हिंसाविरुद्धको साझा प्रतिवद्धतामा हस्ताक्षर गर्दै</w:t>
            </w:r>
          </w:p>
        </w:tc>
      </w:tr>
    </w:tbl>
    <w:p w:rsidR="00886F60" w:rsidRPr="009D2D45" w:rsidRDefault="00886F60" w:rsidP="009D2D45">
      <w:pPr>
        <w:jc w:val="both"/>
        <w:rPr>
          <w:rFonts w:ascii="Nirmala UI" w:hAnsi="Nirmala UI" w:cs="Nirmala UI"/>
          <w:szCs w:val="28"/>
          <w:lang w:bidi="ne-NP"/>
        </w:rPr>
      </w:pPr>
    </w:p>
    <w:p w:rsidR="00DB153C" w:rsidRDefault="00DB153C" w:rsidP="00207581">
      <w:pPr>
        <w:shd w:val="clear" w:color="auto" w:fill="FFFFFF"/>
        <w:spacing w:before="240" w:line="342" w:lineRule="atLeast"/>
        <w:jc w:val="both"/>
        <w:outlineLvl w:val="0"/>
        <w:rPr>
          <w:rFonts w:ascii="Nirmala UI" w:eastAsia="Times New Roman" w:hAnsi="Nirmala UI" w:cs="Nirmala UI"/>
          <w:b w:val="0"/>
          <w:bCs/>
          <w:color w:val="024F75" w:themeColor="accent1"/>
          <w:kern w:val="36"/>
          <w:szCs w:val="28"/>
          <w:lang w:bidi="hi-IN"/>
        </w:rPr>
      </w:pPr>
    </w:p>
    <w:p w:rsidR="00B30C06" w:rsidRPr="00886F60" w:rsidRDefault="006F77F2" w:rsidP="00886F60">
      <w:pPr>
        <w:shd w:val="clear" w:color="auto" w:fill="FFFFFF"/>
        <w:spacing w:before="240" w:line="342" w:lineRule="atLeast"/>
        <w:jc w:val="both"/>
        <w:outlineLvl w:val="0"/>
        <w:rPr>
          <w:rFonts w:ascii="Nirmala UI" w:eastAsia="Times New Roman" w:hAnsi="Nirmala UI" w:cs="Nirmala UI"/>
          <w:b w:val="0"/>
          <w:bCs/>
          <w:color w:val="024F75" w:themeColor="accent1"/>
          <w:kern w:val="36"/>
          <w:szCs w:val="28"/>
          <w:lang w:bidi="ne-NP"/>
        </w:rPr>
      </w:pPr>
      <w:r w:rsidRPr="006F77F2">
        <w:rPr>
          <w:rFonts w:ascii="Nirmala UI" w:eastAsia="Times New Roman" w:hAnsi="Nirmala UI" w:cs="Nirmala UI" w:hint="cs"/>
          <w:b w:val="0"/>
          <w:bCs/>
          <w:noProof/>
          <w:color w:val="FF0000"/>
          <w:kern w:val="36"/>
          <w:szCs w:val="28"/>
          <w:lang w:bidi="ne-NP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26B869" wp14:editId="037D770E">
                <wp:simplePos x="0" y="0"/>
                <wp:positionH relativeFrom="column">
                  <wp:posOffset>998220</wp:posOffset>
                </wp:positionH>
                <wp:positionV relativeFrom="paragraph">
                  <wp:posOffset>-104775</wp:posOffset>
                </wp:positionV>
                <wp:extent cx="3177540" cy="998220"/>
                <wp:effectExtent l="0" t="0" r="22860" b="11430"/>
                <wp:wrapNone/>
                <wp:docPr id="48" name="Smiley Fac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9982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77BAF" w:rsidRDefault="00677BAF" w:rsidP="006F77F2">
                            <w:pPr>
                              <w:ind w:left="720"/>
                              <w:rPr>
                                <w:color w:val="auto"/>
                                <w:sz w:val="32"/>
                                <w:szCs w:val="32"/>
                                <w:lang w:bidi="ne-NP"/>
                              </w:rPr>
                            </w:pPr>
                          </w:p>
                          <w:p w:rsidR="00677BAF" w:rsidRPr="006F77F2" w:rsidRDefault="00677BAF" w:rsidP="006F77F2">
                            <w:pPr>
                              <w:ind w:left="720"/>
                              <w:rPr>
                                <w:color w:val="auto"/>
                                <w:sz w:val="32"/>
                                <w:szCs w:val="32"/>
                                <w:lang w:bidi="ne-NP"/>
                              </w:rPr>
                            </w:pPr>
                            <w:r>
                              <w:rPr>
                                <w:rFonts w:hint="cs"/>
                                <w:color w:val="auto"/>
                                <w:sz w:val="32"/>
                                <w:szCs w:val="32"/>
                                <w:cs/>
                                <w:lang w:bidi="ne-NP"/>
                              </w:rPr>
                              <w:t xml:space="preserve">  </w:t>
                            </w:r>
                            <w:r w:rsidRPr="006F77F2">
                              <w:rPr>
                                <w:rFonts w:hint="cs"/>
                                <w:color w:val="auto"/>
                                <w:sz w:val="32"/>
                                <w:szCs w:val="32"/>
                                <w:cs/>
                                <w:lang w:bidi="ne-NP"/>
                              </w:rPr>
                              <w:t>सिकाइहरू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6B86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48" o:spid="_x0000_s1037" type="#_x0000_t96" style="position:absolute;left:0;text-align:left;margin-left:78.6pt;margin-top:-8.25pt;width:250.2pt;height:7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" fillcolor="#024f75 [3204]" strokecolor="#012639 [1604]" strokeweight="2pt">
                <v:textbox>
                  <w:txbxContent>
                    <w:p w:rsidR="00677BAF" w:rsidRDefault="00677BAF" w:rsidP="006F77F2">
                      <w:pPr>
                        <w:ind w:left="720"/>
                        <w:rPr>
                          <w:color w:val="auto"/>
                          <w:sz w:val="32"/>
                          <w:szCs w:val="32"/>
                          <w:lang w:bidi="ne-NP"/>
                        </w:rPr>
                      </w:pPr>
                    </w:p>
                    <w:p w:rsidR="00677BAF" w:rsidRPr="006F77F2" w:rsidRDefault="00677BAF" w:rsidP="006F77F2">
                      <w:pPr>
                        <w:ind w:left="720"/>
                        <w:rPr>
                          <w:color w:val="auto"/>
                          <w:sz w:val="32"/>
                          <w:szCs w:val="32"/>
                          <w:lang w:bidi="ne-NP"/>
                        </w:rPr>
                      </w:pPr>
                      <w:r>
                        <w:rPr>
                          <w:rFonts w:hint="cs"/>
                          <w:color w:val="auto"/>
                          <w:sz w:val="32"/>
                          <w:szCs w:val="32"/>
                          <w:cs/>
                          <w:lang w:bidi="ne-NP"/>
                        </w:rPr>
                        <w:t xml:space="preserve">  </w:t>
                      </w:r>
                      <w:r w:rsidRPr="006F77F2">
                        <w:rPr>
                          <w:rFonts w:hint="cs"/>
                          <w:color w:val="auto"/>
                          <w:sz w:val="32"/>
                          <w:szCs w:val="32"/>
                          <w:cs/>
                          <w:lang w:bidi="ne-NP"/>
                        </w:rPr>
                        <w:t>सिकाइहरू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irmala UI" w:eastAsia="Times New Roman" w:hAnsi="Nirmala UI" w:cs="Nirmala UI" w:hint="cs"/>
          <w:b w:val="0"/>
          <w:bCs/>
          <w:color w:val="FFFFFF" w:themeColor="background1"/>
          <w:kern w:val="36"/>
          <w:szCs w:val="28"/>
          <w:cs/>
          <w:lang w:bidi="ne-NP"/>
        </w:rPr>
        <w:t>सिमनइ</w:t>
      </w:r>
    </w:p>
    <w:p w:rsidR="006F77F2" w:rsidRDefault="006F77F2" w:rsidP="00B30C06">
      <w:pPr>
        <w:shd w:val="clear" w:color="auto" w:fill="FFFFFF"/>
        <w:spacing w:before="240" w:line="342" w:lineRule="atLeast"/>
        <w:ind w:left="2880" w:firstLine="720"/>
        <w:jc w:val="both"/>
        <w:outlineLvl w:val="0"/>
        <w:rPr>
          <w:rFonts w:ascii="Nirmala UI" w:eastAsia="Times New Roman" w:hAnsi="Nirmala UI" w:cs="Nirmala UI"/>
          <w:b w:val="0"/>
          <w:bCs/>
          <w:color w:val="024F75" w:themeColor="accent1"/>
          <w:kern w:val="36"/>
          <w:szCs w:val="28"/>
          <w:lang w:bidi="ne-NP"/>
        </w:rPr>
      </w:pPr>
    </w:p>
    <w:p w:rsidR="00886F60" w:rsidRPr="00B30C06" w:rsidRDefault="00886F60" w:rsidP="00B30C06">
      <w:pPr>
        <w:shd w:val="clear" w:color="auto" w:fill="FFFFFF"/>
        <w:spacing w:before="240" w:line="342" w:lineRule="atLeast"/>
        <w:ind w:left="2880" w:firstLine="720"/>
        <w:jc w:val="both"/>
        <w:outlineLvl w:val="0"/>
        <w:rPr>
          <w:rFonts w:ascii="Nirmala UI" w:eastAsia="Times New Roman" w:hAnsi="Nirmala UI" w:cs="Nirmala UI"/>
          <w:b w:val="0"/>
          <w:bCs/>
          <w:color w:val="024F75" w:themeColor="accent1"/>
          <w:kern w:val="36"/>
          <w:szCs w:val="28"/>
          <w:lang w:bidi="ne-NP"/>
        </w:rPr>
      </w:pPr>
    </w:p>
    <w:p w:rsidR="00207581" w:rsidRPr="000875FE" w:rsidRDefault="00B55D66" w:rsidP="00813DC2">
      <w:pPr>
        <w:pStyle w:val="ListParagraph"/>
        <w:numPr>
          <w:ilvl w:val="0"/>
          <w:numId w:val="10"/>
        </w:numPr>
        <w:shd w:val="clear" w:color="auto" w:fill="FFFFFF"/>
        <w:spacing w:before="240" w:line="360" w:lineRule="auto"/>
        <w:ind w:left="720" w:firstLine="0"/>
        <w:jc w:val="both"/>
        <w:outlineLvl w:val="0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val="en-US" w:bidi="ne-NP"/>
        </w:rPr>
      </w:pP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आपत्कालिन</w:t>
      </w:r>
      <w:r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 xml:space="preserve"> 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योजना</w:t>
      </w:r>
      <w:r w:rsidR="00207581" w:rsidRPr="000875FE"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cs/>
          <w:lang w:bidi="ne-NP"/>
        </w:rPr>
        <w:t xml:space="preserve"> 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सेफ्टी प्रोटोकल निर्माण गरी गर्नुपर्ने (महामारी तथा अन्य विपद्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>को अ</w:t>
      </w:r>
      <w:r w:rsidR="00207581"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>व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>स्थामा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)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lang w:val="en-US" w:bidi="hi-IN"/>
        </w:rPr>
        <w:t>,</w:t>
      </w:r>
    </w:p>
    <w:p w:rsidR="00F34A36" w:rsidRPr="000875FE" w:rsidRDefault="00F34A36" w:rsidP="00813DC2">
      <w:pPr>
        <w:pStyle w:val="ListParagraph"/>
        <w:shd w:val="clear" w:color="auto" w:fill="FFFFFF"/>
        <w:spacing w:before="240" w:line="360" w:lineRule="auto"/>
        <w:jc w:val="both"/>
        <w:outlineLvl w:val="0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cs/>
          <w:lang w:val="en-US" w:bidi="ne-NP"/>
        </w:rPr>
      </w:pPr>
    </w:p>
    <w:p w:rsidR="00207581" w:rsidRPr="000875FE" w:rsidRDefault="00207581" w:rsidP="00813DC2">
      <w:pPr>
        <w:pStyle w:val="ListParagraph"/>
        <w:numPr>
          <w:ilvl w:val="0"/>
          <w:numId w:val="10"/>
        </w:numPr>
        <w:shd w:val="clear" w:color="auto" w:fill="FFFFFF"/>
        <w:spacing w:before="240" w:line="360" w:lineRule="auto"/>
        <w:ind w:left="720" w:firstLine="0"/>
        <w:jc w:val="both"/>
        <w:outlineLvl w:val="0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val="en-US" w:bidi="ne-NP"/>
        </w:rPr>
      </w:pP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राज्यको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lang w:val="en-US" w:bidi="hi-IN"/>
        </w:rPr>
        <w:t xml:space="preserve"> </w:t>
      </w:r>
      <w:r w:rsidRPr="000875FE">
        <w:rPr>
          <w:rFonts w:ascii="Nirmala UI" w:eastAsia="Times New Roman" w:hAnsi="Nirmala UI" w:cs="Nirmala UI"/>
          <w:color w:val="202124"/>
          <w:sz w:val="24"/>
          <w:szCs w:val="24"/>
          <w:cs/>
          <w:lang w:val="en-US" w:bidi="ne-NP"/>
        </w:rPr>
        <w:t>पुन</w:t>
      </w:r>
      <w:r w:rsidRPr="000875FE">
        <w:rPr>
          <w:rFonts w:ascii="Nirmala UI" w:eastAsia="Times New Roman" w:hAnsi="Nirmala UI" w:cs="Nirmala UI" w:hint="cs"/>
          <w:color w:val="202124"/>
          <w:sz w:val="24"/>
          <w:szCs w:val="24"/>
          <w:cs/>
          <w:lang w:val="en-US" w:bidi="ne-NP"/>
        </w:rPr>
        <w:t>र्संरचना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 अनुरुप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>अपाङ्गता</w:t>
      </w:r>
      <w:r w:rsidR="00731ED5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 भएका महिलाका</w:t>
      </w:r>
      <w:r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 xml:space="preserve">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सवाल र मुद्दाहरुमा वकालत गर्न नीति</w:t>
      </w:r>
      <w:r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>गत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 </w:t>
      </w:r>
      <w:r w:rsidR="00086A63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 xml:space="preserve">   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वकालत सहजीकरण पुस्तिका निर्माण भएको हुनुपर्ने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lang w:val="en-US" w:bidi="hi-IN"/>
        </w:rPr>
        <w:t>,</w:t>
      </w:r>
    </w:p>
    <w:p w:rsidR="00F34A36" w:rsidRPr="000875FE" w:rsidRDefault="00F34A36" w:rsidP="00813DC2">
      <w:pPr>
        <w:pStyle w:val="ListParagraph"/>
        <w:shd w:val="clear" w:color="auto" w:fill="FFFFFF"/>
        <w:spacing w:before="240" w:line="360" w:lineRule="auto"/>
        <w:jc w:val="both"/>
        <w:outlineLvl w:val="0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val="en-US" w:bidi="ne-NP"/>
        </w:rPr>
      </w:pPr>
    </w:p>
    <w:p w:rsidR="00207581" w:rsidRPr="000875FE" w:rsidRDefault="00086A63" w:rsidP="00813DC2">
      <w:pPr>
        <w:pStyle w:val="ListParagraph"/>
        <w:numPr>
          <w:ilvl w:val="0"/>
          <w:numId w:val="10"/>
        </w:numPr>
        <w:shd w:val="clear" w:color="auto" w:fill="FFFFFF"/>
        <w:spacing w:before="240" w:line="360" w:lineRule="auto"/>
        <w:ind w:left="720" w:firstLine="0"/>
        <w:jc w:val="both"/>
        <w:outlineLvl w:val="0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val="en-US" w:bidi="ne-NP"/>
        </w:rPr>
      </w:pPr>
      <w:r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आवश्यकताका 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आधारमा योजना निर्म</w:t>
      </w:r>
      <w:r w:rsidR="00731ED5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ाण गरी लागु गर्नुपर्ने जस्तै आपत्कालिन</w:t>
      </w:r>
      <w:r w:rsidR="00207581"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 xml:space="preserve"> 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सामग्री वितरणमा </w:t>
      </w:r>
      <w:r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 xml:space="preserve">       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समानता</w:t>
      </w:r>
      <w:r w:rsidR="00207581"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 xml:space="preserve"> 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भन्दा समताको आवश्यकता</w:t>
      </w:r>
      <w:r w:rsidR="00207581" w:rsidRPr="000875FE"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val="en-US" w:bidi="ne-NP"/>
        </w:rPr>
        <w:t>,</w:t>
      </w:r>
      <w:r w:rsidR="00207581" w:rsidRPr="000875FE"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bidi="ne-NP"/>
        </w:rPr>
        <w:t> 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जसको लागि सरोकारवालाहरुलाई अझै पैरवी गर्नुपर्ने</w:t>
      </w:r>
      <w:r w:rsidR="00207581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lang w:val="en-US" w:bidi="ne-NP"/>
        </w:rPr>
        <w:t>,</w:t>
      </w:r>
    </w:p>
    <w:p w:rsidR="00F34A36" w:rsidRPr="000875FE" w:rsidRDefault="00F34A36" w:rsidP="00813DC2">
      <w:pPr>
        <w:pStyle w:val="ListParagraph"/>
        <w:spacing w:line="360" w:lineRule="auto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cs/>
          <w:lang w:val="en-US" w:bidi="ne-NP"/>
        </w:rPr>
      </w:pPr>
    </w:p>
    <w:p w:rsidR="00F34A36" w:rsidRPr="000875FE" w:rsidRDefault="00F34A36" w:rsidP="00F34A36">
      <w:pPr>
        <w:pStyle w:val="ListParagraph"/>
        <w:shd w:val="clear" w:color="auto" w:fill="FFFFFF"/>
        <w:spacing w:before="240" w:line="342" w:lineRule="atLeast"/>
        <w:jc w:val="both"/>
        <w:outlineLvl w:val="0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val="en-US" w:bidi="ne-NP"/>
        </w:rPr>
      </w:pPr>
    </w:p>
    <w:p w:rsidR="00207581" w:rsidRPr="000875FE" w:rsidRDefault="00207581" w:rsidP="0078376F">
      <w:pPr>
        <w:pStyle w:val="ListParagraph"/>
        <w:numPr>
          <w:ilvl w:val="0"/>
          <w:numId w:val="10"/>
        </w:numPr>
        <w:shd w:val="clear" w:color="auto" w:fill="FFFFFF"/>
        <w:spacing w:before="240" w:line="360" w:lineRule="auto"/>
        <w:ind w:left="990"/>
        <w:jc w:val="both"/>
        <w:outlineLvl w:val="0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val="en-US" w:bidi="ne-NP"/>
        </w:rPr>
      </w:pP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स्थानीय तहमा निरन्तर वकालत गर्ने र पोलिसी प्लेटफर्म पत्र तयार गरी नेतृत्वको दक्षता अभिवृद्धि र सक्रियता आवश्यकता भएको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lang w:val="en-US" w:bidi="hi-IN"/>
        </w:rPr>
        <w:t>,</w:t>
      </w:r>
    </w:p>
    <w:p w:rsidR="00207581" w:rsidRPr="000875FE" w:rsidRDefault="00207581" w:rsidP="0078376F">
      <w:pPr>
        <w:pStyle w:val="ListParagraph"/>
        <w:numPr>
          <w:ilvl w:val="0"/>
          <w:numId w:val="10"/>
        </w:numPr>
        <w:shd w:val="clear" w:color="auto" w:fill="FFFFFF"/>
        <w:tabs>
          <w:tab w:val="left" w:pos="1080"/>
        </w:tabs>
        <w:spacing w:before="240" w:line="360" w:lineRule="auto"/>
        <w:ind w:left="720" w:firstLine="0"/>
        <w:jc w:val="both"/>
        <w:outlineLvl w:val="0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val="en-US" w:bidi="ne-NP"/>
        </w:rPr>
      </w:pP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कोभिड–१९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lang w:val="en-US" w:bidi="hi-IN"/>
        </w:rPr>
        <w:t xml:space="preserve">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महामारीका कारण  सामाजिक सञ्जाल</w:t>
      </w:r>
      <w:r w:rsidRPr="000875FE"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bidi="ne-NP"/>
        </w:rPr>
        <w:t>, 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जुम</w:t>
      </w:r>
      <w:r w:rsidRPr="000875FE"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bidi="ne-NP"/>
        </w:rPr>
        <w:t>, </w:t>
      </w:r>
      <w:r w:rsidR="00555CBC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मेसेन्जर र दु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रसञ्चारका माध्यमबाट भेटघाट र अन्य छलफल गर्न वैकल्पिक माध्यमको प्रयोग उत्कृ</w:t>
      </w:r>
      <w:r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>ष्ट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 सिकाइको रुपमा रहेको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lang w:val="en-US" w:bidi="hi-IN"/>
        </w:rPr>
        <w:t>, </w:t>
      </w:r>
    </w:p>
    <w:p w:rsidR="00F34A36" w:rsidRPr="000875FE" w:rsidRDefault="00F34A36" w:rsidP="00813DC2">
      <w:pPr>
        <w:pStyle w:val="ListParagraph"/>
        <w:shd w:val="clear" w:color="auto" w:fill="FFFFFF"/>
        <w:spacing w:before="240" w:line="360" w:lineRule="auto"/>
        <w:jc w:val="both"/>
        <w:outlineLvl w:val="0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val="en-US" w:bidi="ne-NP"/>
        </w:rPr>
      </w:pPr>
    </w:p>
    <w:p w:rsidR="00207581" w:rsidRPr="000875FE" w:rsidRDefault="00207581" w:rsidP="00813DC2">
      <w:pPr>
        <w:pStyle w:val="ListParagraph"/>
        <w:numPr>
          <w:ilvl w:val="0"/>
          <w:numId w:val="9"/>
        </w:numPr>
        <w:shd w:val="clear" w:color="auto" w:fill="FFFFFF"/>
        <w:spacing w:before="240" w:line="360" w:lineRule="auto"/>
        <w:ind w:left="720" w:firstLine="0"/>
        <w:jc w:val="both"/>
        <w:outlineLvl w:val="0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val="en-US" w:bidi="ne-NP"/>
        </w:rPr>
      </w:pP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>अपाङ्गता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 भएका हिंसा प्रभावित महिलाहरुको परिवार</w:t>
      </w:r>
      <w:r w:rsidRPr="000875FE"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bidi="ne-NP"/>
        </w:rPr>
        <w:t>, 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समाजमा पुनःस्थापना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 xml:space="preserve">मा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चुनौति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 xml:space="preserve">को </w:t>
      </w:r>
      <w:r w:rsidR="00731ED5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सामना गर्नुपर्ने भएको</w:t>
      </w:r>
      <w:r w:rsidR="00731ED5"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 xml:space="preserve"> हुँदा</w:t>
      </w:r>
      <w:r w:rsidR="00731ED5"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 राज्य</w:t>
      </w:r>
      <w:r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>ले वि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शेष नीति र कार्यक्रम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>निर्माण गर</w:t>
      </w:r>
      <w:r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>ी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 कार्यान्वयनमा ल्याउन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lang w:val="en-US" w:bidi="hi-IN"/>
        </w:rPr>
        <w:t xml:space="preserve">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>अत्या</w:t>
      </w:r>
      <w:r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>वश्यक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lang w:val="en-US" w:bidi="ne-NP"/>
        </w:rPr>
        <w:t>,</w:t>
      </w:r>
    </w:p>
    <w:p w:rsidR="00F34A36" w:rsidRPr="000875FE" w:rsidRDefault="00F34A36" w:rsidP="00813DC2">
      <w:pPr>
        <w:pStyle w:val="ListParagraph"/>
        <w:shd w:val="clear" w:color="auto" w:fill="FFFFFF"/>
        <w:spacing w:before="240" w:line="360" w:lineRule="auto"/>
        <w:jc w:val="both"/>
        <w:outlineLvl w:val="0"/>
        <w:rPr>
          <w:rFonts w:ascii="Nirmala UI" w:eastAsia="Times New Roman" w:hAnsi="Nirmala UI" w:cs="Nirmala UI"/>
          <w:b/>
          <w:bCs/>
          <w:color w:val="222222"/>
          <w:kern w:val="36"/>
          <w:sz w:val="24"/>
          <w:szCs w:val="24"/>
          <w:lang w:val="en-US" w:bidi="ne-NP"/>
        </w:rPr>
      </w:pPr>
    </w:p>
    <w:p w:rsidR="00207581" w:rsidRPr="000875FE" w:rsidRDefault="00207581" w:rsidP="00813DC2">
      <w:pPr>
        <w:pStyle w:val="ListParagraph"/>
        <w:numPr>
          <w:ilvl w:val="0"/>
          <w:numId w:val="9"/>
        </w:numPr>
        <w:shd w:val="clear" w:color="auto" w:fill="FFFFFF"/>
        <w:spacing w:before="240" w:line="360" w:lineRule="auto"/>
        <w:jc w:val="both"/>
        <w:outlineLvl w:val="0"/>
        <w:rPr>
          <w:rFonts w:ascii="Nirmala UI" w:hAnsi="Nirmala UI" w:cs="Nirmala UI"/>
          <w:b/>
          <w:bCs/>
          <w:sz w:val="24"/>
          <w:szCs w:val="24"/>
          <w:lang w:bidi="ne-NP"/>
        </w:rPr>
      </w:pP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संस्थागत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>“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>कोर फण्ड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>”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 साथै आकस्मिक कोष निर्माण गरी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>हि</w:t>
      </w:r>
      <w:r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>ं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>सा प्रभावित अपाङ्गता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hi-IN"/>
        </w:rPr>
        <w:t xml:space="preserve"> भएका महिलाको आवश्यकताको आधारमा सहयोग प्रदान 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cs/>
          <w:lang w:val="en-US" w:bidi="ne-NP"/>
        </w:rPr>
        <w:t>गर्न जरुर</w:t>
      </w:r>
      <w:r w:rsidRPr="000875FE">
        <w:rPr>
          <w:rFonts w:ascii="Nirmala UI" w:eastAsia="Times New Roman" w:hAnsi="Nirmala UI" w:cs="Nirmala UI" w:hint="cs"/>
          <w:color w:val="222222"/>
          <w:kern w:val="36"/>
          <w:sz w:val="24"/>
          <w:szCs w:val="24"/>
          <w:cs/>
          <w:lang w:val="en-US" w:bidi="ne-NP"/>
        </w:rPr>
        <w:t>ी</w:t>
      </w:r>
      <w:r w:rsidRPr="000875FE">
        <w:rPr>
          <w:rFonts w:ascii="Nirmala UI" w:eastAsia="Times New Roman" w:hAnsi="Nirmala UI" w:cs="Nirmala UI"/>
          <w:color w:val="222222"/>
          <w:kern w:val="36"/>
          <w:sz w:val="24"/>
          <w:szCs w:val="24"/>
          <w:lang w:val="en-US" w:bidi="ne-NP"/>
        </w:rPr>
        <w:t>,</w:t>
      </w:r>
    </w:p>
    <w:p w:rsidR="00207581" w:rsidRPr="004F6CD5" w:rsidRDefault="00207581" w:rsidP="00207581">
      <w:pPr>
        <w:jc w:val="both"/>
        <w:rPr>
          <w:rFonts w:ascii="Nirmala UI" w:hAnsi="Nirmala UI" w:cs="Nirmala UI"/>
          <w:b w:val="0"/>
          <w:bCs/>
          <w:szCs w:val="28"/>
          <w:lang w:bidi="ne-NP"/>
        </w:rPr>
      </w:pPr>
    </w:p>
    <w:p w:rsidR="00C864AB" w:rsidRPr="004F6CD5" w:rsidRDefault="00C864AB" w:rsidP="00813DC2">
      <w:pPr>
        <w:spacing w:line="360" w:lineRule="auto"/>
        <w:jc w:val="both"/>
        <w:rPr>
          <w:rFonts w:ascii="Nirmala UI" w:hAnsi="Nirmala UI" w:cs="Nirmala UI"/>
          <w:b w:val="0"/>
          <w:bCs/>
          <w:szCs w:val="28"/>
          <w:lang w:bidi="ne-NP"/>
        </w:rPr>
      </w:pPr>
      <w:r w:rsidRPr="004F6CD5">
        <w:rPr>
          <w:rFonts w:ascii="Nirmala UI" w:hAnsi="Nirmala UI" w:cs="Nirmala UI"/>
          <w:b w:val="0"/>
          <w:bCs/>
          <w:szCs w:val="28"/>
          <w:cs/>
          <w:lang w:bidi="ne-NP"/>
        </w:rPr>
        <w:t>सरकारी सहयोग र साझेदारी:</w:t>
      </w:r>
    </w:p>
    <w:p w:rsidR="00C864AB" w:rsidRPr="00302257" w:rsidRDefault="00C864AB" w:rsidP="00813DC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val="en-US" w:bidi="ne-NP"/>
        </w:rPr>
      </w:pPr>
      <w:r w:rsidRPr="00302257">
        <w:rPr>
          <w:rFonts w:ascii="Nirmala UI" w:hAnsi="Nirmala UI" w:cs="Nirmala UI"/>
          <w:sz w:val="24"/>
          <w:szCs w:val="24"/>
          <w:cs/>
          <w:lang w:val="en-US" w:bidi="ne-NP"/>
        </w:rPr>
        <w:t xml:space="preserve">महिला बालबालिका तथा </w:t>
      </w:r>
      <w:r w:rsidRPr="00F52274">
        <w:rPr>
          <w:rFonts w:ascii="Nirmala UI" w:hAnsi="Nirmala UI" w:cs="Nirmala UI"/>
          <w:sz w:val="24"/>
          <w:szCs w:val="24"/>
          <w:cs/>
          <w:lang w:bidi="ne-NP"/>
        </w:rPr>
        <w:t>ज्येष्ठ</w:t>
      </w:r>
      <w:r w:rsidRPr="00302257">
        <w:rPr>
          <w:rFonts w:ascii="Nirmala UI" w:hAnsi="Nirmala UI" w:cs="Nirmala UI"/>
          <w:sz w:val="24"/>
          <w:szCs w:val="24"/>
          <w:cs/>
          <w:lang w:val="en-US" w:bidi="ne-NP"/>
        </w:rPr>
        <w:t xml:space="preserve"> नागरिक मन्त्रालय </w:t>
      </w:r>
    </w:p>
    <w:p w:rsidR="00E71A64" w:rsidRDefault="00C864AB" w:rsidP="00813DC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val="en-US" w:bidi="ne-NP"/>
        </w:rPr>
      </w:pPr>
      <w:r w:rsidRPr="00302257">
        <w:rPr>
          <w:rFonts w:ascii="Nirmala UI" w:hAnsi="Nirmala UI" w:cs="Nirmala UI"/>
          <w:sz w:val="24"/>
          <w:szCs w:val="24"/>
          <w:cs/>
          <w:lang w:val="en-US" w:bidi="ne-NP"/>
        </w:rPr>
        <w:lastRenderedPageBreak/>
        <w:t xml:space="preserve">बागमती प्रदेश </w:t>
      </w:r>
      <w:r w:rsidR="00E71A64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</w:t>
      </w:r>
    </w:p>
    <w:p w:rsidR="00C864AB" w:rsidRPr="00302257" w:rsidRDefault="00731ED5" w:rsidP="00813DC2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val="en-US" w:bidi="ne-NP"/>
        </w:rPr>
      </w:pPr>
      <w:r>
        <w:rPr>
          <w:rFonts w:ascii="Nirmala UI" w:hAnsi="Nirmala UI" w:cs="Nirmala UI" w:hint="cs"/>
          <w:sz w:val="24"/>
          <w:szCs w:val="24"/>
          <w:cs/>
          <w:lang w:val="en-US" w:bidi="ne-NP"/>
        </w:rPr>
        <w:t>जिल्ला</w:t>
      </w:r>
      <w:r>
        <w:rPr>
          <w:rFonts w:ascii="Nirmala UI" w:hAnsi="Nirmala UI" w:cs="Nirmala UI"/>
          <w:sz w:val="24"/>
          <w:szCs w:val="24"/>
          <w:lang w:val="en-US" w:bidi="ne-NP"/>
        </w:rPr>
        <w:t xml:space="preserve">, </w:t>
      </w:r>
      <w:r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प्रदेश र </w:t>
      </w:r>
      <w:r w:rsidR="00E71A64">
        <w:rPr>
          <w:rFonts w:ascii="Nirmala UI" w:hAnsi="Nirmala UI" w:cs="Nirmala UI" w:hint="cs"/>
          <w:sz w:val="24"/>
          <w:szCs w:val="24"/>
          <w:cs/>
          <w:lang w:val="en-US" w:bidi="ne-NP"/>
        </w:rPr>
        <w:t>पालि</w:t>
      </w:r>
      <w:r>
        <w:rPr>
          <w:rFonts w:ascii="Nirmala UI" w:hAnsi="Nirmala UI" w:cs="Nirmala UI" w:hint="cs"/>
          <w:sz w:val="24"/>
          <w:szCs w:val="24"/>
          <w:cs/>
          <w:lang w:val="en-US" w:bidi="ne-NP"/>
        </w:rPr>
        <w:t>का</w:t>
      </w:r>
      <w:r w:rsidR="00E71A64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मा </w:t>
      </w:r>
      <w:r>
        <w:rPr>
          <w:rFonts w:ascii="Nirmala UI" w:hAnsi="Nirmala UI" w:cs="Nirmala UI" w:hint="cs"/>
          <w:sz w:val="24"/>
          <w:szCs w:val="24"/>
          <w:cs/>
          <w:lang w:val="en-US" w:bidi="ne-NP"/>
        </w:rPr>
        <w:t>संघ</w:t>
      </w:r>
      <w:r w:rsidR="00E71A64">
        <w:rPr>
          <w:rFonts w:ascii="Nirmala UI" w:hAnsi="Nirmala UI" w:cs="Nirmala UI" w:hint="cs"/>
          <w:sz w:val="24"/>
          <w:szCs w:val="24"/>
          <w:cs/>
          <w:lang w:val="en-US" w:bidi="ne-NP"/>
        </w:rPr>
        <w:t>को प</w:t>
      </w:r>
      <w:r>
        <w:rPr>
          <w:rFonts w:ascii="Nirmala UI" w:hAnsi="Nirmala UI" w:cs="Nirmala UI" w:hint="cs"/>
          <w:sz w:val="24"/>
          <w:szCs w:val="24"/>
          <w:cs/>
          <w:lang w:val="en-US" w:bidi="ne-NP"/>
        </w:rPr>
        <w:t>ै</w:t>
      </w:r>
      <w:r w:rsidR="00E71A64">
        <w:rPr>
          <w:rFonts w:ascii="Nirmala UI" w:hAnsi="Nirmala UI" w:cs="Nirmala UI" w:hint="cs"/>
          <w:sz w:val="24"/>
          <w:szCs w:val="24"/>
          <w:cs/>
          <w:lang w:val="en-US" w:bidi="ne-NP"/>
        </w:rPr>
        <w:t>रवीका कारण बजेट</w:t>
      </w:r>
      <w:r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विनि</w:t>
      </w:r>
      <w:r w:rsidR="00E71A64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योजन </w:t>
      </w:r>
      <w:r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र </w:t>
      </w:r>
      <w:r w:rsidR="00E71A64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कार्यक्रम </w:t>
      </w:r>
      <w:r>
        <w:rPr>
          <w:rFonts w:ascii="Nirmala UI" w:hAnsi="Nirmala UI" w:cs="Nirmala UI" w:hint="cs"/>
          <w:sz w:val="24"/>
          <w:szCs w:val="24"/>
          <w:cs/>
          <w:lang w:val="en-US" w:bidi="ne-NP"/>
        </w:rPr>
        <w:t>समावेश</w:t>
      </w:r>
      <w:r w:rsidR="00E71A64">
        <w:rPr>
          <w:rFonts w:ascii="Nirmala UI" w:hAnsi="Nirmala UI" w:cs="Nirmala UI" w:hint="cs"/>
          <w:sz w:val="24"/>
          <w:szCs w:val="24"/>
          <w:cs/>
          <w:lang w:val="en-US" w:bidi="ne-NP"/>
        </w:rPr>
        <w:t xml:space="preserve"> </w:t>
      </w:r>
    </w:p>
    <w:p w:rsidR="00C864AB" w:rsidRPr="004F6CD5" w:rsidRDefault="00C864AB" w:rsidP="00813DC2">
      <w:pPr>
        <w:spacing w:line="360" w:lineRule="auto"/>
        <w:jc w:val="both"/>
        <w:rPr>
          <w:rFonts w:ascii="Nirmala UI" w:hAnsi="Nirmala UI" w:cs="Nirmala UI"/>
          <w:b w:val="0"/>
          <w:bCs/>
          <w:szCs w:val="28"/>
          <w:cs/>
          <w:lang w:bidi="ne-NP"/>
        </w:rPr>
      </w:pPr>
      <w:r w:rsidRPr="004F6CD5">
        <w:rPr>
          <w:rFonts w:ascii="Nirmala UI" w:hAnsi="Nirmala UI" w:cs="Nirmala UI"/>
          <w:b w:val="0"/>
          <w:bCs/>
          <w:szCs w:val="28"/>
          <w:cs/>
          <w:lang w:bidi="ne-NP"/>
        </w:rPr>
        <w:t>अन्तराष्ट्रिय  साझेदार निकाय:</w:t>
      </w:r>
    </w:p>
    <w:p w:rsidR="00C864AB" w:rsidRPr="00970EBA" w:rsidRDefault="00C864AB" w:rsidP="00813DC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 w:bidi="ne-NP"/>
        </w:rPr>
      </w:pPr>
      <w:r w:rsidRPr="00970EBA">
        <w:rPr>
          <w:rFonts w:ascii="Times New Roman" w:hAnsi="Times New Roman" w:cs="Times New Roman"/>
          <w:sz w:val="24"/>
          <w:szCs w:val="24"/>
          <w:shd w:val="clear" w:color="auto" w:fill="FFFFFF"/>
        </w:rPr>
        <w:t>Christian Blind Mission.</w:t>
      </w:r>
      <w:r w:rsidRPr="00970EBA">
        <w:rPr>
          <w:rFonts w:ascii="Times New Roman" w:hAnsi="Times New Roman" w:cs="Times New Roman"/>
          <w:sz w:val="24"/>
          <w:szCs w:val="24"/>
          <w:lang w:bidi="ne-NP"/>
        </w:rPr>
        <w:t xml:space="preserve"> (CBM</w:t>
      </w:r>
      <w:r w:rsidRPr="00970EBA">
        <w:rPr>
          <w:rFonts w:ascii="Times New Roman" w:hAnsi="Times New Roman" w:cs="Times New Roman"/>
          <w:sz w:val="24"/>
          <w:szCs w:val="24"/>
          <w:cs/>
          <w:lang w:bidi="ne-NP"/>
        </w:rPr>
        <w:t xml:space="preserve"> </w:t>
      </w:r>
      <w:r w:rsidRPr="00970EBA">
        <w:rPr>
          <w:rFonts w:ascii="Times New Roman" w:hAnsi="Times New Roman" w:cs="Times New Roman"/>
          <w:sz w:val="24"/>
          <w:szCs w:val="24"/>
          <w:lang w:val="en-US" w:bidi="ne-NP"/>
        </w:rPr>
        <w:t>Nepal/CBM Global)</w:t>
      </w:r>
    </w:p>
    <w:p w:rsidR="00C864AB" w:rsidRPr="00970EBA" w:rsidRDefault="00C864AB" w:rsidP="00813DC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ne-NP"/>
        </w:rPr>
      </w:pPr>
      <w:r w:rsidRPr="00970EBA">
        <w:rPr>
          <w:rFonts w:ascii="Times New Roman" w:hAnsi="Times New Roman" w:cs="Times New Roman"/>
          <w:sz w:val="24"/>
          <w:szCs w:val="24"/>
          <w:lang w:bidi="ne-NP"/>
        </w:rPr>
        <w:t>Open Society foundation. (HRI/OSF)</w:t>
      </w:r>
    </w:p>
    <w:p w:rsidR="00C864AB" w:rsidRPr="00970EBA" w:rsidRDefault="00970EBA" w:rsidP="00813DC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ne-NP"/>
        </w:rPr>
      </w:pPr>
      <w:r>
        <w:rPr>
          <w:rFonts w:ascii="Times New Roman" w:hAnsi="Times New Roman" w:cs="Times New Roman"/>
          <w:sz w:val="24"/>
          <w:szCs w:val="24"/>
          <w:lang w:bidi="ne-NP"/>
        </w:rPr>
        <w:t>Women for Asia</w:t>
      </w:r>
    </w:p>
    <w:p w:rsidR="00C864AB" w:rsidRPr="00970EBA" w:rsidRDefault="00970EBA" w:rsidP="00813DC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ne-NP"/>
        </w:rPr>
      </w:pPr>
      <w:r>
        <w:rPr>
          <w:rFonts w:ascii="Times New Roman" w:hAnsi="Times New Roman" w:cs="Times New Roman"/>
          <w:sz w:val="24"/>
          <w:szCs w:val="24"/>
          <w:lang w:bidi="ne-NP"/>
        </w:rPr>
        <w:t>Women Kind</w:t>
      </w:r>
    </w:p>
    <w:p w:rsidR="00C864AB" w:rsidRPr="00970EBA" w:rsidRDefault="00970EBA" w:rsidP="00813DC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 w:bidi="ne-NP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United Nations Trust Fund</w:t>
      </w:r>
      <w:r w:rsidR="00C864AB" w:rsidRPr="00970EBA">
        <w:rPr>
          <w:rFonts w:ascii="Times New Roman" w:hAnsi="Times New Roman" w:cs="Times New Roman"/>
          <w:sz w:val="24"/>
          <w:szCs w:val="24"/>
          <w:lang w:val="en-US" w:bidi="ne-NP"/>
        </w:rPr>
        <w:t xml:space="preserve"> (UNTF)</w:t>
      </w:r>
    </w:p>
    <w:p w:rsidR="00C864AB" w:rsidRPr="00970EBA" w:rsidRDefault="00970EBA" w:rsidP="00813DC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ne-NP"/>
        </w:rPr>
      </w:pPr>
      <w:r>
        <w:rPr>
          <w:rFonts w:ascii="Times New Roman" w:hAnsi="Times New Roman" w:cs="Times New Roman"/>
          <w:sz w:val="24"/>
          <w:szCs w:val="24"/>
          <w:lang w:bidi="ne-NP"/>
        </w:rPr>
        <w:t>United Nation Women</w:t>
      </w:r>
      <w:r w:rsidR="00C864AB" w:rsidRPr="00970EBA">
        <w:rPr>
          <w:rFonts w:ascii="Times New Roman" w:hAnsi="Times New Roman" w:cs="Times New Roman"/>
          <w:sz w:val="24"/>
          <w:szCs w:val="24"/>
          <w:lang w:bidi="ne-NP"/>
        </w:rPr>
        <w:t xml:space="preserve"> (UNWOMEN)</w:t>
      </w:r>
    </w:p>
    <w:p w:rsidR="00C864AB" w:rsidRPr="00970EBA" w:rsidRDefault="00970EBA" w:rsidP="00813DC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ne-NP"/>
        </w:rPr>
      </w:pPr>
      <w:r>
        <w:rPr>
          <w:rFonts w:ascii="Times New Roman" w:hAnsi="Times New Roman" w:cs="Times New Roman"/>
          <w:sz w:val="24"/>
          <w:szCs w:val="24"/>
          <w:lang w:bidi="ne-NP"/>
        </w:rPr>
        <w:t>Global Fund for Women</w:t>
      </w:r>
    </w:p>
    <w:p w:rsidR="00C864AB" w:rsidRPr="00970EBA" w:rsidRDefault="00970EBA" w:rsidP="00813DC2">
      <w:pPr>
        <w:pStyle w:val="ListParagraph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ne-NP"/>
        </w:rPr>
      </w:pPr>
      <w:r>
        <w:rPr>
          <w:rFonts w:ascii="Times New Roman" w:hAnsi="Times New Roman" w:cs="Times New Roman"/>
          <w:sz w:val="24"/>
          <w:szCs w:val="24"/>
          <w:lang w:bidi="ne-NP"/>
        </w:rPr>
        <w:t>World Education</w:t>
      </w:r>
    </w:p>
    <w:p w:rsidR="00C864AB" w:rsidRPr="00302257" w:rsidRDefault="00F065F2" w:rsidP="00813DC2">
      <w:pPr>
        <w:spacing w:line="360" w:lineRule="auto"/>
        <w:jc w:val="both"/>
        <w:rPr>
          <w:rFonts w:ascii="Nirmala UI" w:hAnsi="Nirmala UI" w:cs="Nirmala UI"/>
          <w:b w:val="0"/>
          <w:bCs/>
          <w:sz w:val="24"/>
          <w:szCs w:val="24"/>
          <w:lang w:bidi="ne-NP"/>
        </w:rPr>
      </w:pPr>
      <w:r>
        <w:rPr>
          <w:rFonts w:ascii="Nirmala UI" w:hAnsi="Nirmala UI" w:cs="Nirmala UI"/>
          <w:b w:val="0"/>
          <w:bCs/>
          <w:szCs w:val="28"/>
          <w:cs/>
          <w:lang w:bidi="ne-NP"/>
        </w:rPr>
        <w:t>मान</w:t>
      </w:r>
      <w:r>
        <w:rPr>
          <w:rFonts w:ascii="Nirmala UI" w:hAnsi="Nirmala UI" w:cs="Nirmala UI" w:hint="cs"/>
          <w:b w:val="0"/>
          <w:bCs/>
          <w:szCs w:val="28"/>
          <w:cs/>
          <w:lang w:bidi="ne-NP"/>
        </w:rPr>
        <w:t>व अ</w:t>
      </w:r>
      <w:r w:rsidR="00C864AB" w:rsidRPr="00E966B1">
        <w:rPr>
          <w:rFonts w:ascii="Nirmala UI" w:hAnsi="Nirmala UI" w:cs="Nirmala UI"/>
          <w:b w:val="0"/>
          <w:bCs/>
          <w:szCs w:val="28"/>
          <w:cs/>
          <w:lang w:bidi="ne-NP"/>
        </w:rPr>
        <w:t>धिकार संघ संगठन र संजाल हरुसंग को समन्वय/सहकार्य</w:t>
      </w:r>
      <w:r w:rsidR="00C864AB" w:rsidRPr="00302257">
        <w:rPr>
          <w:rFonts w:ascii="Nirmala UI" w:hAnsi="Nirmala UI" w:cs="Nirmala UI"/>
          <w:b w:val="0"/>
          <w:bCs/>
          <w:sz w:val="24"/>
          <w:szCs w:val="24"/>
          <w:cs/>
          <w:lang w:bidi="ne-NP"/>
        </w:rPr>
        <w:t xml:space="preserve"> :</w:t>
      </w:r>
    </w:p>
    <w:p w:rsidR="00C864AB" w:rsidRPr="002F60EE" w:rsidRDefault="00C864AB" w:rsidP="00813DC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2F60EE">
        <w:rPr>
          <w:rFonts w:ascii="Nirmala UI" w:hAnsi="Nirmala UI" w:cs="Nirmala UI"/>
          <w:sz w:val="24"/>
          <w:szCs w:val="24"/>
          <w:cs/>
          <w:lang w:bidi="ne-NP"/>
        </w:rPr>
        <w:t>संकल्प महिला स</w:t>
      </w:r>
      <w:r w:rsidRPr="002F60EE">
        <w:rPr>
          <w:rFonts w:ascii="Nirmala UI" w:hAnsi="Nirmala UI" w:cs="Nirmala UI" w:hint="cs"/>
          <w:sz w:val="24"/>
          <w:szCs w:val="24"/>
          <w:cs/>
          <w:lang w:bidi="ne-NP"/>
        </w:rPr>
        <w:t>ञ्</w:t>
      </w:r>
      <w:r w:rsidRPr="002F60EE">
        <w:rPr>
          <w:rFonts w:ascii="Nirmala UI" w:hAnsi="Nirmala UI" w:cs="Nirmala UI"/>
          <w:sz w:val="24"/>
          <w:szCs w:val="24"/>
          <w:cs/>
          <w:lang w:bidi="ne-NP"/>
        </w:rPr>
        <w:t xml:space="preserve">जाल </w:t>
      </w:r>
    </w:p>
    <w:p w:rsidR="00C864AB" w:rsidRDefault="006C76F5" w:rsidP="00813DC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>महिला गैरसरकारी संस्था महासंघ</w:t>
      </w:r>
    </w:p>
    <w:p w:rsidR="006C76F5" w:rsidRPr="006C76F5" w:rsidRDefault="006C76F5" w:rsidP="006C76F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दिगो विकास लक्ष्य </w:t>
      </w:r>
      <w:r>
        <w:rPr>
          <w:rFonts w:ascii="Nirmala UI" w:hAnsi="Nirmala UI" w:cs="Nirmala UI"/>
          <w:sz w:val="24"/>
          <w:szCs w:val="24"/>
          <w:cs/>
          <w:lang w:bidi="ne-NP"/>
        </w:rPr>
        <w:t>राष्ट्रिय स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>ञ्</w:t>
      </w:r>
      <w:r w:rsidRPr="002F60EE">
        <w:rPr>
          <w:rFonts w:ascii="Nirmala UI" w:hAnsi="Nirmala UI" w:cs="Nirmala UI"/>
          <w:sz w:val="24"/>
          <w:szCs w:val="24"/>
          <w:cs/>
          <w:lang w:bidi="ne-NP"/>
        </w:rPr>
        <w:t>जाल</w:t>
      </w:r>
    </w:p>
    <w:p w:rsidR="00C864AB" w:rsidRPr="002F60EE" w:rsidRDefault="00C864AB" w:rsidP="00813DC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2F60EE">
        <w:rPr>
          <w:rFonts w:ascii="Nirmala UI" w:hAnsi="Nirmala UI" w:cs="Nirmala UI"/>
          <w:sz w:val="24"/>
          <w:szCs w:val="24"/>
          <w:cs/>
          <w:lang w:bidi="ne-NP"/>
        </w:rPr>
        <w:t>ग्लोबल पिस फाउन्डेसन</w:t>
      </w:r>
    </w:p>
    <w:p w:rsidR="00C864AB" w:rsidRPr="002F60EE" w:rsidRDefault="00C864AB" w:rsidP="00813DC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2F60EE">
        <w:rPr>
          <w:rFonts w:ascii="Nirmala UI" w:hAnsi="Nirmala UI" w:cs="Nirmala UI"/>
          <w:sz w:val="24"/>
          <w:szCs w:val="24"/>
          <w:cs/>
          <w:lang w:bidi="ne-NP"/>
        </w:rPr>
        <w:t xml:space="preserve">रोटरी क्लब अफ यल </w:t>
      </w:r>
    </w:p>
    <w:p w:rsidR="00C864AB" w:rsidRPr="006C76F5" w:rsidRDefault="00C864AB" w:rsidP="006C76F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2F60EE">
        <w:rPr>
          <w:rFonts w:ascii="Nirmala UI" w:hAnsi="Nirmala UI" w:cs="Nirmala UI"/>
          <w:sz w:val="24"/>
          <w:szCs w:val="24"/>
          <w:cs/>
          <w:lang w:bidi="ne-NP"/>
        </w:rPr>
        <w:t xml:space="preserve">प्राईम बैंक </w:t>
      </w:r>
    </w:p>
    <w:p w:rsidR="00C864AB" w:rsidRPr="002F60EE" w:rsidRDefault="00C864AB" w:rsidP="00813DC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bidi="ne-NP"/>
        </w:rPr>
      </w:pPr>
      <w:r w:rsidRPr="002F60EE">
        <w:rPr>
          <w:rFonts w:ascii="Nirmala UI" w:hAnsi="Nirmala UI" w:cs="Nirmala UI"/>
          <w:sz w:val="24"/>
          <w:szCs w:val="24"/>
          <w:cs/>
          <w:lang w:bidi="ne-NP"/>
        </w:rPr>
        <w:t xml:space="preserve">परिवार नियोजन संघ </w:t>
      </w:r>
      <w:r w:rsidRPr="002F60EE">
        <w:rPr>
          <w:rFonts w:ascii="Nirmala UI" w:hAnsi="Nirmala UI" w:cs="Nirmala UI"/>
          <w:sz w:val="24"/>
          <w:szCs w:val="24"/>
          <w:lang w:bidi="ne-NP"/>
        </w:rPr>
        <w:t>(</w:t>
      </w:r>
      <w:r w:rsidRPr="002F60EE">
        <w:rPr>
          <w:rFonts w:ascii="Times New Roman" w:hAnsi="Times New Roman" w:cs="Times New Roman"/>
          <w:sz w:val="24"/>
          <w:szCs w:val="24"/>
          <w:lang w:bidi="ne-NP"/>
        </w:rPr>
        <w:t>FPAN)</w:t>
      </w:r>
    </w:p>
    <w:p w:rsidR="00C864AB" w:rsidRPr="002F60EE" w:rsidRDefault="00C864AB" w:rsidP="00813DC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2F60EE">
        <w:rPr>
          <w:rFonts w:ascii="Nirmala UI" w:hAnsi="Nirmala UI" w:cs="Nirmala UI"/>
          <w:sz w:val="24"/>
          <w:szCs w:val="24"/>
          <w:cs/>
          <w:lang w:bidi="ne-NP"/>
        </w:rPr>
        <w:t>टेवा</w:t>
      </w:r>
    </w:p>
    <w:p w:rsidR="00C864AB" w:rsidRPr="00B673EC" w:rsidRDefault="00C864AB" w:rsidP="00B673EC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2F60EE">
        <w:rPr>
          <w:rFonts w:ascii="Nirmala UI" w:hAnsi="Nirmala UI" w:cs="Nirmala UI"/>
          <w:sz w:val="24"/>
          <w:szCs w:val="24"/>
          <w:cs/>
          <w:lang w:bidi="ne-NP"/>
        </w:rPr>
        <w:t xml:space="preserve">नेपाल मतदाता अधिकार मंच </w:t>
      </w:r>
    </w:p>
    <w:p w:rsidR="00B32DEC" w:rsidRPr="002F60EE" w:rsidRDefault="00B673EC" w:rsidP="00813DC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val="en-US" w:bidi="ne-NP"/>
        </w:rPr>
      </w:pPr>
      <w:r>
        <w:rPr>
          <w:rFonts w:ascii="Nirmala UI" w:hAnsi="Nirmala UI" w:cs="Nirmala UI" w:hint="cs"/>
          <w:sz w:val="24"/>
          <w:szCs w:val="24"/>
          <w:cs/>
          <w:lang w:bidi="ne-NP"/>
        </w:rPr>
        <w:t>वोरे</w:t>
      </w:r>
      <w:r w:rsidR="00B32DEC" w:rsidRPr="002F60EE">
        <w:rPr>
          <w:rFonts w:ascii="Nirmala UI" w:hAnsi="Nirmala UI" w:cs="Nirmala UI" w:hint="cs"/>
          <w:sz w:val="24"/>
          <w:szCs w:val="24"/>
          <w:cs/>
          <w:lang w:bidi="ne-NP"/>
        </w:rPr>
        <w:t xml:space="preserve">क </w:t>
      </w:r>
    </w:p>
    <w:p w:rsidR="00C864AB" w:rsidRDefault="00C864AB" w:rsidP="00813DC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2F60EE">
        <w:rPr>
          <w:rFonts w:ascii="Nirmala UI" w:hAnsi="Nirmala UI" w:cs="Nirmala UI"/>
          <w:sz w:val="24"/>
          <w:szCs w:val="24"/>
          <w:cs/>
          <w:lang w:bidi="ne-NP"/>
        </w:rPr>
        <w:t>द एन्टेना फाउन्डेसन</w:t>
      </w:r>
    </w:p>
    <w:p w:rsidR="006C76F5" w:rsidRDefault="006C76F5" w:rsidP="00813DC2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2F60EE">
        <w:rPr>
          <w:rFonts w:ascii="Nirmala UI" w:hAnsi="Nirmala UI" w:cs="Nirmala UI"/>
          <w:sz w:val="24"/>
          <w:szCs w:val="24"/>
          <w:cs/>
          <w:lang w:bidi="ne-NP"/>
        </w:rPr>
        <w:t>द स्टोरी किचन</w:t>
      </w:r>
    </w:p>
    <w:p w:rsidR="009D2D45" w:rsidRDefault="009D2D45" w:rsidP="009D2D45">
      <w:pPr>
        <w:pStyle w:val="ListParagraph"/>
        <w:numPr>
          <w:ilvl w:val="0"/>
          <w:numId w:val="14"/>
        </w:numPr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  <w:r w:rsidRPr="002F60EE">
        <w:rPr>
          <w:rFonts w:ascii="Nirmala UI" w:hAnsi="Nirmala UI" w:cs="Nirmala UI"/>
          <w:sz w:val="24"/>
          <w:szCs w:val="24"/>
          <w:cs/>
          <w:lang w:bidi="ne-NP"/>
        </w:rPr>
        <w:t>डिसी नेपाल</w:t>
      </w:r>
      <w:r>
        <w:rPr>
          <w:rFonts w:ascii="Nirmala UI" w:hAnsi="Nirmala UI" w:cs="Nirmala UI" w:hint="cs"/>
          <w:sz w:val="24"/>
          <w:szCs w:val="24"/>
          <w:cs/>
          <w:lang w:bidi="ne-NP"/>
        </w:rPr>
        <w:t xml:space="preserve"> डट कम</w:t>
      </w:r>
    </w:p>
    <w:p w:rsidR="009D2D45" w:rsidRDefault="009D2D45" w:rsidP="009D2D45">
      <w:pPr>
        <w:pStyle w:val="ListParagraph"/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</w:p>
    <w:p w:rsidR="009D2D45" w:rsidRDefault="009D2D45" w:rsidP="009D2D45">
      <w:pPr>
        <w:pStyle w:val="ListParagraph"/>
        <w:spacing w:line="360" w:lineRule="auto"/>
        <w:jc w:val="both"/>
        <w:rPr>
          <w:rFonts w:ascii="Nirmala UI" w:hAnsi="Nirmala UI" w:cs="Nirmala UI"/>
          <w:sz w:val="24"/>
          <w:szCs w:val="24"/>
          <w:lang w:bidi="ne-NP"/>
        </w:rPr>
      </w:pPr>
    </w:p>
    <w:p w:rsidR="00B23898" w:rsidRPr="00E966B1" w:rsidRDefault="00B23898" w:rsidP="00281E19">
      <w:pPr>
        <w:jc w:val="center"/>
        <w:rPr>
          <w:rFonts w:ascii="Nirmala UI" w:hAnsi="Nirmala UI" w:cs="Nirmala UI"/>
          <w:sz w:val="32"/>
          <w:szCs w:val="32"/>
          <w:lang w:bidi="ne-NP"/>
        </w:rPr>
      </w:pPr>
      <w:r w:rsidRPr="00E966B1">
        <w:rPr>
          <w:rFonts w:ascii="Nirmala UI" w:hAnsi="Nirmala UI" w:cs="Nirmala UI"/>
          <w:sz w:val="32"/>
          <w:szCs w:val="32"/>
          <w:lang w:bidi="ne-NP"/>
        </w:rPr>
        <w:lastRenderedPageBreak/>
        <w:t>Central office, Kathmandu</w:t>
      </w:r>
    </w:p>
    <w:p w:rsidR="007C5645" w:rsidRPr="00B23898" w:rsidRDefault="007C5645" w:rsidP="00281E19">
      <w:pPr>
        <w:jc w:val="center"/>
        <w:rPr>
          <w:b w:val="0"/>
          <w:bCs/>
        </w:rPr>
      </w:pPr>
      <w:r w:rsidRPr="00B23898">
        <w:rPr>
          <w:b w:val="0"/>
          <w:bCs/>
        </w:rPr>
        <w:t>Nepal Disabled Women Association (NDWA)</w:t>
      </w:r>
    </w:p>
    <w:p w:rsidR="007C5645" w:rsidRPr="00B23898" w:rsidRDefault="007C5645" w:rsidP="00281E19">
      <w:pPr>
        <w:jc w:val="center"/>
        <w:rPr>
          <w:b w:val="0"/>
          <w:bCs/>
        </w:rPr>
      </w:pPr>
      <w:r w:rsidRPr="00B23898">
        <w:rPr>
          <w:b w:val="0"/>
          <w:bCs/>
        </w:rPr>
        <w:t>Kalopul Marga, Kalopul, Kathmandu, Nepal,</w:t>
      </w:r>
    </w:p>
    <w:p w:rsidR="007C5645" w:rsidRPr="00B23898" w:rsidRDefault="007C5645" w:rsidP="00281E19">
      <w:pPr>
        <w:jc w:val="center"/>
        <w:rPr>
          <w:b w:val="0"/>
          <w:bCs/>
        </w:rPr>
      </w:pPr>
      <w:r w:rsidRPr="00B23898">
        <w:rPr>
          <w:b w:val="0"/>
          <w:bCs/>
        </w:rPr>
        <w:t>Po.Box: 1775</w:t>
      </w:r>
    </w:p>
    <w:p w:rsidR="007C5645" w:rsidRPr="00B23898" w:rsidRDefault="007C5645" w:rsidP="00281E19">
      <w:pPr>
        <w:jc w:val="center"/>
        <w:rPr>
          <w:b w:val="0"/>
          <w:bCs/>
        </w:rPr>
      </w:pPr>
      <w:r w:rsidRPr="00B23898">
        <w:rPr>
          <w:b w:val="0"/>
          <w:bCs/>
        </w:rPr>
        <w:t>Phone: 00977-01-4435131, Fax: 00977-01-4438342</w:t>
      </w:r>
    </w:p>
    <w:p w:rsidR="007C5645" w:rsidRPr="00B23898" w:rsidRDefault="007C5645" w:rsidP="00281E19">
      <w:pPr>
        <w:jc w:val="center"/>
        <w:rPr>
          <w:b w:val="0"/>
          <w:bCs/>
        </w:rPr>
      </w:pPr>
      <w:r w:rsidRPr="00B23898">
        <w:rPr>
          <w:b w:val="0"/>
          <w:bCs/>
        </w:rPr>
        <w:t xml:space="preserve">Email: </w:t>
      </w:r>
      <w:hyperlink r:id="rId25" w:history="1">
        <w:r w:rsidRPr="00B23898">
          <w:rPr>
            <w:rStyle w:val="Hyperlink"/>
            <w:b w:val="0"/>
            <w:bCs/>
          </w:rPr>
          <w:t>ndwa.2009@gmail.com</w:t>
        </w:r>
      </w:hyperlink>
    </w:p>
    <w:p w:rsidR="007C5645" w:rsidRPr="00B23898" w:rsidRDefault="007C5645" w:rsidP="00281E19">
      <w:pPr>
        <w:jc w:val="center"/>
        <w:rPr>
          <w:b w:val="0"/>
          <w:bCs/>
        </w:rPr>
      </w:pPr>
      <w:r w:rsidRPr="00B23898">
        <w:rPr>
          <w:b w:val="0"/>
          <w:bCs/>
        </w:rPr>
        <w:t xml:space="preserve">Website: </w:t>
      </w:r>
      <w:hyperlink r:id="rId26" w:history="1">
        <w:r w:rsidR="003545E3" w:rsidRPr="00B23898">
          <w:rPr>
            <w:rStyle w:val="Hyperlink"/>
            <w:b w:val="0"/>
            <w:bCs/>
          </w:rPr>
          <w:t>www.ndwa.org.np</w:t>
        </w:r>
      </w:hyperlink>
    </w:p>
    <w:p w:rsidR="00B23898" w:rsidRDefault="00B23898" w:rsidP="00281E19">
      <w:pPr>
        <w:jc w:val="center"/>
        <w:rPr>
          <w:lang w:bidi="ne-NP"/>
        </w:rPr>
      </w:pPr>
    </w:p>
    <w:p w:rsidR="003545E3" w:rsidRPr="00C35B41" w:rsidRDefault="003545E3" w:rsidP="00281E19">
      <w:pPr>
        <w:jc w:val="center"/>
        <w:rPr>
          <w:color w:val="002060"/>
          <w:sz w:val="32"/>
          <w:szCs w:val="32"/>
          <w:lang w:bidi="ne-NP"/>
        </w:rPr>
      </w:pPr>
      <w:r w:rsidRPr="00C35B41">
        <w:rPr>
          <w:color w:val="002060"/>
          <w:sz w:val="32"/>
          <w:szCs w:val="32"/>
          <w:lang w:bidi="ne-NP"/>
        </w:rPr>
        <w:t>Province Office</w:t>
      </w:r>
    </w:p>
    <w:p w:rsidR="003545E3" w:rsidRPr="00B23898" w:rsidRDefault="003545E3" w:rsidP="00281E19">
      <w:pPr>
        <w:jc w:val="center"/>
        <w:rPr>
          <w:b w:val="0"/>
          <w:bCs/>
        </w:rPr>
      </w:pPr>
      <w:r w:rsidRPr="00B23898">
        <w:rPr>
          <w:b w:val="0"/>
          <w:bCs/>
        </w:rPr>
        <w:t>Nepal Disabled Women Association (NDWA)</w:t>
      </w:r>
    </w:p>
    <w:p w:rsidR="003545E3" w:rsidRPr="00B23898" w:rsidRDefault="003545E3" w:rsidP="00281E19">
      <w:pPr>
        <w:jc w:val="center"/>
        <w:rPr>
          <w:b w:val="0"/>
          <w:bCs/>
          <w:lang w:bidi="ne-NP"/>
        </w:rPr>
      </w:pPr>
      <w:r w:rsidRPr="00B23898">
        <w:rPr>
          <w:b w:val="0"/>
          <w:bCs/>
          <w:lang w:bidi="ne-NP"/>
        </w:rPr>
        <w:t>Kanchanpur</w:t>
      </w:r>
    </w:p>
    <w:p w:rsidR="003545E3" w:rsidRPr="00B23898" w:rsidRDefault="003545E3" w:rsidP="00281E19">
      <w:pPr>
        <w:jc w:val="center"/>
        <w:rPr>
          <w:b w:val="0"/>
          <w:bCs/>
          <w:lang w:bidi="ne-NP"/>
        </w:rPr>
      </w:pPr>
      <w:r w:rsidRPr="00B23898">
        <w:rPr>
          <w:b w:val="0"/>
          <w:bCs/>
          <w:lang w:bidi="ne-NP"/>
        </w:rPr>
        <w:t>Phone:9848715561</w:t>
      </w:r>
    </w:p>
    <w:p w:rsidR="003545E3" w:rsidRPr="00B23898" w:rsidRDefault="003545E3" w:rsidP="00281E19">
      <w:pPr>
        <w:jc w:val="center"/>
        <w:rPr>
          <w:b w:val="0"/>
          <w:bCs/>
          <w:lang w:bidi="ne-NP"/>
        </w:rPr>
      </w:pPr>
      <w:r w:rsidRPr="00B23898">
        <w:rPr>
          <w:b w:val="0"/>
          <w:bCs/>
          <w:lang w:bidi="ne-NP"/>
        </w:rPr>
        <w:t>Email: anitadhungana</w:t>
      </w:r>
      <w:r w:rsidR="00781707" w:rsidRPr="00B23898">
        <w:rPr>
          <w:b w:val="0"/>
          <w:bCs/>
          <w:lang w:bidi="ne-NP"/>
        </w:rPr>
        <w:t>.ndwa</w:t>
      </w:r>
      <w:r w:rsidRPr="00B23898">
        <w:rPr>
          <w:b w:val="0"/>
          <w:bCs/>
          <w:lang w:bidi="ne-NP"/>
        </w:rPr>
        <w:t>@</w:t>
      </w:r>
      <w:r w:rsidR="00781707" w:rsidRPr="00B23898">
        <w:rPr>
          <w:b w:val="0"/>
          <w:bCs/>
          <w:lang w:bidi="ne-NP"/>
        </w:rPr>
        <w:t>gmail.com</w:t>
      </w:r>
    </w:p>
    <w:p w:rsidR="003545E3" w:rsidRPr="00B23898" w:rsidRDefault="003545E3" w:rsidP="00281E19">
      <w:pPr>
        <w:ind w:left="3600" w:firstLine="720"/>
        <w:jc w:val="center"/>
        <w:rPr>
          <w:b w:val="0"/>
          <w:bCs/>
          <w:lang w:bidi="ne-NP"/>
        </w:rPr>
      </w:pPr>
    </w:p>
    <w:p w:rsidR="003545E3" w:rsidRPr="00B23898" w:rsidRDefault="003545E3" w:rsidP="00281E19">
      <w:pPr>
        <w:jc w:val="center"/>
        <w:rPr>
          <w:b w:val="0"/>
          <w:bCs/>
        </w:rPr>
      </w:pPr>
      <w:r w:rsidRPr="00B23898">
        <w:rPr>
          <w:b w:val="0"/>
          <w:bCs/>
        </w:rPr>
        <w:t>Nepal Disabled Women Association (NDWA)</w:t>
      </w:r>
    </w:p>
    <w:p w:rsidR="003545E3" w:rsidRPr="00B23898" w:rsidRDefault="003545E3" w:rsidP="00281E19">
      <w:pPr>
        <w:jc w:val="center"/>
        <w:rPr>
          <w:b w:val="0"/>
          <w:bCs/>
        </w:rPr>
      </w:pPr>
      <w:r w:rsidRPr="00B23898">
        <w:rPr>
          <w:b w:val="0"/>
          <w:bCs/>
        </w:rPr>
        <w:t>Morang</w:t>
      </w:r>
    </w:p>
    <w:p w:rsidR="003545E3" w:rsidRPr="00B23898" w:rsidRDefault="003545E3" w:rsidP="00281E19">
      <w:pPr>
        <w:jc w:val="center"/>
        <w:rPr>
          <w:b w:val="0"/>
          <w:bCs/>
        </w:rPr>
      </w:pPr>
      <w:r w:rsidRPr="00B23898">
        <w:rPr>
          <w:b w:val="0"/>
          <w:bCs/>
        </w:rPr>
        <w:t>Phone:9852057011</w:t>
      </w:r>
    </w:p>
    <w:p w:rsidR="003545E3" w:rsidRPr="00B23898" w:rsidRDefault="00781707" w:rsidP="00281E19">
      <w:pPr>
        <w:jc w:val="center"/>
        <w:rPr>
          <w:b w:val="0"/>
          <w:bCs/>
        </w:rPr>
      </w:pPr>
      <w:r w:rsidRPr="00B23898">
        <w:rPr>
          <w:b w:val="0"/>
          <w:bCs/>
        </w:rPr>
        <w:t xml:space="preserve">Email: </w:t>
      </w:r>
      <w:r w:rsidR="003545E3" w:rsidRPr="00B23898">
        <w:rPr>
          <w:b w:val="0"/>
          <w:bCs/>
        </w:rPr>
        <w:t>ndwa.er@gmail.com</w:t>
      </w:r>
    </w:p>
    <w:p w:rsidR="003545E3" w:rsidRPr="00B23898" w:rsidRDefault="003545E3" w:rsidP="00281E19">
      <w:pPr>
        <w:ind w:left="3600" w:firstLine="720"/>
        <w:jc w:val="center"/>
        <w:rPr>
          <w:b w:val="0"/>
          <w:bCs/>
        </w:rPr>
      </w:pPr>
    </w:p>
    <w:p w:rsidR="003545E3" w:rsidRDefault="003545E3" w:rsidP="00281E19">
      <w:pPr>
        <w:ind w:left="3600" w:firstLine="720"/>
        <w:jc w:val="center"/>
      </w:pPr>
    </w:p>
    <w:p w:rsidR="003545E3" w:rsidRDefault="003545E3" w:rsidP="00281E19">
      <w:pPr>
        <w:ind w:left="3600" w:firstLine="720"/>
        <w:jc w:val="center"/>
        <w:rPr>
          <w:lang w:bidi="ne-NP"/>
        </w:rPr>
      </w:pPr>
    </w:p>
    <w:p w:rsidR="003545E3" w:rsidRPr="007E1C81" w:rsidRDefault="006F7010" w:rsidP="00886F60">
      <w:pPr>
        <w:ind w:left="3600" w:firstLine="720"/>
        <w:jc w:val="both"/>
        <w:rPr>
          <w:lang w:bidi="ne-NP"/>
        </w:rPr>
      </w:pPr>
      <w:r>
        <w:rPr>
          <w:noProof/>
          <w:lang w:bidi="ne-NP"/>
        </w:rPr>
        <w:drawing>
          <wp:anchor distT="0" distB="0" distL="114300" distR="114300" simplePos="0" relativeHeight="251666432" behindDoc="1" locked="0" layoutInCell="1" allowOverlap="1" wp14:anchorId="49FD25DA" wp14:editId="0FA1F344">
            <wp:simplePos x="0" y="0"/>
            <wp:positionH relativeFrom="column">
              <wp:posOffset>4855221</wp:posOffset>
            </wp:positionH>
            <wp:positionV relativeFrom="paragraph">
              <wp:posOffset>128472</wp:posOffset>
            </wp:positionV>
            <wp:extent cx="12287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433" y="21333"/>
                <wp:lineTo x="21433" y="0"/>
                <wp:lineTo x="0" y="0"/>
              </wp:wrapPolygon>
            </wp:wrapTight>
            <wp:docPr id="7" name="Picture 7" descr="\\cbm-d-fs01\Users$\MandokhailAsfandyar\Home\Desktop\cbm logo_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bm-d-fs01\Users$\MandokhailAsfandyar\Home\Desktop\cbm logo_EN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5645" w:rsidRPr="00FC3255" w:rsidRDefault="006F7010" w:rsidP="00886F60">
      <w:pPr>
        <w:ind w:left="90" w:firstLine="90"/>
        <w:jc w:val="both"/>
        <w:rPr>
          <w:color w:val="auto"/>
          <w:lang w:bidi="ne-NP"/>
        </w:rPr>
      </w:pPr>
      <w:r w:rsidRPr="006F7010">
        <w:rPr>
          <w:rFonts w:cs="Mangal"/>
          <w:noProof/>
          <w:color w:val="auto"/>
          <w:cs/>
          <w:lang w:bidi="ne-NP"/>
        </w:rPr>
        <w:drawing>
          <wp:inline distT="0" distB="0" distL="0" distR="0">
            <wp:extent cx="1149350" cy="1124585"/>
            <wp:effectExtent l="0" t="0" r="0" b="0"/>
            <wp:docPr id="9" name="Picture 9" descr="C:\Users\Hp\Desktop\For bulletin\लोग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For bulletin\लोगो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645" w:rsidRPr="00FC3255" w:rsidSect="00DF027C">
      <w:headerReference w:type="default" r:id="rId29"/>
      <w:footerReference w:type="default" r:id="rId30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7C57" w:rsidRDefault="001C7C57">
      <w:r>
        <w:separator/>
      </w:r>
    </w:p>
    <w:p w:rsidR="001C7C57" w:rsidRDefault="001C7C57"/>
  </w:endnote>
  <w:endnote w:type="continuationSeparator" w:id="0">
    <w:p w:rsidR="001C7C57" w:rsidRDefault="001C7C57">
      <w:r>
        <w:continuationSeparator/>
      </w:r>
    </w:p>
    <w:p w:rsidR="001C7C57" w:rsidRDefault="001C7C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77BAF" w:rsidRDefault="00677B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3A3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77BAF" w:rsidRDefault="00677B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7C57" w:rsidRDefault="001C7C57">
      <w:r>
        <w:separator/>
      </w:r>
    </w:p>
    <w:p w:rsidR="001C7C57" w:rsidRDefault="001C7C57"/>
  </w:footnote>
  <w:footnote w:type="continuationSeparator" w:id="0">
    <w:p w:rsidR="001C7C57" w:rsidRDefault="001C7C57">
      <w:r>
        <w:continuationSeparator/>
      </w:r>
    </w:p>
    <w:p w:rsidR="001C7C57" w:rsidRDefault="001C7C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677BAF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677BAF" w:rsidRDefault="00677BAF">
          <w:pPr>
            <w:pStyle w:val="Header"/>
            <w:rPr>
              <w:lang w:bidi="ne-NP"/>
            </w:rPr>
          </w:pPr>
        </w:p>
      </w:tc>
    </w:tr>
  </w:tbl>
  <w:p w:rsidR="00677BAF" w:rsidRDefault="00677BAF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C3152"/>
    <w:multiLevelType w:val="hybridMultilevel"/>
    <w:tmpl w:val="B7B2C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72BC5"/>
    <w:multiLevelType w:val="hybridMultilevel"/>
    <w:tmpl w:val="B4A6B3C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18E41141"/>
    <w:multiLevelType w:val="hybridMultilevel"/>
    <w:tmpl w:val="9918B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B150E"/>
    <w:multiLevelType w:val="hybridMultilevel"/>
    <w:tmpl w:val="5D9C836E"/>
    <w:lvl w:ilvl="0" w:tplc="80F0F84E">
      <w:start w:val="1"/>
      <w:numFmt w:val="hind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421016CC"/>
    <w:multiLevelType w:val="hybridMultilevel"/>
    <w:tmpl w:val="D7E4DC76"/>
    <w:lvl w:ilvl="0" w:tplc="B1A8FEF4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A49F5"/>
    <w:multiLevelType w:val="hybridMultilevel"/>
    <w:tmpl w:val="C20A8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6661EE"/>
    <w:multiLevelType w:val="hybridMultilevel"/>
    <w:tmpl w:val="CF7EC9C2"/>
    <w:lvl w:ilvl="0" w:tplc="B8AE6D62">
      <w:start w:val="1"/>
      <w:numFmt w:val="hind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3300E9"/>
    <w:multiLevelType w:val="hybridMultilevel"/>
    <w:tmpl w:val="4D1245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C730E35"/>
    <w:multiLevelType w:val="hybridMultilevel"/>
    <w:tmpl w:val="A25E7B48"/>
    <w:lvl w:ilvl="0" w:tplc="B1A8FEF4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9126B6"/>
    <w:multiLevelType w:val="hybridMultilevel"/>
    <w:tmpl w:val="A0C06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6C4AD2"/>
    <w:multiLevelType w:val="hybridMultilevel"/>
    <w:tmpl w:val="19182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31323B"/>
    <w:multiLevelType w:val="hybridMultilevel"/>
    <w:tmpl w:val="FD8443E0"/>
    <w:lvl w:ilvl="0" w:tplc="B1A8FEF4">
      <w:start w:val="2"/>
      <w:numFmt w:val="bullet"/>
      <w:lvlText w:val=""/>
      <w:lvlJc w:val="left"/>
      <w:pPr>
        <w:ind w:left="1800" w:hanging="360"/>
      </w:pPr>
      <w:rPr>
        <w:rFonts w:ascii="Symbol" w:eastAsia="Times New Roman" w:hAnsi="Symbol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FB42CE"/>
    <w:multiLevelType w:val="hybridMultilevel"/>
    <w:tmpl w:val="16E0E378"/>
    <w:lvl w:ilvl="0" w:tplc="04090001">
      <w:start w:val="1"/>
      <w:numFmt w:val="bullet"/>
      <w:lvlText w:val=""/>
      <w:lvlJc w:val="left"/>
      <w:pPr>
        <w:ind w:left="15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6" w:hanging="360"/>
      </w:pPr>
      <w:rPr>
        <w:rFonts w:ascii="Wingdings" w:hAnsi="Wingdings" w:hint="default"/>
      </w:rPr>
    </w:lvl>
  </w:abstractNum>
  <w:abstractNum w:abstractNumId="13" w15:restartNumberingAfterBreak="0">
    <w:nsid w:val="760C05E5"/>
    <w:multiLevelType w:val="hybridMultilevel"/>
    <w:tmpl w:val="879E1750"/>
    <w:lvl w:ilvl="0" w:tplc="B1A8FEF4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7D61821"/>
    <w:multiLevelType w:val="hybridMultilevel"/>
    <w:tmpl w:val="25907D04"/>
    <w:lvl w:ilvl="0" w:tplc="B1A8FEF4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D74466"/>
    <w:multiLevelType w:val="hybridMultilevel"/>
    <w:tmpl w:val="DE82A52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"/>
  </w:num>
  <w:num w:numId="3">
    <w:abstractNumId w:val="8"/>
  </w:num>
  <w:num w:numId="4">
    <w:abstractNumId w:val="7"/>
  </w:num>
  <w:num w:numId="5">
    <w:abstractNumId w:val="4"/>
  </w:num>
  <w:num w:numId="6">
    <w:abstractNumId w:val="0"/>
  </w:num>
  <w:num w:numId="7">
    <w:abstractNumId w:val="9"/>
  </w:num>
  <w:num w:numId="8">
    <w:abstractNumId w:val="14"/>
  </w:num>
  <w:num w:numId="9">
    <w:abstractNumId w:val="13"/>
  </w:num>
  <w:num w:numId="10">
    <w:abstractNumId w:val="11"/>
  </w:num>
  <w:num w:numId="11">
    <w:abstractNumId w:val="10"/>
  </w:num>
  <w:num w:numId="12">
    <w:abstractNumId w:val="6"/>
  </w:num>
  <w:num w:numId="13">
    <w:abstractNumId w:val="2"/>
  </w:num>
  <w:num w:numId="14">
    <w:abstractNumId w:val="5"/>
  </w:num>
  <w:num w:numId="15">
    <w:abstractNumId w:val="3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77E"/>
    <w:rsid w:val="00024452"/>
    <w:rsid w:val="0002482E"/>
    <w:rsid w:val="0003014E"/>
    <w:rsid w:val="00036D0E"/>
    <w:rsid w:val="00050324"/>
    <w:rsid w:val="00050E24"/>
    <w:rsid w:val="00055738"/>
    <w:rsid w:val="000826F0"/>
    <w:rsid w:val="00084ABC"/>
    <w:rsid w:val="00086A63"/>
    <w:rsid w:val="000875FE"/>
    <w:rsid w:val="00093A34"/>
    <w:rsid w:val="000A0150"/>
    <w:rsid w:val="000A028D"/>
    <w:rsid w:val="000A283F"/>
    <w:rsid w:val="000A6B62"/>
    <w:rsid w:val="000C69C6"/>
    <w:rsid w:val="000D1E67"/>
    <w:rsid w:val="000D27B8"/>
    <w:rsid w:val="000E63C9"/>
    <w:rsid w:val="000F7876"/>
    <w:rsid w:val="0010070A"/>
    <w:rsid w:val="00104C38"/>
    <w:rsid w:val="00130E9D"/>
    <w:rsid w:val="0013726B"/>
    <w:rsid w:val="00150A6D"/>
    <w:rsid w:val="001575AA"/>
    <w:rsid w:val="001641A8"/>
    <w:rsid w:val="001706BF"/>
    <w:rsid w:val="001827B2"/>
    <w:rsid w:val="00185B35"/>
    <w:rsid w:val="001B51FA"/>
    <w:rsid w:val="001B5607"/>
    <w:rsid w:val="001B688A"/>
    <w:rsid w:val="001C7C57"/>
    <w:rsid w:val="001D5C20"/>
    <w:rsid w:val="001E0D01"/>
    <w:rsid w:val="001F2BC8"/>
    <w:rsid w:val="001F5F6B"/>
    <w:rsid w:val="00207581"/>
    <w:rsid w:val="002235C4"/>
    <w:rsid w:val="00243EBC"/>
    <w:rsid w:val="00244C50"/>
    <w:rsid w:val="00246A35"/>
    <w:rsid w:val="002514BA"/>
    <w:rsid w:val="00256C10"/>
    <w:rsid w:val="00260EAD"/>
    <w:rsid w:val="0027425A"/>
    <w:rsid w:val="002776D1"/>
    <w:rsid w:val="00281E19"/>
    <w:rsid w:val="00284348"/>
    <w:rsid w:val="002D4428"/>
    <w:rsid w:val="002E357D"/>
    <w:rsid w:val="002E52A5"/>
    <w:rsid w:val="002E679A"/>
    <w:rsid w:val="002F51F5"/>
    <w:rsid w:val="002F60EE"/>
    <w:rsid w:val="00312137"/>
    <w:rsid w:val="00315CDD"/>
    <w:rsid w:val="003219DF"/>
    <w:rsid w:val="00330359"/>
    <w:rsid w:val="00332464"/>
    <w:rsid w:val="0033762F"/>
    <w:rsid w:val="00343FE9"/>
    <w:rsid w:val="0034732B"/>
    <w:rsid w:val="003545E3"/>
    <w:rsid w:val="00361658"/>
    <w:rsid w:val="00365A97"/>
    <w:rsid w:val="00366C7E"/>
    <w:rsid w:val="00382EB2"/>
    <w:rsid w:val="0038351F"/>
    <w:rsid w:val="00384EA3"/>
    <w:rsid w:val="00384EB2"/>
    <w:rsid w:val="00394287"/>
    <w:rsid w:val="003A39A1"/>
    <w:rsid w:val="003A51A8"/>
    <w:rsid w:val="003C2191"/>
    <w:rsid w:val="003C3462"/>
    <w:rsid w:val="003C7603"/>
    <w:rsid w:val="003D3863"/>
    <w:rsid w:val="003E58AA"/>
    <w:rsid w:val="004038C7"/>
    <w:rsid w:val="004110DE"/>
    <w:rsid w:val="004356E4"/>
    <w:rsid w:val="0044085A"/>
    <w:rsid w:val="0044177E"/>
    <w:rsid w:val="004421A4"/>
    <w:rsid w:val="004475FB"/>
    <w:rsid w:val="004670C9"/>
    <w:rsid w:val="0047312E"/>
    <w:rsid w:val="0047597C"/>
    <w:rsid w:val="00480BD0"/>
    <w:rsid w:val="004839E7"/>
    <w:rsid w:val="00494063"/>
    <w:rsid w:val="00497EE6"/>
    <w:rsid w:val="004B0284"/>
    <w:rsid w:val="004B21A5"/>
    <w:rsid w:val="004C362A"/>
    <w:rsid w:val="004E0B1A"/>
    <w:rsid w:val="004E7650"/>
    <w:rsid w:val="004F21C8"/>
    <w:rsid w:val="004F325A"/>
    <w:rsid w:val="004F6CD5"/>
    <w:rsid w:val="005037F0"/>
    <w:rsid w:val="00512BC6"/>
    <w:rsid w:val="00516A86"/>
    <w:rsid w:val="005275F6"/>
    <w:rsid w:val="005406D9"/>
    <w:rsid w:val="00541CAA"/>
    <w:rsid w:val="00555CBC"/>
    <w:rsid w:val="00556AA5"/>
    <w:rsid w:val="00560488"/>
    <w:rsid w:val="0056509A"/>
    <w:rsid w:val="00572102"/>
    <w:rsid w:val="00581448"/>
    <w:rsid w:val="00587F78"/>
    <w:rsid w:val="005A6795"/>
    <w:rsid w:val="005C5460"/>
    <w:rsid w:val="005F1BB0"/>
    <w:rsid w:val="00611530"/>
    <w:rsid w:val="0062135A"/>
    <w:rsid w:val="006314E7"/>
    <w:rsid w:val="006327FA"/>
    <w:rsid w:val="00656C4D"/>
    <w:rsid w:val="0066273C"/>
    <w:rsid w:val="006674B0"/>
    <w:rsid w:val="00667CD0"/>
    <w:rsid w:val="00674073"/>
    <w:rsid w:val="00677BAF"/>
    <w:rsid w:val="006A0043"/>
    <w:rsid w:val="006B77A1"/>
    <w:rsid w:val="006C3265"/>
    <w:rsid w:val="006C5DD6"/>
    <w:rsid w:val="006C76F5"/>
    <w:rsid w:val="006E5716"/>
    <w:rsid w:val="006F3227"/>
    <w:rsid w:val="006F7010"/>
    <w:rsid w:val="006F77F2"/>
    <w:rsid w:val="007111D2"/>
    <w:rsid w:val="00713A5E"/>
    <w:rsid w:val="007273A0"/>
    <w:rsid w:val="007302B3"/>
    <w:rsid w:val="00730733"/>
    <w:rsid w:val="00730E3A"/>
    <w:rsid w:val="00731ED5"/>
    <w:rsid w:val="00736AAF"/>
    <w:rsid w:val="00737779"/>
    <w:rsid w:val="00754299"/>
    <w:rsid w:val="00761894"/>
    <w:rsid w:val="00765937"/>
    <w:rsid w:val="00765B2A"/>
    <w:rsid w:val="00770147"/>
    <w:rsid w:val="00781707"/>
    <w:rsid w:val="0078376F"/>
    <w:rsid w:val="00783A34"/>
    <w:rsid w:val="007848B0"/>
    <w:rsid w:val="0079061B"/>
    <w:rsid w:val="007A39D2"/>
    <w:rsid w:val="007B23F2"/>
    <w:rsid w:val="007B26CF"/>
    <w:rsid w:val="007B3671"/>
    <w:rsid w:val="007C0485"/>
    <w:rsid w:val="007C5645"/>
    <w:rsid w:val="007C6B52"/>
    <w:rsid w:val="007D16C5"/>
    <w:rsid w:val="007D4BC8"/>
    <w:rsid w:val="00800F91"/>
    <w:rsid w:val="008074DB"/>
    <w:rsid w:val="00813DC2"/>
    <w:rsid w:val="00824985"/>
    <w:rsid w:val="00844481"/>
    <w:rsid w:val="00862FE4"/>
    <w:rsid w:val="0086389A"/>
    <w:rsid w:val="008755BB"/>
    <w:rsid w:val="0087605E"/>
    <w:rsid w:val="00886F60"/>
    <w:rsid w:val="00890A27"/>
    <w:rsid w:val="008B1FEE"/>
    <w:rsid w:val="008B6297"/>
    <w:rsid w:val="008C3E3F"/>
    <w:rsid w:val="008D0E7E"/>
    <w:rsid w:val="008D2230"/>
    <w:rsid w:val="008D65B1"/>
    <w:rsid w:val="008E388F"/>
    <w:rsid w:val="00903C32"/>
    <w:rsid w:val="00911B61"/>
    <w:rsid w:val="00914A34"/>
    <w:rsid w:val="00916B16"/>
    <w:rsid w:val="009173B9"/>
    <w:rsid w:val="009178E3"/>
    <w:rsid w:val="0093335D"/>
    <w:rsid w:val="0093613E"/>
    <w:rsid w:val="009379F8"/>
    <w:rsid w:val="00943026"/>
    <w:rsid w:val="00961B2E"/>
    <w:rsid w:val="00966B81"/>
    <w:rsid w:val="009674AC"/>
    <w:rsid w:val="00970EBA"/>
    <w:rsid w:val="00971BA2"/>
    <w:rsid w:val="00981A29"/>
    <w:rsid w:val="00992BEF"/>
    <w:rsid w:val="009A1A27"/>
    <w:rsid w:val="009C1677"/>
    <w:rsid w:val="009C47F8"/>
    <w:rsid w:val="009C7720"/>
    <w:rsid w:val="009D2D45"/>
    <w:rsid w:val="009E61C1"/>
    <w:rsid w:val="00A11313"/>
    <w:rsid w:val="00A23AFA"/>
    <w:rsid w:val="00A26D68"/>
    <w:rsid w:val="00A313B1"/>
    <w:rsid w:val="00A31B3E"/>
    <w:rsid w:val="00A532F3"/>
    <w:rsid w:val="00A67991"/>
    <w:rsid w:val="00A8336B"/>
    <w:rsid w:val="00A8489E"/>
    <w:rsid w:val="00AC29F3"/>
    <w:rsid w:val="00AC7730"/>
    <w:rsid w:val="00AE2C7C"/>
    <w:rsid w:val="00AE7C30"/>
    <w:rsid w:val="00AF6604"/>
    <w:rsid w:val="00B231E5"/>
    <w:rsid w:val="00B23898"/>
    <w:rsid w:val="00B30C06"/>
    <w:rsid w:val="00B31BCE"/>
    <w:rsid w:val="00B32DEC"/>
    <w:rsid w:val="00B50016"/>
    <w:rsid w:val="00B5503C"/>
    <w:rsid w:val="00B55D66"/>
    <w:rsid w:val="00B673EC"/>
    <w:rsid w:val="00B76784"/>
    <w:rsid w:val="00B80247"/>
    <w:rsid w:val="00B81E41"/>
    <w:rsid w:val="00B84CA5"/>
    <w:rsid w:val="00B95673"/>
    <w:rsid w:val="00BB06CD"/>
    <w:rsid w:val="00BB1AD9"/>
    <w:rsid w:val="00BD0BA0"/>
    <w:rsid w:val="00BD176C"/>
    <w:rsid w:val="00BD7570"/>
    <w:rsid w:val="00BE106D"/>
    <w:rsid w:val="00C02B87"/>
    <w:rsid w:val="00C0738B"/>
    <w:rsid w:val="00C17021"/>
    <w:rsid w:val="00C35B41"/>
    <w:rsid w:val="00C4086D"/>
    <w:rsid w:val="00C40B20"/>
    <w:rsid w:val="00C635C4"/>
    <w:rsid w:val="00C74C9C"/>
    <w:rsid w:val="00C82982"/>
    <w:rsid w:val="00C83C7F"/>
    <w:rsid w:val="00C864AB"/>
    <w:rsid w:val="00C87AE5"/>
    <w:rsid w:val="00CA1896"/>
    <w:rsid w:val="00CA6175"/>
    <w:rsid w:val="00CB13D4"/>
    <w:rsid w:val="00CB5B28"/>
    <w:rsid w:val="00CC04CF"/>
    <w:rsid w:val="00CF5371"/>
    <w:rsid w:val="00D0323A"/>
    <w:rsid w:val="00D0559F"/>
    <w:rsid w:val="00D077E9"/>
    <w:rsid w:val="00D10971"/>
    <w:rsid w:val="00D11A27"/>
    <w:rsid w:val="00D27954"/>
    <w:rsid w:val="00D305A8"/>
    <w:rsid w:val="00D42CB7"/>
    <w:rsid w:val="00D47724"/>
    <w:rsid w:val="00D5413D"/>
    <w:rsid w:val="00D563B3"/>
    <w:rsid w:val="00D570A9"/>
    <w:rsid w:val="00D70D02"/>
    <w:rsid w:val="00D770C7"/>
    <w:rsid w:val="00D8588B"/>
    <w:rsid w:val="00D86945"/>
    <w:rsid w:val="00D90290"/>
    <w:rsid w:val="00DB13C2"/>
    <w:rsid w:val="00DB153C"/>
    <w:rsid w:val="00DC08DA"/>
    <w:rsid w:val="00DC5A3C"/>
    <w:rsid w:val="00DD1383"/>
    <w:rsid w:val="00DD152F"/>
    <w:rsid w:val="00DE213F"/>
    <w:rsid w:val="00DE2F0C"/>
    <w:rsid w:val="00DF027C"/>
    <w:rsid w:val="00DF057D"/>
    <w:rsid w:val="00E00A32"/>
    <w:rsid w:val="00E0510F"/>
    <w:rsid w:val="00E06D92"/>
    <w:rsid w:val="00E1202B"/>
    <w:rsid w:val="00E12B75"/>
    <w:rsid w:val="00E1409F"/>
    <w:rsid w:val="00E22ACD"/>
    <w:rsid w:val="00E23323"/>
    <w:rsid w:val="00E32120"/>
    <w:rsid w:val="00E33D28"/>
    <w:rsid w:val="00E45F20"/>
    <w:rsid w:val="00E53509"/>
    <w:rsid w:val="00E5363D"/>
    <w:rsid w:val="00E553DE"/>
    <w:rsid w:val="00E620B0"/>
    <w:rsid w:val="00E622DA"/>
    <w:rsid w:val="00E70671"/>
    <w:rsid w:val="00E71A64"/>
    <w:rsid w:val="00E803B1"/>
    <w:rsid w:val="00E81B40"/>
    <w:rsid w:val="00E86DBB"/>
    <w:rsid w:val="00E966B1"/>
    <w:rsid w:val="00EC26B4"/>
    <w:rsid w:val="00ED3F21"/>
    <w:rsid w:val="00EE6B2E"/>
    <w:rsid w:val="00EF4DBE"/>
    <w:rsid w:val="00EF555B"/>
    <w:rsid w:val="00F02146"/>
    <w:rsid w:val="00F027BB"/>
    <w:rsid w:val="00F05000"/>
    <w:rsid w:val="00F065F2"/>
    <w:rsid w:val="00F11DCF"/>
    <w:rsid w:val="00F162EA"/>
    <w:rsid w:val="00F34A36"/>
    <w:rsid w:val="00F44E44"/>
    <w:rsid w:val="00F52D27"/>
    <w:rsid w:val="00F6221D"/>
    <w:rsid w:val="00F62C1F"/>
    <w:rsid w:val="00F724A3"/>
    <w:rsid w:val="00F7445E"/>
    <w:rsid w:val="00F83527"/>
    <w:rsid w:val="00FA2C8B"/>
    <w:rsid w:val="00FB4C2F"/>
    <w:rsid w:val="00FC2C94"/>
    <w:rsid w:val="00FC3255"/>
    <w:rsid w:val="00FC55ED"/>
    <w:rsid w:val="00FC6570"/>
    <w:rsid w:val="00FD583F"/>
    <w:rsid w:val="00FD7488"/>
    <w:rsid w:val="00FF16B4"/>
    <w:rsid w:val="00FF597E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505F3E"/>
  <w15:docId w15:val="{E23CAAEA-4DCA-4E71-8D6D-8C7AC5D55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39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ListParagraph">
    <w:name w:val="List Paragraph"/>
    <w:basedOn w:val="Normal"/>
    <w:uiPriority w:val="34"/>
    <w:qFormat/>
    <w:rsid w:val="00E33D28"/>
    <w:pPr>
      <w:spacing w:after="160" w:line="259" w:lineRule="auto"/>
      <w:ind w:left="720"/>
      <w:contextualSpacing/>
    </w:pPr>
    <w:rPr>
      <w:rFonts w:eastAsiaTheme="minorHAnsi"/>
      <w:b w:val="0"/>
      <w:color w:val="auto"/>
      <w:sz w:val="22"/>
      <w:lang w:val="en-SG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3014E"/>
    <w:pPr>
      <w:spacing w:line="240" w:lineRule="auto"/>
    </w:pPr>
    <w:rPr>
      <w:rFonts w:ascii="Consolas" w:eastAsiaTheme="minorHAnsi" w:hAnsi="Consolas"/>
      <w:b w:val="0"/>
      <w:color w:val="auto"/>
      <w:sz w:val="20"/>
      <w:szCs w:val="20"/>
      <w:lang w:val="en-S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3014E"/>
    <w:rPr>
      <w:rFonts w:ascii="Consolas" w:hAnsi="Consolas"/>
      <w:sz w:val="20"/>
      <w:szCs w:val="20"/>
      <w:lang w:val="en-SG"/>
    </w:rPr>
  </w:style>
  <w:style w:type="character" w:customStyle="1" w:styleId="il">
    <w:name w:val="il"/>
    <w:basedOn w:val="DefaultParagraphFont"/>
    <w:rsid w:val="009379F8"/>
  </w:style>
  <w:style w:type="character" w:styleId="Hyperlink">
    <w:name w:val="Hyperlink"/>
    <w:uiPriority w:val="99"/>
    <w:unhideWhenUsed/>
    <w:rsid w:val="007C564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yperlink" Target="http://www.ndwa.org.np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hyperlink" Target="mailto:ndwa.2009@gmail.com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8.gif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2A9EA5EB5014AB091E30553CECF8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0E266E-F829-4847-8D4A-C20B35E50EA8}"/>
      </w:docPartPr>
      <w:docPartBody>
        <w:p w:rsidR="00FB4082" w:rsidRDefault="00AA01E2">
          <w:pPr>
            <w:pStyle w:val="B2A9EA5EB5014AB091E30553CECF8DE6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March 31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3A3FF95E0A744069A6E19CDC83597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B6CE3-903D-403A-A76D-F2C91124D06B}"/>
      </w:docPartPr>
      <w:docPartBody>
        <w:p w:rsidR="00FB4082" w:rsidRDefault="00AA01E2">
          <w:pPr>
            <w:pStyle w:val="3A3FF95E0A744069A6E19CDC8359780C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1E2"/>
    <w:rsid w:val="000326E3"/>
    <w:rsid w:val="00A736DD"/>
    <w:rsid w:val="00A73C7D"/>
    <w:rsid w:val="00AA01E2"/>
    <w:rsid w:val="00BC7960"/>
    <w:rsid w:val="00C67E3B"/>
    <w:rsid w:val="00CE5B27"/>
    <w:rsid w:val="00DC4884"/>
    <w:rsid w:val="00FB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szCs w:val="22"/>
      <w:lang w:bidi="ar-SA"/>
    </w:rPr>
  </w:style>
  <w:style w:type="paragraph" w:customStyle="1" w:styleId="B2A9EA5EB5014AB091E30553CECF8DE6">
    <w:name w:val="B2A9EA5EB5014AB091E30553CECF8DE6"/>
  </w:style>
  <w:style w:type="paragraph" w:customStyle="1" w:styleId="3A3FF95E0A744069A6E19CDC8359780C">
    <w:name w:val="3A3FF95E0A744069A6E19CDC8359780C"/>
  </w:style>
  <w:style w:type="paragraph" w:customStyle="1" w:styleId="1223FF48B74E4B609A78DA7E1FE95DA4">
    <w:name w:val="1223FF48B74E4B609A78DA7E1FE95DA4"/>
  </w:style>
  <w:style w:type="paragraph" w:customStyle="1" w:styleId="9FAC7AB2791C472292A9E9C1C4992023">
    <w:name w:val="9FAC7AB2791C472292A9E9C1C4992023"/>
  </w:style>
  <w:style w:type="paragraph" w:customStyle="1" w:styleId="34510F44474F402CBCBDB594371E9E9F">
    <w:name w:val="34510F44474F402CBCBDB594371E9E9F"/>
  </w:style>
  <w:style w:type="paragraph" w:customStyle="1" w:styleId="F2B42BBDC5464471B1E6349E0D36431E">
    <w:name w:val="F2B42BBDC5464471B1E6349E0D36431E"/>
  </w:style>
  <w:style w:type="paragraph" w:customStyle="1" w:styleId="551A4494EAEE40548DB02BC42AD87B40">
    <w:name w:val="551A4494EAEE40548DB02BC42AD87B40"/>
  </w:style>
  <w:style w:type="paragraph" w:customStyle="1" w:styleId="F07C5864D2434D3AB9DFE55828422F4A">
    <w:name w:val="F07C5864D2434D3AB9DFE55828422F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58FE7-8872-4658-A598-981033EA4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.dotx</Template>
  <TotalTime>69</TotalTime>
  <Pages>23</Pages>
  <Words>2818</Words>
  <Characters>16063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33</cp:revision>
  <cp:lastPrinted>2006-08-01T17:47:00Z</cp:lastPrinted>
  <dcterms:created xsi:type="dcterms:W3CDTF">2022-04-01T14:12:00Z</dcterms:created>
  <dcterms:modified xsi:type="dcterms:W3CDTF">2022-04-05T08:14:00Z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